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626145EE" w:rsidR="00DE792C" w:rsidRPr="00ED51CE" w:rsidRDefault="007E6483" w:rsidP="009F290C">
      <w:pPr>
        <w:pStyle w:val="Header"/>
        <w:spacing w:line="276" w:lineRule="auto"/>
        <w:ind w:left="284"/>
        <w:jc w:val="both"/>
        <w:rPr>
          <w:rFonts w:ascii="Trebuchet MS" w:hAnsi="Trebuchet MS"/>
          <w:b/>
          <w:bCs/>
        </w:rPr>
      </w:pPr>
      <w:r w:rsidRPr="00ED51CE">
        <w:rPr>
          <w:rFonts w:ascii="Trebuchet MS" w:hAnsi="Trebuchet MS"/>
          <w:b/>
          <w:bCs/>
        </w:rPr>
        <w:t>AGENȚIA PEN</w:t>
      </w:r>
      <w:r w:rsidR="006C4D48" w:rsidRPr="00ED51CE">
        <w:rPr>
          <w:rFonts w:ascii="Trebuchet MS" w:hAnsi="Trebuchet MS"/>
          <w:b/>
          <w:bCs/>
        </w:rPr>
        <w:t>TRU PROTECȚIA MEDIULUI BRAȘOV</w:t>
      </w:r>
    </w:p>
    <w:p w14:paraId="4FB4DDE6" w14:textId="77777777" w:rsidR="006F1AE8" w:rsidRPr="00ED51CE" w:rsidRDefault="006F1AE8" w:rsidP="009F290C">
      <w:pPr>
        <w:spacing w:after="0" w:line="276" w:lineRule="auto"/>
        <w:jc w:val="center"/>
        <w:rPr>
          <w:rFonts w:ascii="Trebuchet MS" w:hAnsi="Trebuchet MS"/>
          <w:b/>
        </w:rPr>
      </w:pPr>
    </w:p>
    <w:p w14:paraId="1E43FFA6" w14:textId="77777777" w:rsidR="00ED51CE" w:rsidRPr="00ED51CE" w:rsidRDefault="00ED51CE" w:rsidP="00ED51CE">
      <w:pPr>
        <w:suppressAutoHyphens/>
        <w:spacing w:after="0" w:line="276" w:lineRule="auto"/>
        <w:jc w:val="center"/>
        <w:rPr>
          <w:rFonts w:ascii="Trebuchet MS" w:eastAsia="Calibri" w:hAnsi="Trebuchet MS" w:cs="Times New Roman"/>
          <w:b/>
          <w:lang w:eastAsia="ar-SA"/>
          <w14:ligatures w14:val="none"/>
        </w:rPr>
      </w:pPr>
      <w:r w:rsidRPr="00ED51CE">
        <w:rPr>
          <w:rFonts w:ascii="Trebuchet MS" w:eastAsia="Calibri" w:hAnsi="Trebuchet MS" w:cs="Times New Roman"/>
          <w:b/>
          <w:lang w:eastAsia="ar-SA"/>
          <w14:ligatures w14:val="none"/>
        </w:rPr>
        <w:t xml:space="preserve">DECIZIA ETAPEI DE ÎNCADRARE  </w:t>
      </w:r>
    </w:p>
    <w:p w14:paraId="31B34D69" w14:textId="5834D210" w:rsidR="00ED51CE" w:rsidRPr="00ED51CE" w:rsidRDefault="00ED51CE" w:rsidP="00ED51CE">
      <w:pPr>
        <w:suppressAutoHyphens/>
        <w:spacing w:after="0" w:line="276" w:lineRule="auto"/>
        <w:jc w:val="center"/>
        <w:rPr>
          <w:rFonts w:ascii="Trebuchet MS" w:eastAsia="Calibri" w:hAnsi="Trebuchet MS" w:cs="Times New Roman"/>
          <w:b/>
          <w:lang w:eastAsia="ar-SA"/>
          <w14:ligatures w14:val="none"/>
        </w:rPr>
      </w:pPr>
      <w:r w:rsidRPr="00ED51CE">
        <w:rPr>
          <w:rFonts w:ascii="Trebuchet MS" w:eastAsia="Calibri" w:hAnsi="Trebuchet MS" w:cs="Times New Roman"/>
          <w:b/>
          <w:lang w:eastAsia="ar-SA"/>
          <w14:ligatures w14:val="none"/>
        </w:rPr>
        <w:t xml:space="preserve">Nr.  </w:t>
      </w:r>
      <w:r w:rsidR="00ED0087">
        <w:rPr>
          <w:rFonts w:ascii="Trebuchet MS" w:eastAsia="Calibri" w:hAnsi="Trebuchet MS" w:cs="Times New Roman"/>
          <w:b/>
          <w:lang w:eastAsia="ar-SA"/>
          <w14:ligatures w14:val="none"/>
        </w:rPr>
        <w:t>XXXX</w:t>
      </w:r>
      <w:r w:rsidRPr="00ED51CE">
        <w:rPr>
          <w:rFonts w:ascii="Trebuchet MS" w:eastAsia="Calibri" w:hAnsi="Trebuchet MS" w:cs="Times New Roman"/>
          <w:b/>
          <w:lang w:eastAsia="ar-SA"/>
          <w14:ligatures w14:val="none"/>
        </w:rPr>
        <w:t xml:space="preserve">  din  </w:t>
      </w:r>
      <w:r w:rsidR="00ED0087">
        <w:rPr>
          <w:rFonts w:ascii="Trebuchet MS" w:eastAsia="Calibri" w:hAnsi="Trebuchet MS" w:cs="Times New Roman"/>
          <w:b/>
          <w:lang w:eastAsia="ar-SA"/>
          <w14:ligatures w14:val="none"/>
        </w:rPr>
        <w:t>03</w:t>
      </w:r>
      <w:r w:rsidRPr="00ED51CE">
        <w:rPr>
          <w:rFonts w:ascii="Trebuchet MS" w:eastAsia="Calibri" w:hAnsi="Trebuchet MS" w:cs="Times New Roman"/>
          <w:b/>
          <w:lang w:eastAsia="ar-SA"/>
          <w14:ligatures w14:val="none"/>
        </w:rPr>
        <w:t>.</w:t>
      </w:r>
      <w:r w:rsidR="00EC3FCC">
        <w:rPr>
          <w:rFonts w:ascii="Trebuchet MS" w:eastAsia="Calibri" w:hAnsi="Trebuchet MS" w:cs="Times New Roman"/>
          <w:b/>
          <w:lang w:eastAsia="ar-SA"/>
          <w14:ligatures w14:val="none"/>
        </w:rPr>
        <w:t>0</w:t>
      </w:r>
      <w:r w:rsidR="00ED0087">
        <w:rPr>
          <w:rFonts w:ascii="Trebuchet MS" w:eastAsia="Calibri" w:hAnsi="Trebuchet MS" w:cs="Times New Roman"/>
          <w:b/>
          <w:lang w:eastAsia="ar-SA"/>
          <w14:ligatures w14:val="none"/>
        </w:rPr>
        <w:t>6</w:t>
      </w:r>
      <w:r w:rsidRPr="00ED51CE">
        <w:rPr>
          <w:rFonts w:ascii="Trebuchet MS" w:eastAsia="Calibri" w:hAnsi="Trebuchet MS" w:cs="Times New Roman"/>
          <w:b/>
          <w:lang w:eastAsia="ar-SA"/>
          <w14:ligatures w14:val="none"/>
        </w:rPr>
        <w:t>.202</w:t>
      </w:r>
      <w:r w:rsidR="00EC3FCC">
        <w:rPr>
          <w:rFonts w:ascii="Trebuchet MS" w:eastAsia="Calibri" w:hAnsi="Trebuchet MS" w:cs="Times New Roman"/>
          <w:b/>
          <w:lang w:eastAsia="ar-SA"/>
          <w14:ligatures w14:val="none"/>
        </w:rPr>
        <w:t>4</w:t>
      </w:r>
    </w:p>
    <w:p w14:paraId="46AD8146" w14:textId="77777777" w:rsidR="00ED51CE" w:rsidRPr="00ED51CE" w:rsidRDefault="00ED51CE" w:rsidP="00ED51CE">
      <w:pPr>
        <w:suppressAutoHyphens/>
        <w:spacing w:after="0" w:line="240" w:lineRule="auto"/>
        <w:jc w:val="center"/>
        <w:rPr>
          <w:rFonts w:ascii="Trebuchet MS" w:eastAsia="Calibri" w:hAnsi="Trebuchet MS" w:cs="Times New Roman"/>
          <w:lang w:eastAsia="ar-SA"/>
          <w14:ligatures w14:val="none"/>
        </w:rPr>
      </w:pPr>
    </w:p>
    <w:p w14:paraId="094522E4" w14:textId="1D5A4FBB" w:rsidR="00ED51CE" w:rsidRPr="00E871C2" w:rsidRDefault="00FE0E7C" w:rsidP="00ED51CE">
      <w:pPr>
        <w:spacing w:after="0" w:line="240" w:lineRule="auto"/>
        <w:jc w:val="both"/>
        <w:rPr>
          <w:rFonts w:ascii="Trebuchet MS" w:eastAsia="Times New Roman" w:hAnsi="Trebuchet MS" w:cs="Times New Roman"/>
          <w:color w:val="000000" w:themeColor="text1"/>
          <w14:ligatures w14:val="none"/>
        </w:rPr>
      </w:pPr>
      <w:r w:rsidRPr="00FE0E7C">
        <w:rPr>
          <w:rFonts w:ascii="Trebuchet MS" w:eastAsia="Times New Roman" w:hAnsi="Trebuchet MS" w:cs="Times New Roman"/>
          <w14:ligatures w14:val="none"/>
        </w:rPr>
        <w:t xml:space="preserve">            </w:t>
      </w:r>
      <w:r w:rsidR="00692292" w:rsidRPr="00E871C2">
        <w:rPr>
          <w:rFonts w:ascii="Trebuchet MS" w:eastAsia="Times New Roman" w:hAnsi="Trebuchet MS" w:cs="Times New Roman"/>
          <w:color w:val="000000" w:themeColor="text1"/>
          <w14:ligatures w14:val="none"/>
        </w:rPr>
        <w:t xml:space="preserve">Ca urmare a solicitării de emitere a acordului de mediu, </w:t>
      </w:r>
      <w:r w:rsidR="00ED51CE" w:rsidRPr="00E871C2">
        <w:rPr>
          <w:rFonts w:ascii="Trebuchet MS" w:eastAsia="Times New Roman" w:hAnsi="Trebuchet MS" w:cs="Times New Roman"/>
          <w:color w:val="000000" w:themeColor="text1"/>
          <w14:ligatures w14:val="none"/>
        </w:rPr>
        <w:t xml:space="preserve">depuse </w:t>
      </w:r>
      <w:r w:rsidR="00F97613" w:rsidRPr="00E871C2">
        <w:rPr>
          <w:rFonts w:ascii="Trebuchet MS" w:eastAsia="Times New Roman" w:hAnsi="Trebuchet MS" w:cs="Times New Roman"/>
          <w:b/>
          <w:bCs/>
          <w:color w:val="000000" w:themeColor="text1"/>
          <w14:ligatures w14:val="none"/>
        </w:rPr>
        <w:t xml:space="preserve">SC </w:t>
      </w:r>
      <w:r w:rsidR="00C41007" w:rsidRPr="00E871C2">
        <w:rPr>
          <w:rFonts w:ascii="Trebuchet MS" w:eastAsia="Times New Roman" w:hAnsi="Trebuchet MS" w:cs="Times New Roman"/>
          <w:b/>
          <w:bCs/>
          <w:color w:val="000000" w:themeColor="text1"/>
          <w14:ligatures w14:val="none"/>
        </w:rPr>
        <w:t>WYN AGRO GRUP</w:t>
      </w:r>
      <w:r w:rsidR="00F97613" w:rsidRPr="00E871C2">
        <w:rPr>
          <w:rFonts w:ascii="Trebuchet MS" w:eastAsia="Times New Roman" w:hAnsi="Trebuchet MS" w:cs="Times New Roman"/>
          <w:b/>
          <w:bCs/>
          <w:color w:val="000000" w:themeColor="text1"/>
          <w14:ligatures w14:val="none"/>
        </w:rPr>
        <w:t xml:space="preserve"> SRL</w:t>
      </w:r>
      <w:r w:rsidR="00F65115" w:rsidRPr="00E871C2">
        <w:rPr>
          <w:rFonts w:ascii="Trebuchet MS" w:eastAsia="Times New Roman" w:hAnsi="Trebuchet MS" w:cs="Times New Roman"/>
          <w:b/>
          <w:bCs/>
          <w:color w:val="000000" w:themeColor="text1"/>
          <w:lang w:val="en-US"/>
          <w14:ligatures w14:val="none"/>
        </w:rPr>
        <w:t xml:space="preserve">, </w:t>
      </w:r>
      <w:r w:rsidR="00F65115" w:rsidRPr="00E871C2">
        <w:rPr>
          <w:rFonts w:ascii="Trebuchet MS" w:eastAsia="Times New Roman" w:hAnsi="Trebuchet MS" w:cs="Times New Roman"/>
          <w:bCs/>
          <w:color w:val="000000" w:themeColor="text1"/>
          <w:lang w:val="en-US"/>
          <w14:ligatures w14:val="none"/>
        </w:rPr>
        <w:t xml:space="preserve">cu sediul în </w:t>
      </w:r>
      <w:r w:rsidR="00F97613" w:rsidRPr="00E871C2">
        <w:rPr>
          <w:rFonts w:ascii="Trebuchet MS" w:eastAsia="Times New Roman" w:hAnsi="Trebuchet MS" w:cs="Times New Roman"/>
          <w:bCs/>
          <w:color w:val="000000" w:themeColor="text1"/>
          <w:lang w:val="en-US"/>
          <w14:ligatures w14:val="none"/>
        </w:rPr>
        <w:t>jud. Brașov</w:t>
      </w:r>
      <w:r w:rsidR="00CA3576">
        <w:rPr>
          <w:rFonts w:ascii="Trebuchet MS" w:eastAsia="Times New Roman" w:hAnsi="Trebuchet MS" w:cs="Times New Roman"/>
          <w:bCs/>
          <w:color w:val="000000" w:themeColor="text1"/>
          <w:lang w:val="en-US"/>
          <w14:ligatures w14:val="none"/>
        </w:rPr>
        <w:t>, m</w:t>
      </w:r>
      <w:r w:rsidR="00900F23" w:rsidRPr="00E871C2">
        <w:rPr>
          <w:rFonts w:ascii="Trebuchet MS" w:eastAsia="Times New Roman" w:hAnsi="Trebuchet MS" w:cs="Times New Roman"/>
          <w:bCs/>
          <w:color w:val="000000" w:themeColor="text1"/>
          <w:lang w:val="en-US"/>
          <w14:ligatures w14:val="none"/>
        </w:rPr>
        <w:t xml:space="preserve">un. Codlea, Ferma nr. 2 Lentes </w:t>
      </w:r>
      <w:r w:rsidR="00CA3576">
        <w:rPr>
          <w:rFonts w:ascii="Trebuchet MS" w:eastAsia="Times New Roman" w:hAnsi="Trebuchet MS" w:cs="Times New Roman"/>
          <w:bCs/>
          <w:color w:val="000000" w:themeColor="text1"/>
          <w:lang w:val="en-US"/>
          <w14:ligatures w14:val="none"/>
        </w:rPr>
        <w:t>DN1, jud. Braș</w:t>
      </w:r>
      <w:r w:rsidR="00900F23" w:rsidRPr="00E871C2">
        <w:rPr>
          <w:rFonts w:ascii="Trebuchet MS" w:eastAsia="Times New Roman" w:hAnsi="Trebuchet MS" w:cs="Times New Roman"/>
          <w:bCs/>
          <w:color w:val="000000" w:themeColor="text1"/>
          <w:lang w:val="en-US"/>
          <w14:ligatures w14:val="none"/>
        </w:rPr>
        <w:t>ov</w:t>
      </w:r>
      <w:r w:rsidR="00BD2E55" w:rsidRPr="00E871C2">
        <w:rPr>
          <w:rFonts w:ascii="Trebuchet MS" w:eastAsia="Times New Roman" w:hAnsi="Trebuchet MS" w:cs="Times New Roman"/>
          <w:bCs/>
          <w:color w:val="000000" w:themeColor="text1"/>
          <w:lang w:val="en-US"/>
          <w14:ligatures w14:val="none"/>
        </w:rPr>
        <w:t xml:space="preserve">, </w:t>
      </w:r>
      <w:r w:rsidR="00ED51CE" w:rsidRPr="00E871C2">
        <w:rPr>
          <w:rFonts w:ascii="Trebuchet MS" w:eastAsia="Times New Roman" w:hAnsi="Trebuchet MS" w:cs="Times New Roman"/>
          <w:color w:val="000000" w:themeColor="text1"/>
          <w14:ligatures w14:val="none"/>
        </w:rPr>
        <w:t xml:space="preserve">înregistrată la APM Brașov cu nr. </w:t>
      </w:r>
      <w:r w:rsidR="00900F23" w:rsidRPr="00E871C2">
        <w:rPr>
          <w:rFonts w:ascii="Trebuchet MS" w:eastAsia="Times New Roman" w:hAnsi="Trebuchet MS" w:cs="Times New Roman"/>
          <w:color w:val="000000" w:themeColor="text1"/>
          <w14:ligatures w14:val="none"/>
        </w:rPr>
        <w:t>1878</w:t>
      </w:r>
      <w:r w:rsidR="00F97613" w:rsidRPr="00E871C2">
        <w:rPr>
          <w:rFonts w:ascii="Trebuchet MS" w:eastAsia="Times New Roman" w:hAnsi="Trebuchet MS" w:cs="Times New Roman"/>
          <w:color w:val="000000" w:themeColor="text1"/>
          <w14:ligatures w14:val="none"/>
        </w:rPr>
        <w:t xml:space="preserve"> din </w:t>
      </w:r>
      <w:r w:rsidR="00C17277" w:rsidRPr="00E871C2">
        <w:rPr>
          <w:rFonts w:ascii="Trebuchet MS" w:eastAsia="Times New Roman" w:hAnsi="Trebuchet MS" w:cs="Times New Roman"/>
          <w:color w:val="000000" w:themeColor="text1"/>
          <w14:ligatures w14:val="none"/>
        </w:rPr>
        <w:t>12</w:t>
      </w:r>
      <w:r w:rsidR="00F97613" w:rsidRPr="00E871C2">
        <w:rPr>
          <w:rFonts w:ascii="Trebuchet MS" w:eastAsia="Times New Roman" w:hAnsi="Trebuchet MS" w:cs="Times New Roman"/>
          <w:color w:val="000000" w:themeColor="text1"/>
          <w14:ligatures w14:val="none"/>
        </w:rPr>
        <w:t>.0</w:t>
      </w:r>
      <w:r w:rsidR="00900F23" w:rsidRPr="00E871C2">
        <w:rPr>
          <w:rFonts w:ascii="Trebuchet MS" w:eastAsia="Times New Roman" w:hAnsi="Trebuchet MS" w:cs="Times New Roman"/>
          <w:color w:val="000000" w:themeColor="text1"/>
          <w14:ligatures w14:val="none"/>
        </w:rPr>
        <w:t>2</w:t>
      </w:r>
      <w:r w:rsidR="00F97613" w:rsidRPr="00E871C2">
        <w:rPr>
          <w:rFonts w:ascii="Trebuchet MS" w:eastAsia="Times New Roman" w:hAnsi="Trebuchet MS" w:cs="Times New Roman"/>
          <w:color w:val="000000" w:themeColor="text1"/>
          <w14:ligatures w14:val="none"/>
        </w:rPr>
        <w:t>.2024</w:t>
      </w:r>
      <w:r w:rsidR="00CA3576">
        <w:rPr>
          <w:rFonts w:ascii="Trebuchet MS" w:eastAsia="Times New Roman" w:hAnsi="Trebuchet MS" w:cs="Times New Roman"/>
          <w:color w:val="000000" w:themeColor="text1"/>
          <w14:ligatures w14:val="none"/>
        </w:rPr>
        <w:t>, î</w:t>
      </w:r>
      <w:r w:rsidR="00ED51CE" w:rsidRPr="00E871C2">
        <w:rPr>
          <w:rFonts w:ascii="Trebuchet MS" w:eastAsia="Times New Roman" w:hAnsi="Trebuchet MS" w:cs="Times New Roman"/>
          <w:color w:val="000000" w:themeColor="text1"/>
          <w14:ligatures w14:val="none"/>
        </w:rPr>
        <w:t>n baza:</w:t>
      </w:r>
    </w:p>
    <w:p w14:paraId="3C582ABE" w14:textId="77777777" w:rsidR="00ED51CE" w:rsidRPr="00ED51CE" w:rsidRDefault="00ED51CE" w:rsidP="00EC3FCC">
      <w:pPr>
        <w:spacing w:after="0" w:line="240" w:lineRule="auto"/>
        <w:ind w:left="1170" w:hanging="1170"/>
        <w:jc w:val="both"/>
        <w:rPr>
          <w:rFonts w:ascii="Trebuchet MS" w:eastAsia="Calibri" w:hAnsi="Trebuchet MS" w:cs="Times New Roman"/>
          <w:b/>
          <w14:ligatures w14:val="none"/>
        </w:rPr>
      </w:pPr>
      <w:r w:rsidRPr="00ED51CE">
        <w:rPr>
          <w:rFonts w:ascii="Trebuchet MS" w:eastAsia="Calibri" w:hAnsi="Trebuchet MS" w:cs="Times New Roman"/>
          <w14:ligatures w14:val="none"/>
        </w:rPr>
        <w:t xml:space="preserve">               - </w:t>
      </w:r>
      <w:hyperlink w:anchor="#" w:history="1"/>
      <w:r w:rsidRPr="00ED51CE">
        <w:rPr>
          <w:rFonts w:ascii="Trebuchet MS" w:eastAsia="Calibri" w:hAnsi="Trebuchet MS" w:cs="Times New Roman"/>
          <w:b/>
          <w14:ligatures w14:val="none"/>
        </w:rPr>
        <w:t xml:space="preserve">Legii nr. 292/2018 </w:t>
      </w:r>
      <w:r w:rsidRPr="00ED51CE">
        <w:rPr>
          <w:rFonts w:ascii="Trebuchet MS" w:eastAsia="Calibri" w:hAnsi="Trebuchet MS" w:cs="Times New Roman"/>
          <w14:ligatures w14:val="none"/>
        </w:rPr>
        <w:t>privind evaluarea impactului anumitor proiecte publice și private asupra mediului;</w:t>
      </w:r>
    </w:p>
    <w:p w14:paraId="1D6C916B" w14:textId="1E2A0EB7" w:rsidR="00ED51CE" w:rsidRDefault="00ED51CE" w:rsidP="00EC3FCC">
      <w:pPr>
        <w:spacing w:after="0" w:line="240" w:lineRule="auto"/>
        <w:ind w:left="1170" w:hanging="1170"/>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               -</w:t>
      </w:r>
      <w:r w:rsidRPr="00ED51CE">
        <w:rPr>
          <w:rFonts w:ascii="Trebuchet MS" w:eastAsia="Calibri" w:hAnsi="Trebuchet MS" w:cs="Times New Roman"/>
          <w:b/>
          <w14:ligatures w14:val="none"/>
        </w:rPr>
        <w:t xml:space="preserve"> Ordonanţei de Urgenţă a Guvernului nr. 57/2007 </w:t>
      </w:r>
      <w:r w:rsidRPr="00ED51CE">
        <w:rPr>
          <w:rFonts w:ascii="Trebuchet MS" w:eastAsia="Calibri" w:hAnsi="Trebuchet MS" w:cs="Times New Roman"/>
          <w14:ligatures w14:val="none"/>
        </w:rPr>
        <w:t>privind regimul ariilor naturale protejate, conservarea habitatelor naturale, a florei şi faunei s</w:t>
      </w:r>
      <w:r w:rsidRPr="00ED51CE">
        <w:rPr>
          <w:rFonts w:ascii="Calibri" w:eastAsia="Calibri" w:hAnsi="Calibri" w:cs="Calibri"/>
          <w14:ligatures w14:val="none"/>
        </w:rPr>
        <w:t>ǎ</w:t>
      </w:r>
      <w:r w:rsidRPr="00ED51CE">
        <w:rPr>
          <w:rFonts w:ascii="Trebuchet MS" w:eastAsia="Calibri" w:hAnsi="Trebuchet MS" w:cs="Times New Roman"/>
          <w14:ligatures w14:val="none"/>
        </w:rPr>
        <w:t>lbatice, aprobata cu modific</w:t>
      </w:r>
      <w:r w:rsidRPr="00ED51CE">
        <w:rPr>
          <w:rFonts w:ascii="Calibri" w:eastAsia="Calibri" w:hAnsi="Calibri" w:cs="Calibri"/>
          <w14:ligatures w14:val="none"/>
        </w:rPr>
        <w:t>ǎ</w:t>
      </w:r>
      <w:r w:rsidRPr="00ED51CE">
        <w:rPr>
          <w:rFonts w:ascii="Trebuchet MS" w:eastAsia="Calibri" w:hAnsi="Trebuchet MS" w:cs="Times New Roman"/>
          <w14:ligatures w14:val="none"/>
        </w:rPr>
        <w:t xml:space="preserve">ri </w:t>
      </w:r>
      <w:r w:rsidRPr="00ED51CE">
        <w:rPr>
          <w:rFonts w:ascii="Trebuchet MS" w:eastAsia="Calibri" w:hAnsi="Trebuchet MS" w:cs="Trebuchet MS"/>
          <w14:ligatures w14:val="none"/>
        </w:rPr>
        <w:t>ș</w:t>
      </w:r>
      <w:r w:rsidRPr="00ED51CE">
        <w:rPr>
          <w:rFonts w:ascii="Trebuchet MS" w:eastAsia="Calibri" w:hAnsi="Trebuchet MS" w:cs="Times New Roman"/>
          <w14:ligatures w14:val="none"/>
        </w:rPr>
        <w:t>i complet</w:t>
      </w:r>
      <w:r w:rsidRPr="00ED51CE">
        <w:rPr>
          <w:rFonts w:ascii="Calibri" w:eastAsia="Calibri" w:hAnsi="Calibri" w:cs="Calibri"/>
          <w14:ligatures w14:val="none"/>
        </w:rPr>
        <w:t>ǎ</w:t>
      </w:r>
      <w:r w:rsidRPr="00ED51CE">
        <w:rPr>
          <w:rFonts w:ascii="Trebuchet MS" w:eastAsia="Calibri" w:hAnsi="Trebuchet MS" w:cs="Times New Roman"/>
          <w14:ligatures w14:val="none"/>
        </w:rPr>
        <w:t>ri prin Legea nr. 49/2011, cu modificarile si completarile ulterioare;</w:t>
      </w:r>
    </w:p>
    <w:p w14:paraId="691379E7" w14:textId="14D29892" w:rsidR="00ED51CE" w:rsidRPr="00ED51CE" w:rsidRDefault="00ED51CE" w:rsidP="00ED51CE">
      <w:pPr>
        <w:spacing w:after="0" w:line="240" w:lineRule="auto"/>
        <w:jc w:val="both"/>
        <w:rPr>
          <w:rFonts w:ascii="Trebuchet MS" w:eastAsia="Calibri" w:hAnsi="Trebuchet MS" w:cs="Times New Roman"/>
          <w14:ligatures w14:val="none"/>
        </w:rPr>
      </w:pPr>
      <w:r w:rsidRPr="00E871C2">
        <w:rPr>
          <w:rFonts w:ascii="Trebuchet MS" w:eastAsia="Calibri" w:hAnsi="Trebuchet MS" w:cs="Times New Roman"/>
          <w:color w:val="000000" w:themeColor="text1"/>
          <w:lang w:eastAsia="ar-SA"/>
          <w14:ligatures w14:val="none"/>
        </w:rPr>
        <w:t xml:space="preserve">și ca urmare a completării documentației cu nr. </w:t>
      </w:r>
      <w:r w:rsidR="00736D7E" w:rsidRPr="00E871C2">
        <w:rPr>
          <w:rFonts w:ascii="Trebuchet MS" w:eastAsia="Calibri" w:hAnsi="Trebuchet MS" w:cs="Times New Roman"/>
          <w:color w:val="000000" w:themeColor="text1"/>
          <w:lang w:eastAsia="ar-SA"/>
          <w14:ligatures w14:val="none"/>
        </w:rPr>
        <w:t>4201</w:t>
      </w:r>
      <w:r w:rsidRPr="00E871C2">
        <w:rPr>
          <w:rFonts w:ascii="Trebuchet MS" w:eastAsia="Calibri" w:hAnsi="Trebuchet MS" w:cs="Times New Roman"/>
          <w:color w:val="000000" w:themeColor="text1"/>
          <w:lang w:eastAsia="ar-SA"/>
          <w14:ligatures w14:val="none"/>
        </w:rPr>
        <w:t>/</w:t>
      </w:r>
      <w:r w:rsidR="00736D7E" w:rsidRPr="00E871C2">
        <w:rPr>
          <w:rFonts w:ascii="Trebuchet MS" w:eastAsia="Calibri" w:hAnsi="Trebuchet MS" w:cs="Times New Roman"/>
          <w:color w:val="000000" w:themeColor="text1"/>
          <w:lang w:eastAsia="ar-SA"/>
          <w14:ligatures w14:val="none"/>
        </w:rPr>
        <w:t>26</w:t>
      </w:r>
      <w:r w:rsidRPr="00E871C2">
        <w:rPr>
          <w:rFonts w:ascii="Trebuchet MS" w:eastAsia="Calibri" w:hAnsi="Trebuchet MS" w:cs="Times New Roman"/>
          <w:color w:val="000000" w:themeColor="text1"/>
          <w:lang w:eastAsia="ar-SA"/>
          <w14:ligatures w14:val="none"/>
        </w:rPr>
        <w:t>.</w:t>
      </w:r>
      <w:r w:rsidR="0017630C" w:rsidRPr="00E871C2">
        <w:rPr>
          <w:rFonts w:ascii="Trebuchet MS" w:eastAsia="Calibri" w:hAnsi="Trebuchet MS" w:cs="Times New Roman"/>
          <w:color w:val="000000" w:themeColor="text1"/>
          <w:lang w:eastAsia="ar-SA"/>
          <w14:ligatures w14:val="none"/>
        </w:rPr>
        <w:t>0</w:t>
      </w:r>
      <w:r w:rsidR="00736D7E" w:rsidRPr="00E871C2">
        <w:rPr>
          <w:rFonts w:ascii="Trebuchet MS" w:eastAsia="Calibri" w:hAnsi="Trebuchet MS" w:cs="Times New Roman"/>
          <w:color w:val="000000" w:themeColor="text1"/>
          <w:lang w:eastAsia="ar-SA"/>
          <w14:ligatures w14:val="none"/>
        </w:rPr>
        <w:t>3</w:t>
      </w:r>
      <w:r w:rsidRPr="00E871C2">
        <w:rPr>
          <w:rFonts w:ascii="Trebuchet MS" w:eastAsia="Calibri" w:hAnsi="Trebuchet MS" w:cs="Times New Roman"/>
          <w:color w:val="000000" w:themeColor="text1"/>
          <w:lang w:eastAsia="ar-SA"/>
          <w14:ligatures w14:val="none"/>
        </w:rPr>
        <w:t>.202</w:t>
      </w:r>
      <w:r w:rsidR="0017630C" w:rsidRPr="00E871C2">
        <w:rPr>
          <w:rFonts w:ascii="Trebuchet MS" w:eastAsia="Calibri" w:hAnsi="Trebuchet MS" w:cs="Times New Roman"/>
          <w:color w:val="000000" w:themeColor="text1"/>
          <w:lang w:eastAsia="ar-SA"/>
          <w14:ligatures w14:val="none"/>
        </w:rPr>
        <w:t>4</w:t>
      </w:r>
      <w:r w:rsidR="00E871C2" w:rsidRPr="00E871C2">
        <w:rPr>
          <w:rFonts w:ascii="Trebuchet MS" w:eastAsia="Calibri" w:hAnsi="Trebuchet MS" w:cs="Times New Roman"/>
          <w:color w:val="000000" w:themeColor="text1"/>
          <w:lang w:eastAsia="ar-SA"/>
          <w14:ligatures w14:val="none"/>
        </w:rPr>
        <w:t>,</w:t>
      </w:r>
      <w:r w:rsidRPr="00E871C2">
        <w:rPr>
          <w:rFonts w:ascii="Trebuchet MS" w:eastAsia="Calibri" w:hAnsi="Trebuchet MS" w:cs="Times New Roman"/>
          <w:color w:val="000000" w:themeColor="text1"/>
          <w:lang w:eastAsia="ar-SA"/>
          <w14:ligatures w14:val="none"/>
        </w:rPr>
        <w:t xml:space="preserve"> nr. </w:t>
      </w:r>
      <w:r w:rsidR="00E871C2" w:rsidRPr="00E871C2">
        <w:rPr>
          <w:rFonts w:ascii="Trebuchet MS" w:eastAsia="Calibri" w:hAnsi="Trebuchet MS" w:cs="Times New Roman"/>
          <w:color w:val="000000" w:themeColor="text1"/>
          <w:lang w:eastAsia="ar-SA"/>
          <w14:ligatures w14:val="none"/>
        </w:rPr>
        <w:t>6803</w:t>
      </w:r>
      <w:r w:rsidRPr="00E871C2">
        <w:rPr>
          <w:rFonts w:ascii="Trebuchet MS" w:eastAsia="Calibri" w:hAnsi="Trebuchet MS" w:cs="Times New Roman"/>
          <w:color w:val="000000" w:themeColor="text1"/>
          <w:lang w:eastAsia="ar-SA"/>
          <w14:ligatures w14:val="none"/>
        </w:rPr>
        <w:t>/</w:t>
      </w:r>
      <w:r w:rsidR="00E871C2" w:rsidRPr="00E871C2">
        <w:rPr>
          <w:rFonts w:ascii="Trebuchet MS" w:eastAsia="Calibri" w:hAnsi="Trebuchet MS" w:cs="Times New Roman"/>
          <w:color w:val="000000" w:themeColor="text1"/>
          <w:lang w:eastAsia="ar-SA"/>
          <w14:ligatures w14:val="none"/>
        </w:rPr>
        <w:t>23.05</w:t>
      </w:r>
      <w:r w:rsidRPr="00E871C2">
        <w:rPr>
          <w:rFonts w:ascii="Trebuchet MS" w:eastAsia="Calibri" w:hAnsi="Trebuchet MS" w:cs="Times New Roman"/>
          <w:color w:val="000000" w:themeColor="text1"/>
          <w:lang w:eastAsia="ar-SA"/>
          <w14:ligatures w14:val="none"/>
        </w:rPr>
        <w:t>.202</w:t>
      </w:r>
      <w:r w:rsidR="001451DC" w:rsidRPr="00E871C2">
        <w:rPr>
          <w:rFonts w:ascii="Trebuchet MS" w:eastAsia="Calibri" w:hAnsi="Trebuchet MS" w:cs="Times New Roman"/>
          <w:color w:val="000000" w:themeColor="text1"/>
          <w:lang w:eastAsia="ar-SA"/>
          <w14:ligatures w14:val="none"/>
        </w:rPr>
        <w:t>4</w:t>
      </w:r>
      <w:r w:rsidRPr="00E871C2">
        <w:rPr>
          <w:rFonts w:ascii="Trebuchet MS" w:eastAsia="Calibri" w:hAnsi="Trebuchet MS" w:cs="Times New Roman"/>
          <w:color w:val="000000" w:themeColor="text1"/>
          <w:lang w:eastAsia="ar-SA"/>
          <w14:ligatures w14:val="none"/>
        </w:rPr>
        <w:t>,</w:t>
      </w:r>
      <w:r w:rsidR="00E871C2" w:rsidRPr="00E871C2">
        <w:rPr>
          <w:rFonts w:ascii="Trebuchet MS" w:eastAsia="Calibri" w:hAnsi="Trebuchet MS" w:cs="Times New Roman"/>
          <w:color w:val="000000" w:themeColor="text1"/>
          <w:lang w:eastAsia="ar-SA"/>
          <w14:ligatures w14:val="none"/>
        </w:rPr>
        <w:t xml:space="preserve"> </w:t>
      </w:r>
      <w:r w:rsidR="00E871C2" w:rsidRPr="00E871C2">
        <w:rPr>
          <w:rFonts w:ascii="Trebuchet MS" w:eastAsia="Calibri" w:hAnsi="Trebuchet MS" w:cs="Times New Roman"/>
          <w:color w:val="FF0000"/>
          <w:lang w:eastAsia="ar-SA"/>
          <w14:ligatures w14:val="none"/>
        </w:rPr>
        <w:t>nr......</w:t>
      </w:r>
      <w:r w:rsidRPr="00E871C2">
        <w:rPr>
          <w:rFonts w:ascii="Trebuchet MS" w:eastAsia="Calibri" w:hAnsi="Trebuchet MS" w:cs="Times New Roman"/>
          <w:color w:val="FF0000"/>
          <w:lang w:eastAsia="ar-SA"/>
          <w14:ligatures w14:val="none"/>
        </w:rPr>
        <w:t xml:space="preserve"> </w:t>
      </w:r>
      <w:r w:rsidRPr="00E871C2">
        <w:rPr>
          <w:rFonts w:ascii="Trebuchet MS" w:eastAsia="Calibri" w:hAnsi="Trebuchet MS" w:cs="Times New Roman"/>
          <w:color w:val="000000" w:themeColor="text1"/>
          <w14:ligatures w14:val="none"/>
        </w:rPr>
        <w:t xml:space="preserve">autoritatea competentă pentru protecţia mediului </w:t>
      </w:r>
      <w:r w:rsidRPr="00E871C2">
        <w:rPr>
          <w:rFonts w:ascii="Trebuchet MS" w:eastAsia="Calibri" w:hAnsi="Trebuchet MS" w:cs="Times New Roman"/>
          <w:b/>
          <w:color w:val="000000" w:themeColor="text1"/>
          <w14:ligatures w14:val="none"/>
        </w:rPr>
        <w:t>decide</w:t>
      </w:r>
      <w:r w:rsidRPr="00E871C2">
        <w:rPr>
          <w:rFonts w:ascii="Trebuchet MS" w:eastAsia="Calibri" w:hAnsi="Trebuchet MS" w:cs="Times New Roman"/>
          <w:color w:val="000000" w:themeColor="text1"/>
          <w14:ligatures w14:val="none"/>
        </w:rPr>
        <w:t xml:space="preserve">, ca urmare a consultărilor desfăşurate în cadrul şedinţei Comisiei de Analiză Tehnică din data de </w:t>
      </w:r>
      <w:r w:rsidR="00900F23" w:rsidRPr="00E871C2">
        <w:rPr>
          <w:rFonts w:ascii="Trebuchet MS" w:eastAsia="Calibri" w:hAnsi="Trebuchet MS" w:cs="Times New Roman"/>
          <w:color w:val="000000" w:themeColor="text1"/>
          <w14:ligatures w14:val="none"/>
        </w:rPr>
        <w:t>15</w:t>
      </w:r>
      <w:r w:rsidRPr="00E871C2">
        <w:rPr>
          <w:rFonts w:ascii="Trebuchet MS" w:eastAsia="Calibri" w:hAnsi="Trebuchet MS" w:cs="Times New Roman"/>
          <w:color w:val="000000" w:themeColor="text1"/>
          <w14:ligatures w14:val="none"/>
        </w:rPr>
        <w:t>.</w:t>
      </w:r>
      <w:r w:rsidR="001451DC" w:rsidRPr="00E871C2">
        <w:rPr>
          <w:rFonts w:ascii="Trebuchet MS" w:eastAsia="Calibri" w:hAnsi="Trebuchet MS" w:cs="Times New Roman"/>
          <w:color w:val="000000" w:themeColor="text1"/>
          <w14:ligatures w14:val="none"/>
        </w:rPr>
        <w:t>0</w:t>
      </w:r>
      <w:r w:rsidR="00900F23" w:rsidRPr="00E871C2">
        <w:rPr>
          <w:rFonts w:ascii="Trebuchet MS" w:eastAsia="Calibri" w:hAnsi="Trebuchet MS" w:cs="Times New Roman"/>
          <w:color w:val="000000" w:themeColor="text1"/>
          <w14:ligatures w14:val="none"/>
        </w:rPr>
        <w:t>5</w:t>
      </w:r>
      <w:r w:rsidR="001451DC" w:rsidRPr="00E871C2">
        <w:rPr>
          <w:rFonts w:ascii="Trebuchet MS" w:eastAsia="Calibri" w:hAnsi="Trebuchet MS" w:cs="Times New Roman"/>
          <w:color w:val="000000" w:themeColor="text1"/>
          <w14:ligatures w14:val="none"/>
        </w:rPr>
        <w:t>.</w:t>
      </w:r>
      <w:r w:rsidRPr="00E871C2">
        <w:rPr>
          <w:rFonts w:ascii="Trebuchet MS" w:eastAsia="Calibri" w:hAnsi="Trebuchet MS" w:cs="Times New Roman"/>
          <w:color w:val="000000" w:themeColor="text1"/>
          <w14:ligatures w14:val="none"/>
        </w:rPr>
        <w:t>202</w:t>
      </w:r>
      <w:r w:rsidR="001451DC" w:rsidRPr="00E871C2">
        <w:rPr>
          <w:rFonts w:ascii="Trebuchet MS" w:eastAsia="Calibri" w:hAnsi="Trebuchet MS" w:cs="Times New Roman"/>
          <w:color w:val="000000" w:themeColor="text1"/>
          <w14:ligatures w14:val="none"/>
        </w:rPr>
        <w:t>4</w:t>
      </w:r>
      <w:r w:rsidRPr="00E871C2">
        <w:rPr>
          <w:rFonts w:ascii="Trebuchet MS" w:eastAsia="Calibri" w:hAnsi="Trebuchet MS" w:cs="Times New Roman"/>
          <w:color w:val="000000" w:themeColor="text1"/>
          <w14:ligatures w14:val="none"/>
        </w:rPr>
        <w:t xml:space="preserve">, </w:t>
      </w:r>
      <w:r w:rsidRPr="00371D77">
        <w:rPr>
          <w:rFonts w:ascii="Trebuchet MS" w:eastAsia="Calibri" w:hAnsi="Trebuchet MS" w:cs="Times New Roman"/>
          <w14:ligatures w14:val="none"/>
        </w:rPr>
        <w:t xml:space="preserve">că proiectul </w:t>
      </w:r>
      <w:r w:rsidR="00F97613" w:rsidRPr="00371D77">
        <w:rPr>
          <w:rFonts w:ascii="Trebuchet MS" w:eastAsia="Calibri" w:hAnsi="Trebuchet MS" w:cs="Times New Roman"/>
          <w:b/>
          <w14:ligatures w14:val="none"/>
        </w:rPr>
        <w:t>„</w:t>
      </w:r>
      <w:r w:rsidR="00ED0087" w:rsidRPr="00900F23">
        <w:rPr>
          <w:rFonts w:ascii="Trebuchet MS" w:eastAsia="Calibri" w:hAnsi="Trebuchet MS" w:cs="Times New Roman"/>
          <w:b/>
          <w14:ligatures w14:val="none"/>
        </w:rPr>
        <w:t>Valorificare teren prin concesiune cu destinatia exploatare agregate minerale si amplasare statie de sortare-spalare semimobila cu anexe - Perimetrul Codlea Wyn Agro</w:t>
      </w:r>
      <w:r w:rsidR="00900F23" w:rsidRPr="00900F23">
        <w:rPr>
          <w:rFonts w:ascii="Trebuchet MS" w:eastAsia="Calibri" w:hAnsi="Trebuchet MS" w:cs="Times New Roman"/>
          <w:b/>
          <w14:ligatures w14:val="none"/>
        </w:rPr>
        <w:t xml:space="preserve"> - Perimetrul Codlea Wyn Agro</w:t>
      </w:r>
      <w:r w:rsidR="00F97613" w:rsidRPr="00F97613">
        <w:rPr>
          <w:rFonts w:ascii="Trebuchet MS" w:eastAsia="Calibri" w:hAnsi="Trebuchet MS" w:cs="Times New Roman"/>
          <w:b/>
          <w14:ligatures w14:val="none"/>
        </w:rPr>
        <w:t xml:space="preserve">”, </w:t>
      </w:r>
      <w:r w:rsidR="00F97613" w:rsidRPr="00F97613">
        <w:rPr>
          <w:rFonts w:ascii="Trebuchet MS" w:eastAsia="Calibri" w:hAnsi="Trebuchet MS" w:cs="Times New Roman"/>
          <w14:ligatures w14:val="none"/>
        </w:rPr>
        <w:t xml:space="preserve">propus a fi realizat în județul Brasov, municipiul Codlea, </w:t>
      </w:r>
      <w:r w:rsidR="00CC5737">
        <w:rPr>
          <w:rFonts w:ascii="Trebuchet MS" w:eastAsia="Calibri" w:hAnsi="Trebuchet MS" w:cs="Times New Roman"/>
          <w14:ligatures w14:val="none"/>
        </w:rPr>
        <w:t>extravilanul</w:t>
      </w:r>
      <w:r w:rsidR="00F97613" w:rsidRPr="00F97613">
        <w:rPr>
          <w:rFonts w:ascii="Trebuchet MS" w:eastAsia="Calibri" w:hAnsi="Trebuchet MS" w:cs="Times New Roman"/>
          <w14:ligatures w14:val="none"/>
        </w:rPr>
        <w:t xml:space="preserve"> localității, identificat prin CF nr. </w:t>
      </w:r>
      <w:r w:rsidR="00CC5737">
        <w:rPr>
          <w:rFonts w:ascii="Trebuchet MS" w:eastAsia="Calibri" w:hAnsi="Trebuchet MS" w:cs="Times New Roman"/>
          <w14:ligatures w14:val="none"/>
        </w:rPr>
        <w:t>113166</w:t>
      </w:r>
      <w:r w:rsidR="00F97613" w:rsidRPr="00F97613">
        <w:rPr>
          <w:rFonts w:ascii="Trebuchet MS" w:eastAsia="Calibri" w:hAnsi="Trebuchet MS" w:cs="Times New Roman"/>
          <w14:ligatures w14:val="none"/>
        </w:rPr>
        <w:t xml:space="preserve">8 Codlea, nr. cad. </w:t>
      </w:r>
      <w:r w:rsidR="00CC5737">
        <w:rPr>
          <w:rFonts w:ascii="Trebuchet MS" w:eastAsia="Calibri" w:hAnsi="Trebuchet MS" w:cs="Times New Roman"/>
          <w14:ligatures w14:val="none"/>
        </w:rPr>
        <w:t>113166</w:t>
      </w:r>
      <w:r w:rsidR="00F97613" w:rsidRPr="00F97613">
        <w:rPr>
          <w:rFonts w:ascii="Trebuchet MS" w:eastAsia="Calibri" w:hAnsi="Trebuchet MS" w:cs="Times New Roman"/>
          <w14:ligatures w14:val="none"/>
        </w:rPr>
        <w:t>8</w:t>
      </w:r>
      <w:r w:rsidR="001451DC" w:rsidRPr="001451DC">
        <w:rPr>
          <w:rFonts w:ascii="Trebuchet MS" w:eastAsia="Calibri" w:hAnsi="Trebuchet MS" w:cs="Times New Roman"/>
          <w14:ligatures w14:val="none"/>
        </w:rPr>
        <w:t xml:space="preserve">, </w:t>
      </w:r>
      <w:r w:rsidRPr="001451DC">
        <w:rPr>
          <w:rFonts w:ascii="Trebuchet MS" w:eastAsia="Calibri" w:hAnsi="Trebuchet MS" w:cs="Times New Roman"/>
          <w14:ligatures w14:val="none"/>
        </w:rPr>
        <w:t xml:space="preserve">conform certificatului de urbanism  nr. </w:t>
      </w:r>
      <w:r w:rsidR="00CC5737">
        <w:rPr>
          <w:rFonts w:ascii="Trebuchet MS" w:eastAsia="Calibri" w:hAnsi="Trebuchet MS" w:cs="Times New Roman"/>
          <w14:ligatures w14:val="none"/>
        </w:rPr>
        <w:t>263/17.11.2023</w:t>
      </w:r>
      <w:r w:rsidR="00C269F5" w:rsidRPr="00C269F5">
        <w:rPr>
          <w:rFonts w:ascii="Trebuchet MS" w:eastAsia="Calibri" w:hAnsi="Trebuchet MS" w:cs="Times New Roman"/>
          <w14:ligatures w14:val="none"/>
        </w:rPr>
        <w:t xml:space="preserve"> emis de Primăria Municipiului Codlea</w:t>
      </w:r>
      <w:r w:rsidRPr="00ED51CE">
        <w:rPr>
          <w:rFonts w:ascii="Trebuchet MS" w:eastAsia="Calibri" w:hAnsi="Trebuchet MS" w:cs="Times New Roman"/>
          <w14:ligatures w14:val="none"/>
        </w:rPr>
        <w:t xml:space="preserve">, </w:t>
      </w:r>
      <w:r w:rsidRPr="00ED51CE">
        <w:rPr>
          <w:rFonts w:ascii="Trebuchet MS" w:eastAsia="Calibri" w:hAnsi="Trebuchet MS" w:cs="Times New Roman"/>
          <w:b/>
          <w:i/>
          <w14:ligatures w14:val="none"/>
        </w:rPr>
        <w:t>nu se supune evaluarii impactului asupra mediului, nu se supune evaluarii adecvate si nu se supune evaluarii impactului asupra corpurilor de apa.</w:t>
      </w:r>
      <w:r w:rsidRPr="00ED51CE">
        <w:rPr>
          <w:rFonts w:ascii="Trebuchet MS" w:eastAsia="Calibri" w:hAnsi="Trebuchet MS" w:cs="Times New Roman"/>
          <w14:ligatures w14:val="none"/>
        </w:rPr>
        <w:t xml:space="preserve">   </w:t>
      </w:r>
    </w:p>
    <w:p w14:paraId="2B38906D" w14:textId="77777777" w:rsidR="00ED51CE" w:rsidRPr="00ED51CE" w:rsidRDefault="00ED51CE" w:rsidP="00ED51CE">
      <w:pPr>
        <w:suppressAutoHyphens/>
        <w:spacing w:after="0" w:line="240" w:lineRule="auto"/>
        <w:jc w:val="both"/>
        <w:rPr>
          <w:rFonts w:ascii="Trebuchet MS" w:eastAsia="Times New Roman" w:hAnsi="Trebuchet MS" w:cs="Times New Roman"/>
          <w:lang w:val="en-US" w:eastAsia="ar-SA"/>
          <w14:ligatures w14:val="none"/>
        </w:rPr>
      </w:pPr>
    </w:p>
    <w:p w14:paraId="34096297" w14:textId="77777777" w:rsidR="00ED51CE" w:rsidRPr="00ED51CE" w:rsidRDefault="00ED51CE" w:rsidP="00ED51CE">
      <w:pPr>
        <w:suppressAutoHyphens/>
        <w:spacing w:after="0" w:line="240" w:lineRule="auto"/>
        <w:jc w:val="both"/>
        <w:rPr>
          <w:rFonts w:ascii="Trebuchet MS" w:eastAsia="Times New Roman" w:hAnsi="Trebuchet MS" w:cs="Times New Roman"/>
          <w:lang w:val="en-US" w:eastAsia="ar-SA"/>
          <w14:ligatures w14:val="none"/>
        </w:rPr>
      </w:pPr>
      <w:r w:rsidRPr="00ED51CE">
        <w:rPr>
          <w:rFonts w:ascii="Trebuchet MS" w:eastAsia="Times New Roman" w:hAnsi="Trebuchet MS" w:cs="Times New Roman"/>
          <w:lang w:val="en-US" w:eastAsia="ar-SA"/>
          <w14:ligatures w14:val="none"/>
        </w:rPr>
        <w:t>Justificarea prezentei decizii:</w:t>
      </w:r>
    </w:p>
    <w:p w14:paraId="67180F26" w14:textId="77777777" w:rsidR="00ED51CE" w:rsidRPr="00ED51CE" w:rsidRDefault="00ED51CE" w:rsidP="00ED51CE">
      <w:pPr>
        <w:suppressAutoHyphens/>
        <w:spacing w:after="0" w:line="240" w:lineRule="auto"/>
        <w:jc w:val="both"/>
        <w:rPr>
          <w:rFonts w:ascii="Trebuchet MS" w:eastAsia="Times New Roman" w:hAnsi="Trebuchet MS" w:cs="Times New Roman"/>
          <w:lang w:val="en-US" w:eastAsia="ar-SA"/>
          <w14:ligatures w14:val="none"/>
        </w:rPr>
      </w:pPr>
    </w:p>
    <w:p w14:paraId="210A0BE9" w14:textId="77777777" w:rsidR="00ED51CE" w:rsidRPr="00ED51CE" w:rsidRDefault="00ED51CE" w:rsidP="00ED51CE">
      <w:pPr>
        <w:suppressAutoHyphens/>
        <w:spacing w:after="0" w:line="240" w:lineRule="auto"/>
        <w:jc w:val="both"/>
        <w:rPr>
          <w:rFonts w:ascii="Trebuchet MS" w:eastAsia="Times New Roman" w:hAnsi="Trebuchet MS" w:cs="Times New Roman"/>
          <w:lang w:eastAsia="ar-SA"/>
          <w14:ligatures w14:val="none"/>
        </w:rPr>
      </w:pPr>
      <w:r w:rsidRPr="00ED51CE">
        <w:rPr>
          <w:rFonts w:ascii="Trebuchet MS" w:eastAsia="Times New Roman" w:hAnsi="Trebuchet MS" w:cs="Times New Roman"/>
          <w:b/>
          <w:lang w:eastAsia="ar-SA"/>
          <w14:ligatures w14:val="none"/>
        </w:rPr>
        <w:t xml:space="preserve">I. Motivele pe baza carora s-a stabilit necesitatea neefectuarii evaluarii impactului asupra mediului sunt următoarele: </w:t>
      </w:r>
    </w:p>
    <w:p w14:paraId="7A0F65EF" w14:textId="77777777" w:rsidR="00C269F5" w:rsidRPr="00C269F5" w:rsidRDefault="00ED51CE" w:rsidP="00913EA1">
      <w:pPr>
        <w:numPr>
          <w:ilvl w:val="0"/>
          <w:numId w:val="1"/>
        </w:numPr>
        <w:suppressAutoHyphens/>
        <w:spacing w:after="0" w:line="240" w:lineRule="auto"/>
        <w:ind w:left="709" w:hanging="425"/>
        <w:jc w:val="both"/>
        <w:rPr>
          <w:rFonts w:ascii="Trebuchet MS" w:eastAsia="Times New Roman" w:hAnsi="Trebuchet MS" w:cs="Times New Roman"/>
          <w:i/>
          <w:lang w:eastAsia="ar-SA"/>
          <w14:ligatures w14:val="none"/>
        </w:rPr>
      </w:pPr>
      <w:r w:rsidRPr="00C269F5">
        <w:rPr>
          <w:rFonts w:ascii="Trebuchet MS" w:eastAsia="Times New Roman" w:hAnsi="Trebuchet MS" w:cs="Times New Roman"/>
          <w:lang w:eastAsia="ar-SA"/>
          <w14:ligatures w14:val="none"/>
        </w:rPr>
        <w:t xml:space="preserve">proiectul se încadreaza în prevederile Legii nr. 292/2018, privind evaluarea impactului anumitor proiecte publice si private asupra mediului, Anexa 2, </w:t>
      </w:r>
      <w:r w:rsidR="00C269F5" w:rsidRPr="00C269F5">
        <w:rPr>
          <w:rFonts w:ascii="Trebuchet MS" w:eastAsia="Times New Roman" w:hAnsi="Trebuchet MS" w:cs="Times New Roman"/>
          <w:lang w:eastAsia="ar-SA"/>
          <w14:ligatures w14:val="none"/>
        </w:rPr>
        <w:t>la pct. 1, lit. f) crescatorii pentru piscicultura intensiva coroborat cu</w:t>
      </w:r>
      <w:r w:rsidR="00C269F5" w:rsidRPr="00C269F5">
        <w:rPr>
          <w:rFonts w:ascii="Trebuchet MS" w:eastAsia="Times New Roman" w:hAnsi="Trebuchet MS" w:cs="Times New Roman"/>
          <w:b/>
          <w:lang w:val="fr-FR" w:eastAsia="ar-SA"/>
          <w14:ligatures w14:val="none"/>
        </w:rPr>
        <w:t xml:space="preserve"> </w:t>
      </w:r>
      <w:r w:rsidR="00C269F5" w:rsidRPr="00C269F5">
        <w:rPr>
          <w:rFonts w:ascii="Trebuchet MS" w:eastAsia="Times New Roman" w:hAnsi="Trebuchet MS" w:cs="Times New Roman"/>
          <w:lang w:val="fr-FR" w:eastAsia="ar-SA"/>
          <w14:ligatures w14:val="none"/>
        </w:rPr>
        <w:t xml:space="preserve">pct. 2, lit. a) cariere, exploatări miniere de suprafața si de extracție a turbei, altele decat cele prevazute in anexa nr. 1;    </w:t>
      </w:r>
    </w:p>
    <w:p w14:paraId="1C778413" w14:textId="31C8A930" w:rsidR="00ED51CE" w:rsidRPr="00C269F5" w:rsidRDefault="00ED51CE" w:rsidP="00913EA1">
      <w:pPr>
        <w:numPr>
          <w:ilvl w:val="0"/>
          <w:numId w:val="1"/>
        </w:numPr>
        <w:suppressAutoHyphens/>
        <w:spacing w:after="0" w:line="240" w:lineRule="auto"/>
        <w:ind w:left="709" w:hanging="425"/>
        <w:jc w:val="both"/>
        <w:rPr>
          <w:rFonts w:ascii="Trebuchet MS" w:eastAsia="Times New Roman" w:hAnsi="Trebuchet MS" w:cs="Times New Roman"/>
          <w:i/>
          <w:lang w:eastAsia="ar-SA"/>
          <w14:ligatures w14:val="none"/>
        </w:rPr>
      </w:pPr>
      <w:r w:rsidRPr="00C269F5">
        <w:rPr>
          <w:rFonts w:ascii="Trebuchet MS" w:eastAsia="Times New Roman" w:hAnsi="Trebuchet MS" w:cs="Times New Roman"/>
          <w:lang w:eastAsia="ar-SA"/>
          <w14:ligatures w14:val="none"/>
        </w:rPr>
        <w:t>titularul și APM Brașov au mediatizat în presa locală cât și pe pagina web atât depunerea solicitării acordului cât și decizia etapei de încadrare;</w:t>
      </w:r>
    </w:p>
    <w:p w14:paraId="301290B7" w14:textId="77777777" w:rsidR="00ED51CE" w:rsidRPr="00ED51CE" w:rsidRDefault="00ED51CE" w:rsidP="00913EA1">
      <w:pPr>
        <w:numPr>
          <w:ilvl w:val="0"/>
          <w:numId w:val="1"/>
        </w:numPr>
        <w:suppressAutoHyphens/>
        <w:spacing w:after="0" w:line="240" w:lineRule="auto"/>
        <w:ind w:left="709" w:hanging="425"/>
        <w:jc w:val="both"/>
        <w:rPr>
          <w:rFonts w:ascii="Trebuchet MS" w:eastAsia="Times New Roman" w:hAnsi="Trebuchet MS" w:cs="Times New Roman"/>
          <w:i/>
          <w:lang w:eastAsia="ar-SA"/>
          <w14:ligatures w14:val="none"/>
        </w:rPr>
      </w:pPr>
      <w:r w:rsidRPr="00ED51CE">
        <w:rPr>
          <w:rFonts w:ascii="Trebuchet MS" w:eastAsia="Times New Roman" w:hAnsi="Trebuchet MS" w:cs="Times New Roman"/>
          <w:lang w:eastAsia="ar-SA"/>
          <w14:ligatures w14:val="none"/>
        </w:rPr>
        <w:t>lipsa observațiilor din partea publicului interesat;</w:t>
      </w:r>
    </w:p>
    <w:p w14:paraId="53467EB7" w14:textId="77777777" w:rsidR="00ED51CE" w:rsidRPr="00ED51CE" w:rsidRDefault="00ED51CE" w:rsidP="00913EA1">
      <w:pPr>
        <w:numPr>
          <w:ilvl w:val="0"/>
          <w:numId w:val="1"/>
        </w:numPr>
        <w:suppressAutoHyphens/>
        <w:spacing w:after="0" w:line="240" w:lineRule="auto"/>
        <w:ind w:left="709" w:hanging="425"/>
        <w:jc w:val="both"/>
        <w:rPr>
          <w:rFonts w:ascii="Trebuchet MS" w:eastAsia="Times New Roman" w:hAnsi="Trebuchet MS" w:cs="Times New Roman"/>
          <w:i/>
          <w:lang w:eastAsia="ar-SA"/>
          <w14:ligatures w14:val="none"/>
        </w:rPr>
      </w:pPr>
      <w:r w:rsidRPr="00ED51CE">
        <w:rPr>
          <w:rFonts w:ascii="Trebuchet MS" w:eastAsia="Times New Roman" w:hAnsi="Trebuchet MS" w:cs="Times New Roman"/>
          <w:lang w:eastAsia="ar-SA"/>
          <w14:ligatures w14:val="none"/>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14:paraId="52782233" w14:textId="77777777" w:rsidR="00ED51CE" w:rsidRPr="00ED51CE" w:rsidRDefault="00ED51CE" w:rsidP="00ED51CE">
      <w:pPr>
        <w:tabs>
          <w:tab w:val="left" w:pos="720"/>
        </w:tabs>
        <w:spacing w:after="0" w:line="240" w:lineRule="auto"/>
        <w:contextualSpacing/>
        <w:jc w:val="both"/>
        <w:rPr>
          <w:rFonts w:ascii="Trebuchet MS" w:eastAsia="Calibri" w:hAnsi="Trebuchet MS" w:cs="Times New Roman"/>
          <w:b/>
          <w:i/>
          <w14:ligatures w14:val="none"/>
        </w:rPr>
      </w:pPr>
    </w:p>
    <w:p w14:paraId="65C4D1B2" w14:textId="77777777" w:rsidR="00ED51CE" w:rsidRPr="00ED51CE" w:rsidRDefault="00ED51CE" w:rsidP="00ED51CE">
      <w:pPr>
        <w:tabs>
          <w:tab w:val="left" w:pos="720"/>
        </w:tabs>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1. Caracteristicile proiectului:</w:t>
      </w:r>
    </w:p>
    <w:p w14:paraId="4AAD8B54" w14:textId="77777777" w:rsidR="00ED51CE" w:rsidRPr="00ED51CE" w:rsidRDefault="00ED51CE" w:rsidP="00ED51CE">
      <w:pPr>
        <w:spacing w:after="0" w:line="240" w:lineRule="auto"/>
        <w:contextualSpacing/>
        <w:jc w:val="both"/>
        <w:rPr>
          <w:rFonts w:ascii="Trebuchet MS" w:eastAsia="Calibri" w:hAnsi="Trebuchet MS" w:cs="Times New Roman"/>
          <w:i/>
          <w14:ligatures w14:val="none"/>
        </w:rPr>
      </w:pPr>
      <w:r w:rsidRPr="00ED51CE">
        <w:rPr>
          <w:rFonts w:ascii="Trebuchet MS" w:eastAsia="Calibri" w:hAnsi="Trebuchet MS" w:cs="Times New Roman"/>
          <w:b/>
          <w:i/>
          <w14:ligatures w14:val="none"/>
        </w:rPr>
        <w:tab/>
        <w:t>a) dimensiunea și conceptia întregului proiect</w:t>
      </w:r>
      <w:r w:rsidRPr="00ED51CE">
        <w:rPr>
          <w:rFonts w:ascii="Trebuchet MS" w:eastAsia="Calibri" w:hAnsi="Trebuchet MS" w:cs="Times New Roman"/>
          <w:i/>
          <w14:ligatures w14:val="none"/>
        </w:rPr>
        <w:t>:</w:t>
      </w:r>
    </w:p>
    <w:p w14:paraId="0EBB1420" w14:textId="477D48FD" w:rsidR="008D43EB" w:rsidRDefault="00ED51CE" w:rsidP="00DF23BA">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14:ligatures w14:val="none"/>
        </w:rPr>
        <w:t>Agregatele minerale se vor exploata de pe terenul</w:t>
      </w:r>
      <w:r w:rsidR="00CA3576">
        <w:rPr>
          <w:rFonts w:ascii="Trebuchet MS" w:eastAsia="Calibri" w:hAnsi="Trebuchet MS" w:cs="Times New Roman"/>
          <w14:ligatures w14:val="none"/>
        </w:rPr>
        <w:t xml:space="preserve"> situat în extravilanul mun. Codlea, identificat cu</w:t>
      </w:r>
      <w:r w:rsidRPr="00ED51CE">
        <w:rPr>
          <w:rFonts w:ascii="Trebuchet MS" w:eastAsia="Calibri" w:hAnsi="Trebuchet MS" w:cs="Times New Roman"/>
          <w14:ligatures w14:val="none"/>
        </w:rPr>
        <w:t xml:space="preserve"> </w:t>
      </w:r>
      <w:r w:rsidR="00E871C2">
        <w:rPr>
          <w:rFonts w:ascii="Trebuchet MS" w:eastAsia="Calibri" w:hAnsi="Trebuchet MS" w:cs="Times New Roman"/>
          <w14:ligatures w14:val="none"/>
        </w:rPr>
        <w:t xml:space="preserve">extrasul CF </w:t>
      </w:r>
      <w:r w:rsidR="005F7DCB" w:rsidRPr="005F7DCB">
        <w:rPr>
          <w:rFonts w:ascii="Trebuchet MS" w:eastAsia="Calibri" w:hAnsi="Trebuchet MS" w:cs="Times New Roman"/>
          <w14:ligatures w14:val="none"/>
        </w:rPr>
        <w:t xml:space="preserve">nr. cad. </w:t>
      </w:r>
      <w:r w:rsidR="00CC5737">
        <w:rPr>
          <w:rFonts w:ascii="Trebuchet MS" w:eastAsia="Calibri" w:hAnsi="Trebuchet MS" w:cs="Times New Roman"/>
          <w14:ligatures w14:val="none"/>
        </w:rPr>
        <w:t>113166</w:t>
      </w:r>
      <w:r w:rsidRPr="00ED51CE">
        <w:rPr>
          <w:rFonts w:ascii="Trebuchet MS" w:eastAsia="Calibri" w:hAnsi="Trebuchet MS" w:cs="Times New Roman"/>
          <w14:ligatures w14:val="none"/>
        </w:rPr>
        <w:t xml:space="preserve"> (cu S = </w:t>
      </w:r>
      <w:r w:rsidR="00A24C37">
        <w:rPr>
          <w:rFonts w:ascii="Trebuchet MS" w:eastAsia="Calibri" w:hAnsi="Trebuchet MS" w:cs="Times New Roman"/>
          <w14:ligatures w14:val="none"/>
        </w:rPr>
        <w:t>149.975</w:t>
      </w:r>
      <w:r w:rsidRPr="00ED51CE">
        <w:rPr>
          <w:rFonts w:ascii="Trebuchet MS" w:eastAsia="Calibri" w:hAnsi="Trebuchet MS" w:cs="Times New Roman"/>
          <w14:ligatures w14:val="none"/>
        </w:rPr>
        <w:t xml:space="preserve"> mp).</w:t>
      </w:r>
    </w:p>
    <w:p w14:paraId="4A942329" w14:textId="1A11C9E2" w:rsidR="0092521E" w:rsidRDefault="00ED0087" w:rsidP="00ED51CE">
      <w:pPr>
        <w:shd w:val="clear" w:color="auto" w:fill="FFFFFF"/>
        <w:spacing w:after="0" w:line="240" w:lineRule="auto"/>
        <w:jc w:val="both"/>
        <w:rPr>
          <w:rFonts w:ascii="Trebuchet MS" w:eastAsia="Calibri" w:hAnsi="Trebuchet MS" w:cs="Times New Roman"/>
          <w14:ligatures w14:val="none"/>
        </w:rPr>
      </w:pPr>
      <w:r w:rsidRPr="006B1948">
        <w:rPr>
          <w:rFonts w:ascii="Trebuchet MS" w:eastAsia="Calibri" w:hAnsi="Trebuchet MS" w:cs="Times New Roman"/>
          <w14:ligatures w14:val="none"/>
        </w:rPr>
        <w:t>Suprafața de teren destinată perimetrului temporar de exploatare „</w:t>
      </w:r>
      <w:r>
        <w:rPr>
          <w:rFonts w:ascii="Trebuchet MS" w:eastAsia="Calibri" w:hAnsi="Trebuchet MS" w:cs="Times New Roman"/>
          <w:bCs/>
          <w:lang w:val="fr-FR"/>
          <w14:ligatures w14:val="none"/>
        </w:rPr>
        <w:t>Codlea Wyn Agro</w:t>
      </w:r>
      <w:r w:rsidR="009C5A8C">
        <w:rPr>
          <w:rFonts w:ascii="Trebuchet MS" w:eastAsia="Calibri" w:hAnsi="Trebuchet MS" w:cs="Times New Roman"/>
          <w:bCs/>
          <w:lang w:val="fr-FR"/>
          <w14:ligatures w14:val="none"/>
        </w:rPr>
        <w:t>” este</w:t>
      </w:r>
      <w:r w:rsidRPr="006B1948">
        <w:rPr>
          <w:rFonts w:ascii="Trebuchet MS" w:eastAsia="Calibri" w:hAnsi="Trebuchet MS" w:cs="Times New Roman"/>
          <w14:ligatures w14:val="none"/>
        </w:rPr>
        <w:t xml:space="preserve"> de </w:t>
      </w:r>
      <w:r>
        <w:rPr>
          <w:rFonts w:ascii="Trebuchet MS" w:eastAsia="Calibri" w:hAnsi="Trebuchet MS" w:cs="Times New Roman"/>
          <w14:ligatures w14:val="none"/>
        </w:rPr>
        <w:t>93.244</w:t>
      </w:r>
      <w:r w:rsidRPr="006B1948">
        <w:rPr>
          <w:rFonts w:ascii="Trebuchet MS" w:eastAsia="Calibri" w:hAnsi="Trebuchet MS" w:cs="Times New Roman"/>
          <w14:ligatures w14:val="none"/>
        </w:rPr>
        <w:t xml:space="preserve"> mp</w:t>
      </w:r>
      <w:r w:rsidR="009C5A8C">
        <w:rPr>
          <w:rFonts w:ascii="Trebuchet MS" w:eastAsia="Calibri" w:hAnsi="Trebuchet MS" w:cs="Times New Roman"/>
          <w14:ligatures w14:val="none"/>
        </w:rPr>
        <w:t xml:space="preserve"> ș</w:t>
      </w:r>
      <w:r w:rsidR="007B74AB">
        <w:rPr>
          <w:rFonts w:ascii="Trebuchet MS" w:eastAsia="Calibri" w:hAnsi="Trebuchet MS" w:cs="Times New Roman"/>
          <w14:ligatures w14:val="none"/>
        </w:rPr>
        <w:t>i a statiei de sortare în suprafață</w:t>
      </w:r>
      <w:r>
        <w:rPr>
          <w:rFonts w:ascii="Trebuchet MS" w:eastAsia="Calibri" w:hAnsi="Trebuchet MS" w:cs="Times New Roman"/>
          <w14:ligatures w14:val="none"/>
        </w:rPr>
        <w:t xml:space="preserve"> de 23.748 mp</w:t>
      </w:r>
      <w:r w:rsidRPr="0092521E">
        <w:t xml:space="preserve"> </w:t>
      </w:r>
      <w:r w:rsidR="007B74AB">
        <w:rPr>
          <w:rFonts w:ascii="Trebuchet MS" w:eastAsia="Calibri" w:hAnsi="Trebuchet MS" w:cs="Times New Roman"/>
          <w14:ligatures w14:val="none"/>
        </w:rPr>
        <w:t>(din suprafața totală</w:t>
      </w:r>
      <w:r w:rsidRPr="0092521E">
        <w:rPr>
          <w:rFonts w:ascii="Trebuchet MS" w:eastAsia="Calibri" w:hAnsi="Trebuchet MS" w:cs="Times New Roman"/>
          <w14:ligatures w14:val="none"/>
        </w:rPr>
        <w:t xml:space="preserve"> de </w:t>
      </w:r>
      <w:r>
        <w:rPr>
          <w:rFonts w:ascii="Trebuchet MS" w:eastAsia="Calibri" w:hAnsi="Trebuchet MS" w:cs="Times New Roman"/>
          <w14:ligatures w14:val="none"/>
        </w:rPr>
        <w:t>149.975</w:t>
      </w:r>
      <w:r w:rsidRPr="0092521E">
        <w:rPr>
          <w:rFonts w:ascii="Trebuchet MS" w:eastAsia="Calibri" w:hAnsi="Trebuchet MS" w:cs="Times New Roman"/>
          <w14:ligatures w14:val="none"/>
        </w:rPr>
        <w:t xml:space="preserve"> mp)</w:t>
      </w:r>
      <w:r w:rsidR="009C5A8C">
        <w:rPr>
          <w:rFonts w:ascii="Trebuchet MS" w:eastAsia="Calibri" w:hAnsi="Trebuchet MS" w:cs="Times New Roman"/>
          <w14:ligatures w14:val="none"/>
        </w:rPr>
        <w:t>,</w:t>
      </w:r>
      <w:r w:rsidRPr="006B1948">
        <w:rPr>
          <w:rFonts w:ascii="Trebuchet MS" w:eastAsia="Calibri" w:hAnsi="Trebuchet MS" w:cs="Times New Roman"/>
          <w14:ligatures w14:val="none"/>
        </w:rPr>
        <w:t xml:space="preserve"> </w:t>
      </w:r>
      <w:r w:rsidR="007B74AB">
        <w:rPr>
          <w:rFonts w:ascii="Trebuchet MS" w:eastAsia="Calibri" w:hAnsi="Trebuchet MS" w:cs="Times New Roman"/>
          <w14:ligatures w14:val="none"/>
        </w:rPr>
        <w:t>co</w:t>
      </w:r>
      <w:r>
        <w:rPr>
          <w:rFonts w:ascii="Trebuchet MS" w:eastAsia="Calibri" w:hAnsi="Trebuchet MS" w:cs="Times New Roman"/>
          <w14:ligatures w14:val="none"/>
        </w:rPr>
        <w:t>ncesionat</w:t>
      </w:r>
      <w:r w:rsidRPr="006B1948">
        <w:rPr>
          <w:rFonts w:ascii="Trebuchet MS" w:eastAsia="Calibri" w:hAnsi="Trebuchet MS" w:cs="Times New Roman"/>
          <w14:ligatures w14:val="none"/>
        </w:rPr>
        <w:t xml:space="preserve"> </w:t>
      </w:r>
      <w:r>
        <w:rPr>
          <w:rFonts w:ascii="Trebuchet MS" w:eastAsia="Calibri" w:hAnsi="Trebuchet MS" w:cs="Times New Roman"/>
          <w14:ligatures w14:val="none"/>
        </w:rPr>
        <w:t xml:space="preserve">de </w:t>
      </w:r>
      <w:r w:rsidRPr="00880BFD">
        <w:rPr>
          <w:rFonts w:ascii="Trebuchet MS" w:eastAsia="Calibri" w:hAnsi="Trebuchet MS" w:cs="Times New Roman"/>
          <w14:ligatures w14:val="none"/>
        </w:rPr>
        <w:t>societ</w:t>
      </w:r>
      <w:r>
        <w:rPr>
          <w:rFonts w:ascii="Trebuchet MS" w:eastAsia="Calibri" w:hAnsi="Trebuchet MS" w:cs="Times New Roman"/>
          <w14:ligatures w14:val="none"/>
        </w:rPr>
        <w:t>atea</w:t>
      </w:r>
      <w:r w:rsidRPr="00880BFD">
        <w:rPr>
          <w:rFonts w:ascii="Trebuchet MS" w:eastAsia="Calibri" w:hAnsi="Trebuchet MS" w:cs="Times New Roman"/>
          <w14:ligatures w14:val="none"/>
        </w:rPr>
        <w:t xml:space="preserve"> </w:t>
      </w:r>
      <w:r>
        <w:rPr>
          <w:rFonts w:ascii="Trebuchet MS" w:eastAsia="Calibri" w:hAnsi="Trebuchet MS" w:cs="Times New Roman"/>
          <w14:ligatures w14:val="none"/>
        </w:rPr>
        <w:t>WYN AGRO GRUP</w:t>
      </w:r>
      <w:r w:rsidRPr="00880BFD">
        <w:rPr>
          <w:rFonts w:ascii="Trebuchet MS" w:eastAsia="Calibri" w:hAnsi="Trebuchet MS" w:cs="Times New Roman"/>
          <w14:ligatures w14:val="none"/>
        </w:rPr>
        <w:t xml:space="preserve"> S.R.L</w:t>
      </w:r>
      <w:r w:rsidR="009C5A8C">
        <w:rPr>
          <w:rFonts w:ascii="Trebuchet MS" w:eastAsia="Calibri" w:hAnsi="Trebuchet MS" w:cs="Times New Roman"/>
          <w14:ligatures w14:val="none"/>
        </w:rPr>
        <w:t xml:space="preserve"> </w:t>
      </w:r>
      <w:r w:rsidR="009C5A8C" w:rsidRPr="009C5A8C">
        <w:rPr>
          <w:rFonts w:ascii="Trebuchet MS" w:eastAsia="Calibri" w:hAnsi="Trebuchet MS" w:cs="Times New Roman"/>
          <w14:ligatures w14:val="none"/>
        </w:rPr>
        <w:t>de la Primaria Municipiului Codlea pentru 49 ani</w:t>
      </w:r>
      <w:r w:rsidR="009C5A8C">
        <w:rPr>
          <w:rFonts w:ascii="Trebuchet MS" w:eastAsia="Calibri" w:hAnsi="Trebuchet MS" w:cs="Times New Roman"/>
          <w14:ligatures w14:val="none"/>
        </w:rPr>
        <w:t>.</w:t>
      </w:r>
      <w:r w:rsidRPr="00880BFD">
        <w:rPr>
          <w:rFonts w:ascii="Trebuchet MS" w:eastAsia="Calibri" w:hAnsi="Trebuchet MS" w:cs="Times New Roman"/>
          <w14:ligatures w14:val="none"/>
        </w:rPr>
        <w:t xml:space="preserve"> </w:t>
      </w:r>
    </w:p>
    <w:p w14:paraId="06D7505B" w14:textId="7779FFB8" w:rsidR="0050141F" w:rsidRPr="00E871C2" w:rsidRDefault="00ED51CE" w:rsidP="00ED51CE">
      <w:pPr>
        <w:shd w:val="clear" w:color="auto" w:fill="FFFFFF"/>
        <w:spacing w:after="0" w:line="240" w:lineRule="auto"/>
        <w:jc w:val="both"/>
        <w:rPr>
          <w:rFonts w:ascii="Trebuchet MS" w:eastAsia="Calibri" w:hAnsi="Trebuchet MS" w:cs="Times New Roman"/>
          <w14:ligatures w14:val="none"/>
        </w:rPr>
      </w:pPr>
      <w:r w:rsidRPr="00E871C2">
        <w:rPr>
          <w:rFonts w:ascii="Trebuchet MS" w:eastAsia="Calibri" w:hAnsi="Trebuchet MS" w:cs="Times New Roman"/>
          <w14:ligatures w14:val="none"/>
        </w:rPr>
        <w:lastRenderedPageBreak/>
        <w:t xml:space="preserve">Pentru realizarea lucrărilor de </w:t>
      </w:r>
      <w:r w:rsidR="00C41007" w:rsidRPr="00E871C2">
        <w:rPr>
          <w:rFonts w:ascii="Trebuchet MS" w:eastAsia="Calibri" w:hAnsi="Trebuchet MS" w:cs="Times New Roman"/>
          <w14:ligatures w14:val="none"/>
        </w:rPr>
        <w:t>exploatare agregate minerale</w:t>
      </w:r>
      <w:r w:rsidRPr="00E871C2">
        <w:rPr>
          <w:rFonts w:ascii="Trebuchet MS" w:eastAsia="Calibri" w:hAnsi="Trebuchet MS" w:cs="Times New Roman"/>
          <w14:ligatures w14:val="none"/>
        </w:rPr>
        <w:t>, societatea a obținut</w:t>
      </w:r>
      <w:r w:rsidR="009C5A8C">
        <w:rPr>
          <w:rFonts w:ascii="Trebuchet MS" w:eastAsia="Calibri" w:hAnsi="Trebuchet MS" w:cs="Times New Roman"/>
          <w14:ligatures w14:val="none"/>
        </w:rPr>
        <w:t>:</w:t>
      </w:r>
    </w:p>
    <w:p w14:paraId="14598F59" w14:textId="07D63858" w:rsidR="006109E6" w:rsidRPr="00E871C2" w:rsidRDefault="006109E6" w:rsidP="006109E6">
      <w:pPr>
        <w:shd w:val="clear" w:color="auto" w:fill="FFFFFF"/>
        <w:spacing w:after="0" w:line="240" w:lineRule="auto"/>
        <w:jc w:val="both"/>
        <w:rPr>
          <w:rFonts w:ascii="Trebuchet MS" w:eastAsia="Calibri" w:hAnsi="Trebuchet MS" w:cs="Times New Roman"/>
          <w14:ligatures w14:val="none"/>
        </w:rPr>
      </w:pPr>
      <w:r w:rsidRPr="00E871C2">
        <w:rPr>
          <w:rFonts w:ascii="Trebuchet MS" w:eastAsia="Calibri" w:hAnsi="Trebuchet MS" w:cs="Times New Roman"/>
          <w14:ligatures w14:val="none"/>
        </w:rPr>
        <w:t xml:space="preserve">- Aviz tehnic nr. </w:t>
      </w:r>
      <w:r w:rsidR="00C41007" w:rsidRPr="00E871C2">
        <w:rPr>
          <w:rFonts w:ascii="Trebuchet MS" w:eastAsia="Calibri" w:hAnsi="Trebuchet MS" w:cs="Times New Roman"/>
          <w14:ligatures w14:val="none"/>
        </w:rPr>
        <w:t>637</w:t>
      </w:r>
      <w:r w:rsidRPr="00E871C2">
        <w:rPr>
          <w:rFonts w:ascii="Trebuchet MS" w:eastAsia="Calibri" w:hAnsi="Trebuchet MS" w:cs="Times New Roman"/>
          <w14:ligatures w14:val="none"/>
        </w:rPr>
        <w:t>/</w:t>
      </w:r>
      <w:r w:rsidR="00C41007" w:rsidRPr="00E871C2">
        <w:rPr>
          <w:rFonts w:ascii="Trebuchet MS" w:eastAsia="Calibri" w:hAnsi="Trebuchet MS" w:cs="Times New Roman"/>
          <w14:ligatures w14:val="none"/>
        </w:rPr>
        <w:t>29</w:t>
      </w:r>
      <w:r w:rsidRPr="00E871C2">
        <w:rPr>
          <w:rFonts w:ascii="Trebuchet MS" w:eastAsia="Calibri" w:hAnsi="Trebuchet MS" w:cs="Times New Roman"/>
          <w14:ligatures w14:val="none"/>
        </w:rPr>
        <w:t>.</w:t>
      </w:r>
      <w:r w:rsidR="00C41007" w:rsidRPr="00E871C2">
        <w:rPr>
          <w:rFonts w:ascii="Trebuchet MS" w:eastAsia="Calibri" w:hAnsi="Trebuchet MS" w:cs="Times New Roman"/>
          <w14:ligatures w14:val="none"/>
        </w:rPr>
        <w:t>12</w:t>
      </w:r>
      <w:r w:rsidRPr="00E871C2">
        <w:rPr>
          <w:rFonts w:ascii="Trebuchet MS" w:eastAsia="Calibri" w:hAnsi="Trebuchet MS" w:cs="Times New Roman"/>
          <w14:ligatures w14:val="none"/>
        </w:rPr>
        <w:t>.20</w:t>
      </w:r>
      <w:r w:rsidR="00C41007" w:rsidRPr="00E871C2">
        <w:rPr>
          <w:rFonts w:ascii="Trebuchet MS" w:eastAsia="Calibri" w:hAnsi="Trebuchet MS" w:cs="Times New Roman"/>
          <w14:ligatures w14:val="none"/>
        </w:rPr>
        <w:t>23</w:t>
      </w:r>
      <w:r w:rsidRPr="00E871C2">
        <w:rPr>
          <w:rFonts w:ascii="Trebuchet MS" w:eastAsia="Calibri" w:hAnsi="Trebuchet MS" w:cs="Times New Roman"/>
          <w14:ligatures w14:val="none"/>
        </w:rPr>
        <w:t>, emis de Ministerul Agriculturii si Dezvoltarii Rurale – ANIF Filiara Teritorială de Îmbunătățiri Funciare Mureș-Oltul Superior;</w:t>
      </w:r>
    </w:p>
    <w:p w14:paraId="1B7D4AF8" w14:textId="37EC9E20" w:rsidR="006109E6" w:rsidRPr="00E871C2" w:rsidRDefault="0050141F" w:rsidP="006109E6">
      <w:pPr>
        <w:shd w:val="clear" w:color="auto" w:fill="FFFFFF"/>
        <w:spacing w:after="0" w:line="240" w:lineRule="auto"/>
        <w:jc w:val="both"/>
        <w:rPr>
          <w:rFonts w:ascii="Trebuchet MS" w:eastAsia="Calibri" w:hAnsi="Trebuchet MS" w:cs="Times New Roman"/>
          <w14:ligatures w14:val="none"/>
        </w:rPr>
      </w:pPr>
      <w:r w:rsidRPr="00E871C2">
        <w:rPr>
          <w:rFonts w:ascii="Trebuchet MS" w:eastAsia="Calibri" w:hAnsi="Trebuchet MS" w:cs="Times New Roman"/>
          <w14:ligatures w14:val="none"/>
        </w:rPr>
        <w:t xml:space="preserve">- </w:t>
      </w:r>
      <w:r w:rsidR="006109E6" w:rsidRPr="00E871C2">
        <w:rPr>
          <w:rFonts w:ascii="Trebuchet MS" w:eastAsia="Calibri" w:hAnsi="Trebuchet MS" w:cs="Times New Roman"/>
          <w14:ligatures w14:val="none"/>
        </w:rPr>
        <w:t xml:space="preserve">Acord de reabilitare drumuri de exploatare nr. </w:t>
      </w:r>
      <w:r w:rsidR="00C41007" w:rsidRPr="00E871C2">
        <w:rPr>
          <w:rFonts w:ascii="Trebuchet MS" w:eastAsia="Calibri" w:hAnsi="Trebuchet MS" w:cs="Times New Roman"/>
          <w14:ligatures w14:val="none"/>
        </w:rPr>
        <w:t>1803</w:t>
      </w:r>
      <w:r w:rsidR="00597CAB" w:rsidRPr="00E871C2">
        <w:rPr>
          <w:rFonts w:ascii="Trebuchet MS" w:eastAsia="Calibri" w:hAnsi="Trebuchet MS" w:cs="Times New Roman"/>
          <w14:ligatures w14:val="none"/>
        </w:rPr>
        <w:t>5</w:t>
      </w:r>
      <w:r w:rsidR="006109E6" w:rsidRPr="00E871C2">
        <w:rPr>
          <w:rFonts w:ascii="Trebuchet MS" w:eastAsia="Calibri" w:hAnsi="Trebuchet MS" w:cs="Times New Roman"/>
          <w14:ligatures w14:val="none"/>
        </w:rPr>
        <w:t>/0</w:t>
      </w:r>
      <w:r w:rsidR="00597CAB" w:rsidRPr="00E871C2">
        <w:rPr>
          <w:rFonts w:ascii="Trebuchet MS" w:eastAsia="Calibri" w:hAnsi="Trebuchet MS" w:cs="Times New Roman"/>
          <w14:ligatures w14:val="none"/>
        </w:rPr>
        <w:t>5</w:t>
      </w:r>
      <w:r w:rsidR="006109E6" w:rsidRPr="00E871C2">
        <w:rPr>
          <w:rFonts w:ascii="Trebuchet MS" w:eastAsia="Calibri" w:hAnsi="Trebuchet MS" w:cs="Times New Roman"/>
          <w14:ligatures w14:val="none"/>
        </w:rPr>
        <w:t>.0</w:t>
      </w:r>
      <w:r w:rsidR="00597CAB" w:rsidRPr="00E871C2">
        <w:rPr>
          <w:rFonts w:ascii="Trebuchet MS" w:eastAsia="Calibri" w:hAnsi="Trebuchet MS" w:cs="Times New Roman"/>
          <w14:ligatures w14:val="none"/>
        </w:rPr>
        <w:t>4</w:t>
      </w:r>
      <w:r w:rsidR="006109E6" w:rsidRPr="00E871C2">
        <w:rPr>
          <w:rFonts w:ascii="Trebuchet MS" w:eastAsia="Calibri" w:hAnsi="Trebuchet MS" w:cs="Times New Roman"/>
          <w14:ligatures w14:val="none"/>
        </w:rPr>
        <w:t>.202</w:t>
      </w:r>
      <w:r w:rsidR="00597CAB" w:rsidRPr="00E871C2">
        <w:rPr>
          <w:rFonts w:ascii="Trebuchet MS" w:eastAsia="Calibri" w:hAnsi="Trebuchet MS" w:cs="Times New Roman"/>
          <w14:ligatures w14:val="none"/>
        </w:rPr>
        <w:t>4</w:t>
      </w:r>
      <w:r w:rsidR="006109E6" w:rsidRPr="00E871C2">
        <w:rPr>
          <w:rFonts w:ascii="Trebuchet MS" w:eastAsia="Calibri" w:hAnsi="Trebuchet MS" w:cs="Times New Roman"/>
          <w14:ligatures w14:val="none"/>
        </w:rPr>
        <w:t xml:space="preserve">, încheiat între Primăria municipiului Codlea și S.C. </w:t>
      </w:r>
      <w:r w:rsidR="00C41007" w:rsidRPr="00E871C2">
        <w:rPr>
          <w:rFonts w:ascii="Trebuchet MS" w:eastAsia="Calibri" w:hAnsi="Trebuchet MS" w:cs="Times New Roman"/>
          <w14:ligatures w14:val="none"/>
        </w:rPr>
        <w:t>WYN AGRO GRUP</w:t>
      </w:r>
      <w:r w:rsidR="006109E6" w:rsidRPr="00E871C2">
        <w:rPr>
          <w:rFonts w:ascii="Trebuchet MS" w:eastAsia="Calibri" w:hAnsi="Trebuchet MS" w:cs="Times New Roman"/>
          <w14:ligatures w14:val="none"/>
        </w:rPr>
        <w:t xml:space="preserve"> S.R.L;</w:t>
      </w:r>
    </w:p>
    <w:p w14:paraId="51243738" w14:textId="3E93AC29" w:rsidR="00E871C2" w:rsidRPr="007B74AB" w:rsidRDefault="0050141F" w:rsidP="00ED51CE">
      <w:pPr>
        <w:shd w:val="clear" w:color="auto" w:fill="FFFFFF"/>
        <w:spacing w:after="0" w:line="240" w:lineRule="auto"/>
        <w:jc w:val="both"/>
        <w:rPr>
          <w:rFonts w:ascii="Trebuchet MS" w:eastAsia="Calibri" w:hAnsi="Trebuchet MS" w:cs="Times New Roman"/>
          <w:lang w:val="es-ES"/>
          <w14:ligatures w14:val="none"/>
        </w:rPr>
      </w:pPr>
      <w:r w:rsidRPr="00E871C2">
        <w:rPr>
          <w:rFonts w:ascii="Trebuchet MS" w:eastAsia="Calibri" w:hAnsi="Trebuchet MS" w:cs="Times New Roman"/>
          <w14:ligatures w14:val="none"/>
        </w:rPr>
        <w:t>-</w:t>
      </w:r>
      <w:r w:rsidR="00154334" w:rsidRPr="00E871C2">
        <w:rPr>
          <w:rFonts w:ascii="Trebuchet MS" w:eastAsia="Calibri" w:hAnsi="Trebuchet MS" w:cs="Times New Roman"/>
          <w14:ligatures w14:val="none"/>
        </w:rPr>
        <w:t xml:space="preserve"> </w:t>
      </w:r>
      <w:r w:rsidRPr="00E871C2">
        <w:rPr>
          <w:rFonts w:ascii="Trebuchet MS" w:eastAsia="Calibri" w:hAnsi="Trebuchet MS" w:cs="Times New Roman"/>
          <w14:ligatures w14:val="none"/>
        </w:rPr>
        <w:t>A</w:t>
      </w:r>
      <w:r w:rsidR="00ED51CE" w:rsidRPr="00E871C2">
        <w:rPr>
          <w:rFonts w:ascii="Trebuchet MS" w:eastAsia="Calibri" w:hAnsi="Trebuchet MS" w:cs="Times New Roman"/>
          <w:lang w:val="es-ES"/>
          <w14:ligatures w14:val="none"/>
        </w:rPr>
        <w:t xml:space="preserve">viz nr. </w:t>
      </w:r>
      <w:r w:rsidR="00597CAB" w:rsidRPr="00E871C2">
        <w:rPr>
          <w:rFonts w:ascii="Trebuchet MS" w:eastAsia="Calibri" w:hAnsi="Trebuchet MS" w:cs="Times New Roman"/>
          <w:lang w:val="es-ES"/>
          <w14:ligatures w14:val="none"/>
        </w:rPr>
        <w:t>13</w:t>
      </w:r>
      <w:r w:rsidR="00ED51CE" w:rsidRPr="00E871C2">
        <w:rPr>
          <w:rFonts w:ascii="Trebuchet MS" w:eastAsia="Calibri" w:hAnsi="Trebuchet MS" w:cs="Times New Roman"/>
          <w:lang w:val="es-ES"/>
          <w14:ligatures w14:val="none"/>
        </w:rPr>
        <w:t>/</w:t>
      </w:r>
      <w:r w:rsidR="006109E6" w:rsidRPr="00E871C2">
        <w:rPr>
          <w:rFonts w:ascii="Trebuchet MS" w:eastAsia="Calibri" w:hAnsi="Trebuchet MS" w:cs="Times New Roman"/>
          <w:lang w:val="es-ES"/>
          <w14:ligatures w14:val="none"/>
        </w:rPr>
        <w:t>1</w:t>
      </w:r>
      <w:r w:rsidR="00597CAB" w:rsidRPr="00E871C2">
        <w:rPr>
          <w:rFonts w:ascii="Trebuchet MS" w:eastAsia="Calibri" w:hAnsi="Trebuchet MS" w:cs="Times New Roman"/>
          <w:lang w:val="es-ES"/>
          <w14:ligatures w14:val="none"/>
        </w:rPr>
        <w:t>0</w:t>
      </w:r>
      <w:r w:rsidR="00ED51CE" w:rsidRPr="00E871C2">
        <w:rPr>
          <w:rFonts w:ascii="Trebuchet MS" w:eastAsia="Calibri" w:hAnsi="Trebuchet MS" w:cs="Times New Roman"/>
          <w:lang w:val="es-ES"/>
          <w14:ligatures w14:val="none"/>
        </w:rPr>
        <w:t>.</w:t>
      </w:r>
      <w:r w:rsidR="00597CAB" w:rsidRPr="00E871C2">
        <w:rPr>
          <w:rFonts w:ascii="Trebuchet MS" w:eastAsia="Calibri" w:hAnsi="Trebuchet MS" w:cs="Times New Roman"/>
          <w:lang w:val="es-ES"/>
          <w14:ligatures w14:val="none"/>
        </w:rPr>
        <w:t>01</w:t>
      </w:r>
      <w:r w:rsidR="00ED51CE" w:rsidRPr="00E871C2">
        <w:rPr>
          <w:rFonts w:ascii="Trebuchet MS" w:eastAsia="Calibri" w:hAnsi="Trebuchet MS" w:cs="Times New Roman"/>
          <w:lang w:val="es-ES"/>
          <w14:ligatures w14:val="none"/>
        </w:rPr>
        <w:t>.202</w:t>
      </w:r>
      <w:r w:rsidR="00597CAB" w:rsidRPr="00E871C2">
        <w:rPr>
          <w:rFonts w:ascii="Trebuchet MS" w:eastAsia="Calibri" w:hAnsi="Trebuchet MS" w:cs="Times New Roman"/>
          <w:lang w:val="es-ES"/>
          <w14:ligatures w14:val="none"/>
        </w:rPr>
        <w:t>4</w:t>
      </w:r>
      <w:r w:rsidR="00ED51CE" w:rsidRPr="00E871C2">
        <w:rPr>
          <w:rFonts w:ascii="Trebuchet MS" w:eastAsia="Calibri" w:hAnsi="Trebuchet MS" w:cs="Times New Roman"/>
          <w:lang w:val="es-ES"/>
          <w14:ligatures w14:val="none"/>
        </w:rPr>
        <w:t xml:space="preserve"> emis de ANRM CIT Brașov</w:t>
      </w:r>
      <w:r w:rsidR="00131A48" w:rsidRPr="00E871C2">
        <w:rPr>
          <w:rFonts w:ascii="Trebuchet MS" w:eastAsia="Calibri" w:hAnsi="Trebuchet MS" w:cs="Times New Roman"/>
          <w:lang w:val="es-ES"/>
          <w14:ligatures w14:val="none"/>
        </w:rPr>
        <w:t>.</w:t>
      </w:r>
    </w:p>
    <w:p w14:paraId="2E691AE8" w14:textId="41347444" w:rsidR="00ED51CE" w:rsidRPr="000C752D" w:rsidRDefault="00131A48" w:rsidP="00ED51CE">
      <w:pPr>
        <w:shd w:val="clear" w:color="auto" w:fill="FFFFFF"/>
        <w:spacing w:after="0" w:line="240" w:lineRule="auto"/>
        <w:jc w:val="both"/>
        <w:rPr>
          <w:rFonts w:ascii="Trebuchet MS" w:eastAsia="Times New Roman" w:hAnsi="Trebuchet MS" w:cs="Times New Roman"/>
          <w:lang w:val="fr-FR"/>
          <w14:ligatures w14:val="none"/>
        </w:rPr>
      </w:pPr>
      <w:r w:rsidRPr="000C752D">
        <w:rPr>
          <w:rFonts w:ascii="Trebuchet MS" w:eastAsia="Times New Roman" w:hAnsi="Trebuchet MS" w:cs="Times New Roman"/>
          <w14:ligatures w14:val="none"/>
        </w:rPr>
        <w:t>Î</w:t>
      </w:r>
      <w:r w:rsidR="00ED51CE" w:rsidRPr="000C752D">
        <w:rPr>
          <w:rFonts w:ascii="Trebuchet MS" w:eastAsia="Times New Roman" w:hAnsi="Trebuchet MS" w:cs="Times New Roman"/>
          <w14:ligatures w14:val="none"/>
        </w:rPr>
        <w:t>n urma r</w:t>
      </w:r>
      <w:r w:rsidR="007B74AB">
        <w:rPr>
          <w:rFonts w:ascii="Trebuchet MS" w:eastAsia="Times New Roman" w:hAnsi="Trebuchet MS" w:cs="Times New Roman"/>
          <w14:ligatures w14:val="none"/>
        </w:rPr>
        <w:t>idicarii topografice executata î</w:t>
      </w:r>
      <w:r w:rsidR="00ED51CE" w:rsidRPr="000C752D">
        <w:rPr>
          <w:rFonts w:ascii="Trebuchet MS" w:eastAsia="Times New Roman" w:hAnsi="Trebuchet MS" w:cs="Times New Roman"/>
          <w14:ligatures w14:val="none"/>
        </w:rPr>
        <w:t xml:space="preserve">n perimetrul solicitat precum și a calculelor efectuate pe baza profilelor transversale, </w:t>
      </w:r>
      <w:r w:rsidR="006109E6" w:rsidRPr="000C752D">
        <w:rPr>
          <w:rFonts w:ascii="Trebuchet MS" w:eastAsia="Times New Roman" w:hAnsi="Trebuchet MS" w:cs="Times New Roman"/>
          <w14:ligatures w14:val="none"/>
        </w:rPr>
        <w:t xml:space="preserve">S.C. </w:t>
      </w:r>
      <w:r w:rsidR="00C41007">
        <w:rPr>
          <w:rFonts w:ascii="Trebuchet MS" w:eastAsia="Times New Roman" w:hAnsi="Trebuchet MS" w:cs="Times New Roman"/>
          <w14:ligatures w14:val="none"/>
        </w:rPr>
        <w:t>WYN AGRO GRUP</w:t>
      </w:r>
      <w:r w:rsidR="006109E6" w:rsidRPr="000C752D">
        <w:rPr>
          <w:rFonts w:ascii="Trebuchet MS" w:eastAsia="Times New Roman" w:hAnsi="Trebuchet MS" w:cs="Times New Roman"/>
          <w14:ligatures w14:val="none"/>
        </w:rPr>
        <w:t xml:space="preserve"> S.R.L </w:t>
      </w:r>
      <w:r w:rsidR="00ED51CE" w:rsidRPr="000C752D">
        <w:rPr>
          <w:rFonts w:ascii="Trebuchet MS" w:eastAsia="Times New Roman" w:hAnsi="Trebuchet MS" w:cs="Times New Roman"/>
          <w14:ligatures w14:val="none"/>
        </w:rPr>
        <w:t xml:space="preserve">va exploata cantitatea de </w:t>
      </w:r>
      <w:r w:rsidR="00597CAB">
        <w:rPr>
          <w:rFonts w:ascii="Trebuchet MS" w:eastAsia="Times New Roman" w:hAnsi="Trebuchet MS" w:cs="Times New Roman"/>
          <w:b/>
          <w14:ligatures w14:val="none"/>
        </w:rPr>
        <w:t>2.100.000</w:t>
      </w:r>
      <w:r w:rsidR="00ED51CE" w:rsidRPr="000C752D">
        <w:rPr>
          <w:rFonts w:ascii="Trebuchet MS" w:eastAsia="Times New Roman" w:hAnsi="Trebuchet MS" w:cs="Times New Roman"/>
          <w:b/>
          <w14:ligatures w14:val="none"/>
        </w:rPr>
        <w:t xml:space="preserve"> </w:t>
      </w:r>
      <w:r w:rsidR="00ED51CE" w:rsidRPr="000C752D">
        <w:rPr>
          <w:rFonts w:ascii="Trebuchet MS" w:eastAsia="Times New Roman" w:hAnsi="Trebuchet MS" w:cs="Times New Roman"/>
          <w:lang w:val="fr-FR"/>
          <w14:ligatures w14:val="none"/>
        </w:rPr>
        <w:t xml:space="preserve">mc, din care: </w:t>
      </w:r>
    </w:p>
    <w:p w14:paraId="113A02AC" w14:textId="5302DC86" w:rsidR="00ED51CE" w:rsidRPr="000C752D" w:rsidRDefault="00597CAB" w:rsidP="00913EA1">
      <w:pPr>
        <w:numPr>
          <w:ilvl w:val="0"/>
          <w:numId w:val="6"/>
        </w:numPr>
        <w:shd w:val="clear" w:color="auto" w:fill="FFFFFF"/>
        <w:spacing w:after="0" w:line="240" w:lineRule="auto"/>
        <w:jc w:val="both"/>
        <w:rPr>
          <w:rFonts w:ascii="Trebuchet MS" w:eastAsia="Times New Roman" w:hAnsi="Trebuchet MS" w:cs="Times New Roman"/>
          <w:lang w:val="fr-FR"/>
          <w14:ligatures w14:val="none"/>
        </w:rPr>
      </w:pPr>
      <w:r>
        <w:rPr>
          <w:rFonts w:ascii="Trebuchet MS" w:eastAsia="Times New Roman" w:hAnsi="Trebuchet MS" w:cs="Times New Roman"/>
          <w:b/>
          <w:lang w:val="fr-FR"/>
          <w14:ligatures w14:val="none"/>
        </w:rPr>
        <w:t>0</w:t>
      </w:r>
      <w:r w:rsidR="00ED51CE" w:rsidRPr="000C752D">
        <w:rPr>
          <w:rFonts w:ascii="Trebuchet MS" w:eastAsia="Times New Roman" w:hAnsi="Trebuchet MS" w:cs="Times New Roman"/>
          <w:lang w:val="fr-FR"/>
          <w14:ligatures w14:val="none"/>
        </w:rPr>
        <w:t xml:space="preserve">  mc decopertă (sol vegetal+praf argilos) </w:t>
      </w:r>
    </w:p>
    <w:p w14:paraId="7FDBA7C0" w14:textId="7DDF5183" w:rsidR="00ED0087" w:rsidRPr="00DF23BA" w:rsidRDefault="00597CAB" w:rsidP="00913EA1">
      <w:pPr>
        <w:numPr>
          <w:ilvl w:val="0"/>
          <w:numId w:val="6"/>
        </w:numPr>
        <w:shd w:val="clear" w:color="auto" w:fill="FFFFFF"/>
        <w:spacing w:after="0" w:line="240" w:lineRule="auto"/>
        <w:jc w:val="both"/>
        <w:rPr>
          <w:rFonts w:ascii="Trebuchet MS" w:eastAsia="Times New Roman" w:hAnsi="Trebuchet MS" w:cs="Times New Roman"/>
          <w14:ligatures w14:val="none"/>
        </w:rPr>
      </w:pPr>
      <w:r>
        <w:rPr>
          <w:rFonts w:ascii="Trebuchet MS" w:eastAsia="Times New Roman" w:hAnsi="Trebuchet MS" w:cs="Times New Roman"/>
          <w:b/>
          <w14:ligatures w14:val="none"/>
        </w:rPr>
        <w:t>2.100.000</w:t>
      </w:r>
      <w:r w:rsidR="00131A48" w:rsidRPr="000C752D">
        <w:rPr>
          <w:rFonts w:ascii="Trebuchet MS" w:eastAsia="Times New Roman" w:hAnsi="Trebuchet MS" w:cs="Times New Roman"/>
          <w:b/>
          <w:lang w:val="fr-FR"/>
          <w14:ligatures w14:val="none"/>
        </w:rPr>
        <w:t xml:space="preserve"> </w:t>
      </w:r>
      <w:r w:rsidR="00ED51CE" w:rsidRPr="000C752D">
        <w:rPr>
          <w:rFonts w:ascii="Trebuchet MS" w:eastAsia="Times New Roman" w:hAnsi="Trebuchet MS" w:cs="Times New Roman"/>
          <w:lang w:val="fr-FR"/>
          <w14:ligatures w14:val="none"/>
        </w:rPr>
        <w:t>mc nisip cu pietriş.</w:t>
      </w:r>
    </w:p>
    <w:p w14:paraId="537E6B8E" w14:textId="67AE1795" w:rsidR="004B57C2" w:rsidRDefault="004B57C2" w:rsidP="0075149F">
      <w:pPr>
        <w:shd w:val="clear" w:color="auto" w:fill="FFFFFF"/>
        <w:spacing w:after="0" w:line="240" w:lineRule="auto"/>
        <w:jc w:val="both"/>
        <w:rPr>
          <w:rFonts w:ascii="Trebuchet MS" w:eastAsia="Times New Roman" w:hAnsi="Trebuchet MS" w:cs="Times New Roman"/>
          <w14:ligatures w14:val="none"/>
        </w:rPr>
      </w:pPr>
      <w:r w:rsidRPr="000C752D">
        <w:rPr>
          <w:rFonts w:ascii="Trebuchet MS" w:eastAsia="Times New Roman" w:hAnsi="Trebuchet MS" w:cs="Times New Roman"/>
          <w14:ligatures w14:val="none"/>
        </w:rPr>
        <w:t>Zona de exploatare va avea urmatoarele elemente geometrice si morfometrice:</w:t>
      </w:r>
    </w:p>
    <w:p w14:paraId="58DE5088" w14:textId="182D418C" w:rsidR="00597CAB" w:rsidRPr="00597CAB" w:rsidRDefault="00597CAB" w:rsidP="00913EA1">
      <w:pPr>
        <w:pStyle w:val="BodyTextIndent2"/>
        <w:numPr>
          <w:ilvl w:val="0"/>
          <w:numId w:val="8"/>
        </w:numPr>
        <w:tabs>
          <w:tab w:val="clear" w:pos="1530"/>
          <w:tab w:val="num" w:pos="1440"/>
        </w:tabs>
        <w:spacing w:after="0" w:line="228" w:lineRule="auto"/>
        <w:ind w:left="1440" w:right="-47"/>
        <w:jc w:val="both"/>
        <w:rPr>
          <w:rFonts w:ascii="Trebuchet MS" w:eastAsia="Calibri" w:hAnsi="Trebuchet MS" w:cs="Times New Roman"/>
          <w14:ligatures w14:val="none"/>
        </w:rPr>
      </w:pPr>
      <w:r w:rsidRPr="00597CAB">
        <w:rPr>
          <w:rFonts w:ascii="Trebuchet MS" w:eastAsia="Calibri" w:hAnsi="Trebuchet MS" w:cs="Times New Roman"/>
          <w14:ligatures w14:val="none"/>
        </w:rPr>
        <w:t>suprafata teren propritate</w:t>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r>
      <w:r w:rsidR="009C5A8C">
        <w:rPr>
          <w:rFonts w:ascii="Trebuchet MS" w:eastAsia="Calibri" w:hAnsi="Trebuchet MS" w:cs="Times New Roman"/>
          <w14:ligatures w14:val="none"/>
        </w:rPr>
        <w:t xml:space="preserve">        </w:t>
      </w:r>
      <w:r w:rsidRPr="00597CAB">
        <w:rPr>
          <w:rFonts w:ascii="Trebuchet MS" w:eastAsia="Calibri" w:hAnsi="Trebuchet MS" w:cs="Times New Roman"/>
          <w14:ligatures w14:val="none"/>
        </w:rPr>
        <w:t>149.975 mp</w:t>
      </w:r>
    </w:p>
    <w:p w14:paraId="63C45595" w14:textId="177066D3" w:rsidR="00597CAB" w:rsidRPr="00597CAB" w:rsidRDefault="00597CAB" w:rsidP="00913EA1">
      <w:pPr>
        <w:pStyle w:val="BodyTextIndent2"/>
        <w:numPr>
          <w:ilvl w:val="0"/>
          <w:numId w:val="8"/>
        </w:numPr>
        <w:tabs>
          <w:tab w:val="clear" w:pos="1530"/>
          <w:tab w:val="num" w:pos="1440"/>
        </w:tabs>
        <w:spacing w:after="0" w:line="228" w:lineRule="auto"/>
        <w:ind w:left="1440" w:right="-47"/>
        <w:jc w:val="both"/>
        <w:rPr>
          <w:rFonts w:ascii="Trebuchet MS" w:eastAsia="Calibri" w:hAnsi="Trebuchet MS" w:cs="Times New Roman"/>
          <w14:ligatures w14:val="none"/>
        </w:rPr>
      </w:pPr>
      <w:r w:rsidRPr="00597CAB">
        <w:rPr>
          <w:rFonts w:ascii="Trebuchet MS" w:eastAsia="Calibri" w:hAnsi="Trebuchet MS" w:cs="Times New Roman"/>
          <w14:ligatures w14:val="none"/>
        </w:rPr>
        <w:t>suprafata perimetru exploatare</w:t>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r>
      <w:r w:rsidR="009C5A8C">
        <w:rPr>
          <w:rFonts w:ascii="Trebuchet MS" w:eastAsia="Calibri" w:hAnsi="Trebuchet MS" w:cs="Times New Roman"/>
          <w14:ligatures w14:val="none"/>
        </w:rPr>
        <w:t xml:space="preserve">        </w:t>
      </w:r>
      <w:r w:rsidRPr="00597CAB">
        <w:rPr>
          <w:rFonts w:ascii="Trebuchet MS" w:eastAsia="Calibri" w:hAnsi="Trebuchet MS" w:cs="Times New Roman"/>
          <w14:ligatures w14:val="none"/>
        </w:rPr>
        <w:t>93.244 mp</w:t>
      </w:r>
    </w:p>
    <w:p w14:paraId="7E142FB5" w14:textId="0E7E7DD4" w:rsidR="00597CAB" w:rsidRPr="00597CAB" w:rsidRDefault="00597CAB" w:rsidP="00913EA1">
      <w:pPr>
        <w:pStyle w:val="BodyTextIndent2"/>
        <w:numPr>
          <w:ilvl w:val="0"/>
          <w:numId w:val="8"/>
        </w:numPr>
        <w:tabs>
          <w:tab w:val="clear" w:pos="1530"/>
          <w:tab w:val="num" w:pos="1440"/>
        </w:tabs>
        <w:spacing w:after="0" w:line="228" w:lineRule="auto"/>
        <w:ind w:left="1440" w:right="-47"/>
        <w:jc w:val="both"/>
        <w:rPr>
          <w:rFonts w:ascii="Trebuchet MS" w:eastAsia="Calibri" w:hAnsi="Trebuchet MS" w:cs="Times New Roman"/>
          <w14:ligatures w14:val="none"/>
        </w:rPr>
      </w:pPr>
      <w:r w:rsidRPr="00597CAB">
        <w:rPr>
          <w:rFonts w:ascii="Trebuchet MS" w:eastAsia="Calibri" w:hAnsi="Trebuchet MS" w:cs="Times New Roman"/>
          <w14:ligatures w14:val="none"/>
        </w:rPr>
        <w:t>suprafata incinta tehnica statie de sortare</w:t>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r>
      <w:r>
        <w:rPr>
          <w:rFonts w:ascii="Trebuchet MS" w:eastAsia="Calibri" w:hAnsi="Trebuchet MS" w:cs="Times New Roman"/>
          <w14:ligatures w14:val="none"/>
        </w:rPr>
        <w:tab/>
      </w:r>
      <w:r w:rsidR="009C5A8C">
        <w:rPr>
          <w:rFonts w:ascii="Trebuchet MS" w:eastAsia="Calibri" w:hAnsi="Trebuchet MS" w:cs="Times New Roman"/>
          <w14:ligatures w14:val="none"/>
        </w:rPr>
        <w:t xml:space="preserve">        </w:t>
      </w:r>
      <w:r w:rsidRPr="00597CAB">
        <w:rPr>
          <w:rFonts w:ascii="Trebuchet MS" w:eastAsia="Calibri" w:hAnsi="Trebuchet MS" w:cs="Times New Roman"/>
          <w14:ligatures w14:val="none"/>
        </w:rPr>
        <w:t>23.748 mp</w:t>
      </w:r>
    </w:p>
    <w:p w14:paraId="67773940" w14:textId="62D88EED" w:rsidR="00597CAB" w:rsidRPr="00597CAB" w:rsidRDefault="00597CAB" w:rsidP="00913EA1">
      <w:pPr>
        <w:pStyle w:val="BodyTextIndent2"/>
        <w:numPr>
          <w:ilvl w:val="0"/>
          <w:numId w:val="8"/>
        </w:numPr>
        <w:tabs>
          <w:tab w:val="clear" w:pos="1530"/>
          <w:tab w:val="num" w:pos="1440"/>
        </w:tabs>
        <w:spacing w:after="0" w:line="228" w:lineRule="auto"/>
        <w:ind w:left="1440" w:right="-47"/>
        <w:jc w:val="both"/>
        <w:rPr>
          <w:rFonts w:ascii="Trebuchet MS" w:eastAsia="Calibri" w:hAnsi="Trebuchet MS" w:cs="Times New Roman"/>
          <w14:ligatures w14:val="none"/>
        </w:rPr>
      </w:pPr>
      <w:r w:rsidRPr="00597CAB">
        <w:rPr>
          <w:rFonts w:ascii="Trebuchet MS" w:eastAsia="Calibri" w:hAnsi="Trebuchet MS" w:cs="Times New Roman"/>
          <w14:ligatures w14:val="none"/>
        </w:rPr>
        <w:t>suprafata pilieri si zone libere</w:t>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r>
        <w:rPr>
          <w:rFonts w:ascii="Trebuchet MS" w:eastAsia="Calibri" w:hAnsi="Trebuchet MS" w:cs="Times New Roman"/>
          <w14:ligatures w14:val="none"/>
        </w:rPr>
        <w:t xml:space="preserve">  </w:t>
      </w:r>
      <w:r w:rsidR="009C5A8C">
        <w:rPr>
          <w:rFonts w:ascii="Trebuchet MS" w:eastAsia="Calibri" w:hAnsi="Trebuchet MS" w:cs="Times New Roman"/>
          <w14:ligatures w14:val="none"/>
        </w:rPr>
        <w:t xml:space="preserve">       </w:t>
      </w:r>
      <w:r w:rsidRPr="00597CAB">
        <w:rPr>
          <w:rFonts w:ascii="Trebuchet MS" w:eastAsia="Calibri" w:hAnsi="Trebuchet MS" w:cs="Times New Roman"/>
          <w14:ligatures w14:val="none"/>
        </w:rPr>
        <w:t>32.973 mp</w:t>
      </w:r>
    </w:p>
    <w:p w14:paraId="63DC27E3" w14:textId="25328744" w:rsidR="00597CAB" w:rsidRPr="00597CAB" w:rsidRDefault="00597CAB" w:rsidP="00913EA1">
      <w:pPr>
        <w:pStyle w:val="BodyTextIndent2"/>
        <w:numPr>
          <w:ilvl w:val="0"/>
          <w:numId w:val="8"/>
        </w:numPr>
        <w:tabs>
          <w:tab w:val="clear" w:pos="1530"/>
          <w:tab w:val="num" w:pos="1440"/>
        </w:tabs>
        <w:spacing w:after="0" w:line="228" w:lineRule="auto"/>
        <w:ind w:left="1440" w:right="-47"/>
        <w:jc w:val="both"/>
        <w:rPr>
          <w:rFonts w:ascii="Trebuchet MS" w:eastAsia="Calibri" w:hAnsi="Trebuchet MS" w:cs="Times New Roman"/>
          <w14:ligatures w14:val="none"/>
        </w:rPr>
      </w:pPr>
      <w:r w:rsidRPr="00597CAB">
        <w:rPr>
          <w:rFonts w:ascii="Trebuchet MS" w:eastAsia="Calibri" w:hAnsi="Trebuchet MS" w:cs="Times New Roman"/>
          <w14:ligatures w14:val="none"/>
        </w:rPr>
        <w:t>lungime medie perimetru</w:t>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r w:rsidR="009C5A8C">
        <w:rPr>
          <w:rFonts w:ascii="Trebuchet MS" w:eastAsia="Calibri" w:hAnsi="Trebuchet MS" w:cs="Times New Roman"/>
          <w14:ligatures w14:val="none"/>
        </w:rPr>
        <w:t xml:space="preserve">   </w:t>
      </w:r>
      <w:r w:rsidRPr="00597CAB">
        <w:rPr>
          <w:rFonts w:ascii="Trebuchet MS" w:eastAsia="Calibri" w:hAnsi="Trebuchet MS" w:cs="Times New Roman"/>
          <w14:ligatures w14:val="none"/>
        </w:rPr>
        <w:t>443 m</w:t>
      </w:r>
    </w:p>
    <w:p w14:paraId="0FF30EED" w14:textId="73676031" w:rsidR="00597CAB" w:rsidRPr="00597CAB" w:rsidRDefault="00597CAB" w:rsidP="00913EA1">
      <w:pPr>
        <w:pStyle w:val="BodyTextIndent2"/>
        <w:numPr>
          <w:ilvl w:val="0"/>
          <w:numId w:val="8"/>
        </w:numPr>
        <w:tabs>
          <w:tab w:val="clear" w:pos="1530"/>
          <w:tab w:val="num" w:pos="1440"/>
        </w:tabs>
        <w:spacing w:after="0" w:line="228" w:lineRule="auto"/>
        <w:ind w:left="1440" w:right="-47"/>
        <w:jc w:val="both"/>
        <w:rPr>
          <w:rFonts w:ascii="Trebuchet MS" w:eastAsia="Calibri" w:hAnsi="Trebuchet MS" w:cs="Times New Roman"/>
          <w14:ligatures w14:val="none"/>
        </w:rPr>
      </w:pPr>
      <w:r>
        <w:rPr>
          <w:rFonts w:ascii="Trebuchet MS" w:eastAsia="Calibri" w:hAnsi="Trebuchet MS" w:cs="Times New Roman"/>
          <w14:ligatures w14:val="none"/>
        </w:rPr>
        <w:t xml:space="preserve">latime </w:t>
      </w:r>
      <w:r w:rsidRPr="00597CAB">
        <w:rPr>
          <w:rFonts w:ascii="Trebuchet MS" w:eastAsia="Calibri" w:hAnsi="Trebuchet MS" w:cs="Times New Roman"/>
          <w14:ligatures w14:val="none"/>
        </w:rPr>
        <w:t>medie</w:t>
      </w:r>
      <w:r w:rsidRPr="00597CAB">
        <w:rPr>
          <w:rFonts w:ascii="Trebuchet MS" w:eastAsia="Calibri" w:hAnsi="Trebuchet MS" w:cs="Times New Roman"/>
          <w14:ligatures w14:val="none"/>
        </w:rPr>
        <w:tab/>
        <w:t xml:space="preserve"> perimetru</w:t>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r>
        <w:rPr>
          <w:rFonts w:ascii="Trebuchet MS" w:eastAsia="Calibri" w:hAnsi="Trebuchet MS" w:cs="Times New Roman"/>
          <w14:ligatures w14:val="none"/>
        </w:rPr>
        <w:tab/>
        <w:t xml:space="preserve">   </w:t>
      </w:r>
      <w:r w:rsidR="009C5A8C">
        <w:rPr>
          <w:rFonts w:ascii="Trebuchet MS" w:eastAsia="Calibri" w:hAnsi="Trebuchet MS" w:cs="Times New Roman"/>
          <w14:ligatures w14:val="none"/>
        </w:rPr>
        <w:t xml:space="preserve">    </w:t>
      </w:r>
      <w:r w:rsidRPr="00597CAB">
        <w:rPr>
          <w:rFonts w:ascii="Trebuchet MS" w:eastAsia="Calibri" w:hAnsi="Trebuchet MS" w:cs="Times New Roman"/>
          <w14:ligatures w14:val="none"/>
        </w:rPr>
        <w:t xml:space="preserve"> 210 m</w:t>
      </w:r>
    </w:p>
    <w:p w14:paraId="7A905D4E" w14:textId="11B0469D" w:rsidR="00597CAB" w:rsidRPr="00597CAB" w:rsidRDefault="00597CAB" w:rsidP="00913EA1">
      <w:pPr>
        <w:pStyle w:val="BodyTextIndent2"/>
        <w:numPr>
          <w:ilvl w:val="0"/>
          <w:numId w:val="8"/>
        </w:numPr>
        <w:tabs>
          <w:tab w:val="clear" w:pos="1530"/>
          <w:tab w:val="num" w:pos="1440"/>
        </w:tabs>
        <w:spacing w:after="0" w:line="228" w:lineRule="auto"/>
        <w:ind w:left="1440" w:right="-47"/>
        <w:jc w:val="both"/>
        <w:rPr>
          <w:rFonts w:ascii="Trebuchet MS" w:eastAsia="Calibri" w:hAnsi="Trebuchet MS" w:cs="Times New Roman"/>
          <w14:ligatures w14:val="none"/>
        </w:rPr>
      </w:pPr>
      <w:r w:rsidRPr="00597CAB">
        <w:rPr>
          <w:rFonts w:ascii="Trebuchet MS" w:eastAsia="Calibri" w:hAnsi="Trebuchet MS" w:cs="Times New Roman"/>
          <w14:ligatures w14:val="none"/>
        </w:rPr>
        <w:t>adancime medie exploatare</w:t>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t xml:space="preserve">                            </w:t>
      </w:r>
      <w:r>
        <w:rPr>
          <w:rFonts w:ascii="Trebuchet MS" w:eastAsia="Calibri" w:hAnsi="Trebuchet MS" w:cs="Times New Roman"/>
          <w14:ligatures w14:val="none"/>
        </w:rPr>
        <w:tab/>
        <w:t xml:space="preserve">      </w:t>
      </w:r>
      <w:r w:rsidR="009C5A8C">
        <w:rPr>
          <w:rFonts w:ascii="Trebuchet MS" w:eastAsia="Calibri" w:hAnsi="Trebuchet MS" w:cs="Times New Roman"/>
          <w14:ligatures w14:val="none"/>
        </w:rPr>
        <w:t xml:space="preserve"> </w:t>
      </w:r>
      <w:r>
        <w:rPr>
          <w:rFonts w:ascii="Trebuchet MS" w:eastAsia="Calibri" w:hAnsi="Trebuchet MS" w:cs="Times New Roman"/>
          <w14:ligatures w14:val="none"/>
        </w:rPr>
        <w:t xml:space="preserve"> </w:t>
      </w:r>
      <w:r w:rsidRPr="00597CAB">
        <w:rPr>
          <w:rFonts w:ascii="Trebuchet MS" w:eastAsia="Calibri" w:hAnsi="Trebuchet MS" w:cs="Times New Roman"/>
          <w14:ligatures w14:val="none"/>
        </w:rPr>
        <w:t>30,0 m</w:t>
      </w:r>
    </w:p>
    <w:p w14:paraId="0F5876EB" w14:textId="77777777" w:rsidR="00597CAB" w:rsidRPr="00597CAB" w:rsidRDefault="00597CAB" w:rsidP="00913EA1">
      <w:pPr>
        <w:pStyle w:val="BodyTextIndent2"/>
        <w:numPr>
          <w:ilvl w:val="0"/>
          <w:numId w:val="8"/>
        </w:numPr>
        <w:tabs>
          <w:tab w:val="clear" w:pos="1530"/>
          <w:tab w:val="num" w:pos="1440"/>
        </w:tabs>
        <w:spacing w:after="0" w:line="228" w:lineRule="auto"/>
        <w:ind w:left="1440" w:right="-47"/>
        <w:jc w:val="both"/>
        <w:rPr>
          <w:rFonts w:ascii="Trebuchet MS" w:eastAsia="Calibri" w:hAnsi="Trebuchet MS" w:cs="Times New Roman"/>
          <w14:ligatures w14:val="none"/>
        </w:rPr>
      </w:pPr>
      <w:r w:rsidRPr="00597CAB">
        <w:rPr>
          <w:rFonts w:ascii="Trebuchet MS" w:eastAsia="Calibri" w:hAnsi="Trebuchet MS" w:cs="Times New Roman"/>
          <w14:ligatures w14:val="none"/>
        </w:rPr>
        <w:t>inaltime trepte exploatare</w:t>
      </w:r>
    </w:p>
    <w:p w14:paraId="4FD6D955" w14:textId="67C1C4D1" w:rsidR="00597CAB" w:rsidRPr="00597CAB" w:rsidRDefault="00597CAB" w:rsidP="00597CAB">
      <w:pPr>
        <w:pStyle w:val="BodyTextIndent2"/>
        <w:spacing w:after="0" w:line="240" w:lineRule="auto"/>
        <w:ind w:left="1077" w:firstLine="720"/>
        <w:rPr>
          <w:rFonts w:ascii="Trebuchet MS" w:eastAsia="Calibri" w:hAnsi="Trebuchet MS" w:cs="Times New Roman"/>
          <w14:ligatures w14:val="none"/>
        </w:rPr>
      </w:pPr>
      <w:r w:rsidRPr="00597CAB">
        <w:rPr>
          <w:rFonts w:ascii="Trebuchet MS" w:eastAsia="Calibri" w:hAnsi="Trebuchet MS" w:cs="Times New Roman"/>
          <w14:ligatures w14:val="none"/>
        </w:rPr>
        <w:t>treapta I – in totalitate in util</w:t>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t xml:space="preserve">        </w:t>
      </w:r>
      <w:r>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 xml:space="preserve">5,0 m   </w:t>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p>
    <w:p w14:paraId="005C620E" w14:textId="0FA8860E" w:rsidR="00597CAB" w:rsidRPr="00597CAB" w:rsidRDefault="00597CAB" w:rsidP="00597CAB">
      <w:pPr>
        <w:pStyle w:val="BodyTextIndent2"/>
        <w:spacing w:after="0" w:line="240" w:lineRule="auto"/>
        <w:ind w:left="1077" w:firstLine="720"/>
        <w:rPr>
          <w:rFonts w:ascii="Trebuchet MS" w:eastAsia="Calibri" w:hAnsi="Trebuchet MS" w:cs="Times New Roman"/>
          <w14:ligatures w14:val="none"/>
        </w:rPr>
      </w:pPr>
      <w:r w:rsidRPr="00597CAB">
        <w:rPr>
          <w:rFonts w:ascii="Trebuchet MS" w:eastAsia="Calibri" w:hAnsi="Trebuchet MS" w:cs="Times New Roman"/>
          <w14:ligatures w14:val="none"/>
        </w:rPr>
        <w:t xml:space="preserve">treapta II -  in util  </w:t>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r>
        <w:rPr>
          <w:rFonts w:ascii="Trebuchet MS" w:eastAsia="Calibri" w:hAnsi="Trebuchet MS" w:cs="Times New Roman"/>
          <w14:ligatures w14:val="none"/>
        </w:rPr>
        <w:t xml:space="preserve"> </w:t>
      </w:r>
      <w:r w:rsidRPr="00597CAB">
        <w:rPr>
          <w:rFonts w:ascii="Trebuchet MS" w:eastAsia="Calibri" w:hAnsi="Trebuchet MS" w:cs="Times New Roman"/>
          <w14:ligatures w14:val="none"/>
        </w:rPr>
        <w:t>5,0 m</w:t>
      </w:r>
    </w:p>
    <w:p w14:paraId="732A7432" w14:textId="4F2B91CA" w:rsidR="00597CAB" w:rsidRPr="00597CAB" w:rsidRDefault="00597CAB" w:rsidP="00597CAB">
      <w:pPr>
        <w:pStyle w:val="BodyTextIndent2"/>
        <w:spacing w:after="0" w:line="240" w:lineRule="auto"/>
        <w:ind w:left="1077" w:firstLine="720"/>
        <w:rPr>
          <w:rFonts w:ascii="Trebuchet MS" w:eastAsia="Calibri" w:hAnsi="Trebuchet MS" w:cs="Times New Roman"/>
          <w14:ligatures w14:val="none"/>
        </w:rPr>
      </w:pPr>
      <w:r w:rsidRPr="00597CAB">
        <w:rPr>
          <w:rFonts w:ascii="Trebuchet MS" w:eastAsia="Calibri" w:hAnsi="Trebuchet MS" w:cs="Times New Roman"/>
          <w14:ligatures w14:val="none"/>
        </w:rPr>
        <w:t xml:space="preserve">treapta III -  in util  </w:t>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r>
        <w:rPr>
          <w:rFonts w:ascii="Trebuchet MS" w:eastAsia="Calibri" w:hAnsi="Trebuchet MS" w:cs="Times New Roman"/>
          <w14:ligatures w14:val="none"/>
        </w:rPr>
        <w:t xml:space="preserve"> </w:t>
      </w:r>
      <w:r w:rsidRPr="00597CAB">
        <w:rPr>
          <w:rFonts w:ascii="Trebuchet MS" w:eastAsia="Calibri" w:hAnsi="Trebuchet MS" w:cs="Times New Roman"/>
          <w14:ligatures w14:val="none"/>
        </w:rPr>
        <w:t xml:space="preserve">  5,0 m</w:t>
      </w:r>
    </w:p>
    <w:p w14:paraId="3EB89C73" w14:textId="5584CFE4" w:rsidR="00597CAB" w:rsidRPr="00597CAB" w:rsidRDefault="00597CAB" w:rsidP="00597CAB">
      <w:pPr>
        <w:pStyle w:val="BodyTextIndent2"/>
        <w:spacing w:after="0" w:line="240" w:lineRule="auto"/>
        <w:ind w:left="1077" w:firstLine="720"/>
        <w:rPr>
          <w:rFonts w:ascii="Trebuchet MS" w:eastAsia="Calibri" w:hAnsi="Trebuchet MS" w:cs="Times New Roman"/>
          <w14:ligatures w14:val="none"/>
        </w:rPr>
      </w:pPr>
      <w:r w:rsidRPr="00597CAB">
        <w:rPr>
          <w:rFonts w:ascii="Trebuchet MS" w:eastAsia="Calibri" w:hAnsi="Trebuchet MS" w:cs="Times New Roman"/>
          <w14:ligatures w14:val="none"/>
        </w:rPr>
        <w:t xml:space="preserve">treapta IV -  in util  </w:t>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r>
        <w:rPr>
          <w:rFonts w:ascii="Trebuchet MS" w:eastAsia="Calibri" w:hAnsi="Trebuchet MS" w:cs="Times New Roman"/>
          <w14:ligatures w14:val="none"/>
        </w:rPr>
        <w:t xml:space="preserve"> </w:t>
      </w:r>
      <w:r w:rsidRPr="00597CAB">
        <w:rPr>
          <w:rFonts w:ascii="Trebuchet MS" w:eastAsia="Calibri" w:hAnsi="Trebuchet MS" w:cs="Times New Roman"/>
          <w14:ligatures w14:val="none"/>
        </w:rPr>
        <w:t xml:space="preserve"> 5,0 m</w:t>
      </w:r>
    </w:p>
    <w:p w14:paraId="4B56BA6C" w14:textId="6328520A" w:rsidR="00597CAB" w:rsidRPr="00597CAB" w:rsidRDefault="00597CAB" w:rsidP="00597CAB">
      <w:pPr>
        <w:pStyle w:val="BodyTextIndent2"/>
        <w:spacing w:after="0" w:line="240" w:lineRule="auto"/>
        <w:ind w:left="1077" w:firstLine="720"/>
        <w:rPr>
          <w:rFonts w:ascii="Trebuchet MS" w:eastAsia="Calibri" w:hAnsi="Trebuchet MS" w:cs="Times New Roman"/>
          <w14:ligatures w14:val="none"/>
        </w:rPr>
      </w:pPr>
      <w:r w:rsidRPr="00597CAB">
        <w:rPr>
          <w:rFonts w:ascii="Trebuchet MS" w:eastAsia="Calibri" w:hAnsi="Trebuchet MS" w:cs="Times New Roman"/>
          <w14:ligatures w14:val="none"/>
        </w:rPr>
        <w:t xml:space="preserve">treapta V -  in util  </w:t>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r>
        <w:rPr>
          <w:rFonts w:ascii="Trebuchet MS" w:eastAsia="Calibri" w:hAnsi="Trebuchet MS" w:cs="Times New Roman"/>
          <w14:ligatures w14:val="none"/>
        </w:rPr>
        <w:t xml:space="preserve"> </w:t>
      </w:r>
      <w:r w:rsidRPr="00597CAB">
        <w:rPr>
          <w:rFonts w:ascii="Trebuchet MS" w:eastAsia="Calibri" w:hAnsi="Trebuchet MS" w:cs="Times New Roman"/>
          <w14:ligatures w14:val="none"/>
        </w:rPr>
        <w:t xml:space="preserve"> 5,0 m</w:t>
      </w:r>
    </w:p>
    <w:p w14:paraId="593AA87C" w14:textId="1CE03F46" w:rsidR="00597CAB" w:rsidRPr="00597CAB" w:rsidRDefault="00597CAB" w:rsidP="00597CAB">
      <w:pPr>
        <w:pStyle w:val="BodyTextIndent2"/>
        <w:spacing w:after="0" w:line="240" w:lineRule="auto"/>
        <w:ind w:left="1077" w:firstLine="720"/>
        <w:rPr>
          <w:rFonts w:ascii="Trebuchet MS" w:eastAsia="Calibri" w:hAnsi="Trebuchet MS" w:cs="Times New Roman"/>
          <w14:ligatures w14:val="none"/>
        </w:rPr>
      </w:pPr>
      <w:r w:rsidRPr="00597CAB">
        <w:rPr>
          <w:rFonts w:ascii="Trebuchet MS" w:eastAsia="Calibri" w:hAnsi="Trebuchet MS" w:cs="Times New Roman"/>
          <w14:ligatures w14:val="none"/>
        </w:rPr>
        <w:t xml:space="preserve">treapta VI -  in util  </w:t>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r>
        <w:rPr>
          <w:rFonts w:ascii="Trebuchet MS" w:eastAsia="Calibri" w:hAnsi="Trebuchet MS" w:cs="Times New Roman"/>
          <w14:ligatures w14:val="none"/>
        </w:rPr>
        <w:t xml:space="preserve"> </w:t>
      </w:r>
      <w:r w:rsidRPr="00597CAB">
        <w:rPr>
          <w:rFonts w:ascii="Trebuchet MS" w:eastAsia="Calibri" w:hAnsi="Trebuchet MS" w:cs="Times New Roman"/>
          <w14:ligatures w14:val="none"/>
        </w:rPr>
        <w:t xml:space="preserve">   5,0 m</w:t>
      </w:r>
    </w:p>
    <w:p w14:paraId="3A5E826D" w14:textId="77777777" w:rsidR="00597CAB" w:rsidRPr="00BD24AA" w:rsidRDefault="00597CAB" w:rsidP="00913EA1">
      <w:pPr>
        <w:pStyle w:val="BodyTextIndent2"/>
        <w:numPr>
          <w:ilvl w:val="0"/>
          <w:numId w:val="8"/>
        </w:numPr>
        <w:tabs>
          <w:tab w:val="clear" w:pos="1530"/>
          <w:tab w:val="num" w:pos="1440"/>
        </w:tabs>
        <w:spacing w:after="0" w:line="228" w:lineRule="auto"/>
        <w:ind w:left="1440" w:right="-47"/>
        <w:jc w:val="both"/>
        <w:rPr>
          <w:rFonts w:ascii="Arial" w:hAnsi="Arial"/>
        </w:rPr>
      </w:pPr>
      <w:r w:rsidRPr="00597CAB">
        <w:rPr>
          <w:rFonts w:ascii="Trebuchet MS" w:eastAsia="Calibri" w:hAnsi="Trebuchet MS" w:cs="Times New Roman"/>
          <w14:ligatures w14:val="none"/>
        </w:rPr>
        <w:t>latime berme</w:t>
      </w:r>
      <w:r w:rsidRPr="00597CAB">
        <w:rPr>
          <w:rFonts w:ascii="Trebuchet MS" w:eastAsia="Calibri" w:hAnsi="Trebuchet MS" w:cs="Times New Roman"/>
          <w14:ligatures w14:val="none"/>
        </w:rPr>
        <w:tab/>
      </w:r>
      <w:r w:rsidRPr="00F60FA0">
        <w:rPr>
          <w:rFonts w:ascii="Arial" w:hAnsi="Arial"/>
        </w:rPr>
        <w:tab/>
      </w:r>
      <w:r w:rsidRPr="00F60FA0">
        <w:rPr>
          <w:rFonts w:ascii="Arial" w:hAnsi="Arial"/>
        </w:rPr>
        <w:tab/>
      </w:r>
      <w:r w:rsidRPr="00F60FA0">
        <w:rPr>
          <w:rFonts w:ascii="Arial" w:hAnsi="Arial"/>
        </w:rPr>
        <w:tab/>
        <w:t xml:space="preserve">       </w:t>
      </w:r>
      <w:r w:rsidRPr="00F60FA0">
        <w:rPr>
          <w:rFonts w:ascii="Arial" w:hAnsi="Arial"/>
        </w:rPr>
        <w:tab/>
        <w:t xml:space="preserve">        </w:t>
      </w:r>
      <w:r w:rsidRPr="00F60FA0">
        <w:rPr>
          <w:rFonts w:ascii="Arial" w:hAnsi="Arial"/>
        </w:rPr>
        <w:tab/>
        <w:t xml:space="preserve">       </w:t>
      </w:r>
      <w:r>
        <w:rPr>
          <w:rFonts w:ascii="Arial" w:hAnsi="Arial"/>
        </w:rPr>
        <w:t xml:space="preserve">  </w:t>
      </w:r>
      <w:r w:rsidRPr="00BD24AA">
        <w:rPr>
          <w:rFonts w:ascii="Arial" w:hAnsi="Arial"/>
        </w:rPr>
        <w:tab/>
        <w:t xml:space="preserve">     </w:t>
      </w:r>
    </w:p>
    <w:p w14:paraId="56BE6038" w14:textId="2520BD8B" w:rsidR="00597CAB" w:rsidRPr="00597CAB" w:rsidRDefault="00597CAB" w:rsidP="00597CAB">
      <w:pPr>
        <w:pStyle w:val="BodyTextIndent2"/>
        <w:spacing w:after="0" w:line="240" w:lineRule="auto"/>
        <w:ind w:left="1440"/>
        <w:rPr>
          <w:rFonts w:ascii="Trebuchet MS" w:eastAsia="Calibri" w:hAnsi="Trebuchet MS" w:cs="Times New Roman"/>
          <w14:ligatures w14:val="none"/>
        </w:rPr>
      </w:pPr>
      <w:r>
        <w:rPr>
          <w:rFonts w:ascii="Trebuchet MS" w:eastAsia="Calibri" w:hAnsi="Trebuchet MS" w:cs="Times New Roman"/>
          <w14:ligatures w14:val="none"/>
        </w:rPr>
        <w:t xml:space="preserve">     </w:t>
      </w:r>
      <w:r w:rsidRPr="00597CAB">
        <w:rPr>
          <w:rFonts w:ascii="Trebuchet MS" w:eastAsia="Calibri" w:hAnsi="Trebuchet MS" w:cs="Times New Roman"/>
          <w14:ligatures w14:val="none"/>
        </w:rPr>
        <w:t xml:space="preserve">berma treapta I  </w:t>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r>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 xml:space="preserve">   5,00 m</w:t>
      </w:r>
    </w:p>
    <w:p w14:paraId="607E2F44" w14:textId="2DC5536A" w:rsidR="00597CAB" w:rsidRPr="00597CAB" w:rsidRDefault="00597CAB" w:rsidP="00597CAB">
      <w:pPr>
        <w:pStyle w:val="BodyTextIndent2"/>
        <w:spacing w:after="0" w:line="240" w:lineRule="auto"/>
        <w:ind w:left="1404" w:firstLine="36"/>
        <w:rPr>
          <w:rFonts w:ascii="Trebuchet MS" w:eastAsia="Calibri" w:hAnsi="Trebuchet MS" w:cs="Times New Roman"/>
          <w14:ligatures w14:val="none"/>
        </w:rPr>
      </w:pPr>
      <w:r>
        <w:rPr>
          <w:rFonts w:ascii="Trebuchet MS" w:eastAsia="Calibri" w:hAnsi="Trebuchet MS" w:cs="Times New Roman"/>
          <w14:ligatures w14:val="none"/>
        </w:rPr>
        <w:t xml:space="preserve">     </w:t>
      </w:r>
      <w:r w:rsidRPr="00597CAB">
        <w:rPr>
          <w:rFonts w:ascii="Trebuchet MS" w:eastAsia="Calibri" w:hAnsi="Trebuchet MS" w:cs="Times New Roman"/>
          <w14:ligatures w14:val="none"/>
        </w:rPr>
        <w:t xml:space="preserve">berma treapta II  </w:t>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r>
        <w:rPr>
          <w:rFonts w:ascii="Trebuchet MS" w:eastAsia="Calibri" w:hAnsi="Trebuchet MS" w:cs="Times New Roman"/>
          <w14:ligatures w14:val="none"/>
        </w:rPr>
        <w:t xml:space="preserve">  </w:t>
      </w:r>
      <w:r>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7,00 m</w:t>
      </w:r>
    </w:p>
    <w:p w14:paraId="63E82542" w14:textId="061DDCE8" w:rsidR="00597CAB" w:rsidRPr="00597CAB" w:rsidRDefault="00597CAB" w:rsidP="00597CAB">
      <w:pPr>
        <w:pStyle w:val="BodyTextIndent2"/>
        <w:spacing w:after="0" w:line="240" w:lineRule="auto"/>
        <w:ind w:left="696" w:firstLine="720"/>
        <w:rPr>
          <w:rFonts w:ascii="Trebuchet MS" w:eastAsia="Calibri" w:hAnsi="Trebuchet MS" w:cs="Times New Roman"/>
          <w14:ligatures w14:val="none"/>
        </w:rPr>
      </w:pPr>
      <w:r>
        <w:rPr>
          <w:rFonts w:ascii="Trebuchet MS" w:eastAsia="Calibri" w:hAnsi="Trebuchet MS" w:cs="Times New Roman"/>
          <w14:ligatures w14:val="none"/>
        </w:rPr>
        <w:t xml:space="preserve">     </w:t>
      </w:r>
      <w:r w:rsidRPr="00597CAB">
        <w:rPr>
          <w:rFonts w:ascii="Trebuchet MS" w:eastAsia="Calibri" w:hAnsi="Trebuchet MS" w:cs="Times New Roman"/>
          <w14:ligatures w14:val="none"/>
        </w:rPr>
        <w:t xml:space="preserve">berma treapta III  </w:t>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r>
        <w:rPr>
          <w:rFonts w:ascii="Trebuchet MS" w:eastAsia="Calibri" w:hAnsi="Trebuchet MS" w:cs="Times New Roman"/>
          <w14:ligatures w14:val="none"/>
        </w:rPr>
        <w:t xml:space="preserve"> </w:t>
      </w:r>
      <w:r w:rsidRPr="00597CAB">
        <w:rPr>
          <w:rFonts w:ascii="Trebuchet MS" w:eastAsia="Calibri" w:hAnsi="Trebuchet MS" w:cs="Times New Roman"/>
          <w14:ligatures w14:val="none"/>
        </w:rPr>
        <w:t xml:space="preserve"> 5,00 m</w:t>
      </w:r>
    </w:p>
    <w:p w14:paraId="5BEA41D9" w14:textId="42B06A20" w:rsidR="00597CAB" w:rsidRPr="00597CAB" w:rsidRDefault="00597CAB" w:rsidP="00597CAB">
      <w:pPr>
        <w:pStyle w:val="BodyTextIndent2"/>
        <w:spacing w:after="0" w:line="240" w:lineRule="auto"/>
        <w:ind w:left="696" w:firstLine="720"/>
        <w:rPr>
          <w:rFonts w:ascii="Trebuchet MS" w:eastAsia="Calibri" w:hAnsi="Trebuchet MS" w:cs="Times New Roman"/>
          <w14:ligatures w14:val="none"/>
        </w:rPr>
      </w:pPr>
      <w:r>
        <w:rPr>
          <w:rFonts w:ascii="Trebuchet MS" w:eastAsia="Calibri" w:hAnsi="Trebuchet MS" w:cs="Times New Roman"/>
          <w14:ligatures w14:val="none"/>
        </w:rPr>
        <w:t xml:space="preserve">     </w:t>
      </w:r>
      <w:r w:rsidRPr="00597CAB">
        <w:rPr>
          <w:rFonts w:ascii="Trebuchet MS" w:eastAsia="Calibri" w:hAnsi="Trebuchet MS" w:cs="Times New Roman"/>
          <w14:ligatures w14:val="none"/>
        </w:rPr>
        <w:t xml:space="preserve">berma treapta IV  </w:t>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r>
        <w:rPr>
          <w:rFonts w:ascii="Trebuchet MS" w:eastAsia="Calibri" w:hAnsi="Trebuchet MS" w:cs="Times New Roman"/>
          <w14:ligatures w14:val="none"/>
        </w:rPr>
        <w:t xml:space="preserve"> </w:t>
      </w:r>
      <w:r w:rsidRPr="00597CAB">
        <w:rPr>
          <w:rFonts w:ascii="Trebuchet MS" w:eastAsia="Calibri" w:hAnsi="Trebuchet MS" w:cs="Times New Roman"/>
          <w14:ligatures w14:val="none"/>
        </w:rPr>
        <w:t xml:space="preserve"> 7,00 m</w:t>
      </w:r>
    </w:p>
    <w:p w14:paraId="44ECF8C0" w14:textId="329CA43B" w:rsidR="00597CAB" w:rsidRPr="00597CAB" w:rsidRDefault="00597CAB" w:rsidP="00597CAB">
      <w:pPr>
        <w:pStyle w:val="BodyTextIndent2"/>
        <w:spacing w:after="0" w:line="240" w:lineRule="auto"/>
        <w:ind w:left="696" w:firstLine="720"/>
        <w:rPr>
          <w:rFonts w:ascii="Trebuchet MS" w:eastAsia="Calibri" w:hAnsi="Trebuchet MS" w:cs="Times New Roman"/>
          <w14:ligatures w14:val="none"/>
        </w:rPr>
      </w:pPr>
      <w:r>
        <w:rPr>
          <w:rFonts w:ascii="Trebuchet MS" w:eastAsia="Calibri" w:hAnsi="Trebuchet MS" w:cs="Times New Roman"/>
          <w14:ligatures w14:val="none"/>
        </w:rPr>
        <w:t xml:space="preserve">     </w:t>
      </w:r>
      <w:r w:rsidRPr="00597CAB">
        <w:rPr>
          <w:rFonts w:ascii="Trebuchet MS" w:eastAsia="Calibri" w:hAnsi="Trebuchet MS" w:cs="Times New Roman"/>
          <w14:ligatures w14:val="none"/>
        </w:rPr>
        <w:t xml:space="preserve">berma treapta V  </w:t>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ab/>
        <w:t xml:space="preserve">       </w:t>
      </w:r>
      <w:r>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 xml:space="preserve"> 5,00 m</w:t>
      </w:r>
    </w:p>
    <w:p w14:paraId="520FAC33" w14:textId="6D5BCBEB" w:rsidR="00597CAB" w:rsidRPr="00597CAB" w:rsidRDefault="00597CAB" w:rsidP="00913EA1">
      <w:pPr>
        <w:pStyle w:val="BodyTextIndent2"/>
        <w:numPr>
          <w:ilvl w:val="0"/>
          <w:numId w:val="8"/>
        </w:numPr>
        <w:tabs>
          <w:tab w:val="clear" w:pos="1530"/>
          <w:tab w:val="num" w:pos="1440"/>
        </w:tabs>
        <w:spacing w:after="0" w:line="228" w:lineRule="auto"/>
        <w:ind w:left="1440" w:right="-47"/>
        <w:jc w:val="both"/>
        <w:rPr>
          <w:rFonts w:ascii="Trebuchet MS" w:eastAsia="Calibri" w:hAnsi="Trebuchet MS" w:cs="Times New Roman"/>
          <w14:ligatures w14:val="none"/>
        </w:rPr>
      </w:pPr>
      <w:r w:rsidRPr="00597CAB">
        <w:rPr>
          <w:rFonts w:ascii="Trebuchet MS" w:eastAsia="Calibri" w:hAnsi="Trebuchet MS" w:cs="Times New Roman"/>
          <w14:ligatures w14:val="none"/>
        </w:rPr>
        <w:t xml:space="preserve">Volum nisip si pietris </w:t>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t xml:space="preserve">             </w:t>
      </w:r>
      <w:r>
        <w:rPr>
          <w:rFonts w:ascii="Trebuchet MS" w:eastAsia="Calibri" w:hAnsi="Trebuchet MS" w:cs="Times New Roman"/>
          <w14:ligatures w14:val="none"/>
        </w:rPr>
        <w:t xml:space="preserve">    </w:t>
      </w:r>
      <w:r w:rsidR="009C5A8C">
        <w:rPr>
          <w:rFonts w:ascii="Trebuchet MS" w:eastAsia="Calibri" w:hAnsi="Trebuchet MS" w:cs="Times New Roman"/>
          <w14:ligatures w14:val="none"/>
        </w:rPr>
        <w:t xml:space="preserve">             </w:t>
      </w:r>
      <w:r w:rsidRPr="00597CAB">
        <w:rPr>
          <w:rFonts w:ascii="Trebuchet MS" w:eastAsia="Calibri" w:hAnsi="Trebuchet MS" w:cs="Times New Roman"/>
          <w14:ligatures w14:val="none"/>
        </w:rPr>
        <w:t xml:space="preserve"> 2.100.000 mc</w:t>
      </w:r>
    </w:p>
    <w:p w14:paraId="3E4E012F" w14:textId="3A7FDAA3" w:rsidR="00597CAB" w:rsidRPr="00597CAB" w:rsidRDefault="00597CAB" w:rsidP="00913EA1">
      <w:pPr>
        <w:pStyle w:val="BodyTextIndent2"/>
        <w:numPr>
          <w:ilvl w:val="0"/>
          <w:numId w:val="8"/>
        </w:numPr>
        <w:tabs>
          <w:tab w:val="clear" w:pos="1530"/>
          <w:tab w:val="num" w:pos="1440"/>
        </w:tabs>
        <w:spacing w:after="0" w:line="228" w:lineRule="auto"/>
        <w:ind w:left="1440" w:right="-47"/>
        <w:jc w:val="both"/>
        <w:rPr>
          <w:rFonts w:ascii="Trebuchet MS" w:eastAsia="Calibri" w:hAnsi="Trebuchet MS" w:cs="Times New Roman"/>
          <w14:ligatures w14:val="none"/>
        </w:rPr>
      </w:pPr>
      <w:r w:rsidRPr="00597CAB">
        <w:rPr>
          <w:rFonts w:ascii="Trebuchet MS" w:eastAsia="Calibri" w:hAnsi="Trebuchet MS" w:cs="Times New Roman"/>
          <w14:ligatures w14:val="none"/>
        </w:rPr>
        <w:t>Cota fund excavatie:</w:t>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t xml:space="preserve">    </w:t>
      </w:r>
      <w:r>
        <w:rPr>
          <w:rFonts w:ascii="Trebuchet MS" w:eastAsia="Calibri" w:hAnsi="Trebuchet MS" w:cs="Times New Roman"/>
          <w14:ligatures w14:val="none"/>
        </w:rPr>
        <w:tab/>
        <w:t xml:space="preserve">     </w:t>
      </w:r>
      <w:r w:rsidRPr="00597CAB">
        <w:rPr>
          <w:rFonts w:ascii="Trebuchet MS" w:eastAsia="Calibri" w:hAnsi="Trebuchet MS" w:cs="Times New Roman"/>
          <w14:ligatures w14:val="none"/>
        </w:rPr>
        <w:t xml:space="preserve"> </w:t>
      </w:r>
      <w:r w:rsidR="009C5A8C">
        <w:rPr>
          <w:rFonts w:ascii="Trebuchet MS" w:eastAsia="Calibri" w:hAnsi="Trebuchet MS" w:cs="Times New Roman"/>
          <w14:ligatures w14:val="none"/>
        </w:rPr>
        <w:t xml:space="preserve">  </w:t>
      </w:r>
      <w:r w:rsidRPr="00597CAB">
        <w:rPr>
          <w:rFonts w:ascii="Trebuchet MS" w:eastAsia="Calibri" w:hAnsi="Trebuchet MS" w:cs="Times New Roman"/>
          <w14:ligatures w14:val="none"/>
        </w:rPr>
        <w:t>539,00 mdM</w:t>
      </w:r>
    </w:p>
    <w:p w14:paraId="51904E0D" w14:textId="06B3F0D8" w:rsidR="00597CAB" w:rsidRPr="00597CAB" w:rsidRDefault="00597CAB" w:rsidP="00913EA1">
      <w:pPr>
        <w:pStyle w:val="BodyTextIndent2"/>
        <w:numPr>
          <w:ilvl w:val="0"/>
          <w:numId w:val="8"/>
        </w:numPr>
        <w:tabs>
          <w:tab w:val="clear" w:pos="1530"/>
          <w:tab w:val="num" w:pos="1440"/>
        </w:tabs>
        <w:spacing w:after="0" w:line="228" w:lineRule="auto"/>
        <w:ind w:left="1440" w:right="-47"/>
        <w:jc w:val="both"/>
        <w:rPr>
          <w:rFonts w:ascii="Trebuchet MS" w:eastAsia="Calibri" w:hAnsi="Trebuchet MS" w:cs="Times New Roman"/>
          <w14:ligatures w14:val="none"/>
        </w:rPr>
      </w:pPr>
      <w:r w:rsidRPr="00597CAB">
        <w:rPr>
          <w:rFonts w:ascii="Trebuchet MS" w:eastAsia="Calibri" w:hAnsi="Trebuchet MS" w:cs="Times New Roman"/>
          <w14:ligatures w14:val="none"/>
        </w:rPr>
        <w:t>Cota medie teren natural:</w:t>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t xml:space="preserve">     </w:t>
      </w:r>
      <w:r w:rsidR="009C5A8C">
        <w:rPr>
          <w:rFonts w:ascii="Trebuchet MS" w:eastAsia="Calibri" w:hAnsi="Trebuchet MS" w:cs="Times New Roman"/>
          <w14:ligatures w14:val="none"/>
        </w:rPr>
        <w:t xml:space="preserve">  </w:t>
      </w:r>
      <w:r>
        <w:rPr>
          <w:rFonts w:ascii="Trebuchet MS" w:eastAsia="Calibri" w:hAnsi="Trebuchet MS" w:cs="Times New Roman"/>
          <w14:ligatures w14:val="none"/>
        </w:rPr>
        <w:t xml:space="preserve"> </w:t>
      </w:r>
      <w:r w:rsidRPr="00597CAB">
        <w:rPr>
          <w:rFonts w:ascii="Trebuchet MS" w:eastAsia="Calibri" w:hAnsi="Trebuchet MS" w:cs="Times New Roman"/>
          <w14:ligatures w14:val="none"/>
        </w:rPr>
        <w:t>569,00 mdM</w:t>
      </w:r>
    </w:p>
    <w:p w14:paraId="50FD42BB" w14:textId="35E704EA" w:rsidR="00597CAB" w:rsidRPr="00F577F4" w:rsidRDefault="00597CAB" w:rsidP="00913EA1">
      <w:pPr>
        <w:pStyle w:val="BodyTextIndent2"/>
        <w:numPr>
          <w:ilvl w:val="0"/>
          <w:numId w:val="8"/>
        </w:numPr>
        <w:tabs>
          <w:tab w:val="clear" w:pos="1530"/>
          <w:tab w:val="num" w:pos="1440"/>
        </w:tabs>
        <w:spacing w:after="0" w:line="228" w:lineRule="auto"/>
        <w:ind w:left="1440" w:right="-47"/>
        <w:jc w:val="both"/>
        <w:rPr>
          <w:rFonts w:ascii="Trebuchet MS" w:eastAsia="Calibri" w:hAnsi="Trebuchet MS" w:cs="Times New Roman"/>
          <w14:ligatures w14:val="none"/>
        </w:rPr>
      </w:pPr>
      <w:r w:rsidRPr="00597CAB">
        <w:rPr>
          <w:rFonts w:ascii="Trebuchet MS" w:eastAsia="Calibri" w:hAnsi="Trebuchet MS" w:cs="Times New Roman"/>
          <w14:ligatures w14:val="none"/>
        </w:rPr>
        <w:t>Cota nivel hidrostatic:</w:t>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r>
      <w:r w:rsidRPr="00597CAB">
        <w:rPr>
          <w:rFonts w:ascii="Trebuchet MS" w:eastAsia="Calibri" w:hAnsi="Trebuchet MS" w:cs="Times New Roman"/>
          <w14:ligatures w14:val="none"/>
        </w:rPr>
        <w:tab/>
        <w:t xml:space="preserve">     </w:t>
      </w:r>
      <w:r>
        <w:rPr>
          <w:rFonts w:ascii="Trebuchet MS" w:eastAsia="Calibri" w:hAnsi="Trebuchet MS" w:cs="Times New Roman"/>
          <w14:ligatures w14:val="none"/>
        </w:rPr>
        <w:t xml:space="preserve"> </w:t>
      </w:r>
      <w:r w:rsidR="009C5A8C">
        <w:rPr>
          <w:rFonts w:ascii="Trebuchet MS" w:eastAsia="Calibri" w:hAnsi="Trebuchet MS" w:cs="Times New Roman"/>
          <w14:ligatures w14:val="none"/>
        </w:rPr>
        <w:t xml:space="preserve">  </w:t>
      </w:r>
      <w:r w:rsidRPr="00597CAB">
        <w:rPr>
          <w:rFonts w:ascii="Trebuchet MS" w:eastAsia="Calibri" w:hAnsi="Trebuchet MS" w:cs="Times New Roman"/>
          <w14:ligatures w14:val="none"/>
        </w:rPr>
        <w:t>537,10 mdM</w:t>
      </w:r>
    </w:p>
    <w:p w14:paraId="0411A30D" w14:textId="539CD927" w:rsidR="0075149F" w:rsidRDefault="00ED51CE" w:rsidP="0075149F">
      <w:pPr>
        <w:spacing w:after="0" w:line="240" w:lineRule="auto"/>
        <w:jc w:val="both"/>
        <w:rPr>
          <w:rFonts w:ascii="Trebuchet MS" w:eastAsia="Garamond" w:hAnsi="Trebuchet MS" w:cs="Times New Roman"/>
          <w14:ligatures w14:val="none"/>
        </w:rPr>
      </w:pPr>
      <w:r w:rsidRPr="00ED51CE">
        <w:rPr>
          <w:rFonts w:ascii="Trebuchet MS" w:eastAsia="Garamond" w:hAnsi="Trebuchet MS" w:cs="Times New Roman"/>
          <w:b/>
          <w:iCs/>
          <w:shd w:val="clear" w:color="auto" w:fill="FFFFFF"/>
          <w14:ligatures w14:val="none"/>
        </w:rPr>
        <w:t>Accesul</w:t>
      </w:r>
      <w:r w:rsidRPr="00ED51CE">
        <w:rPr>
          <w:rFonts w:ascii="Trebuchet MS" w:eastAsia="Garamond" w:hAnsi="Trebuchet MS" w:cs="Times New Roman"/>
          <w:iCs/>
          <w:shd w:val="clear" w:color="auto" w:fill="FFFFFF"/>
          <w14:ligatures w14:val="none"/>
        </w:rPr>
        <w:t xml:space="preserve"> </w:t>
      </w:r>
      <w:r w:rsidR="00597CAB" w:rsidRPr="00597CAB">
        <w:rPr>
          <w:rFonts w:ascii="Trebuchet MS" w:eastAsia="Garamond" w:hAnsi="Trebuchet MS" w:cs="Times New Roman"/>
          <w14:ligatures w14:val="none"/>
        </w:rPr>
        <w:t xml:space="preserve">in cadrul terenului se realizeaza din </w:t>
      </w:r>
      <w:r w:rsidR="007B74AB">
        <w:rPr>
          <w:rFonts w:ascii="Trebuchet MS" w:eastAsia="Garamond" w:hAnsi="Trebuchet MS" w:cs="Times New Roman"/>
          <w14:ligatures w14:val="none"/>
        </w:rPr>
        <w:t>DJ 112A, de unde se accede pe</w:t>
      </w:r>
      <w:r w:rsidR="00DF23BA">
        <w:rPr>
          <w:rFonts w:ascii="Trebuchet MS" w:eastAsia="Garamond" w:hAnsi="Trebuchet MS" w:cs="Times New Roman"/>
          <w14:ligatures w14:val="none"/>
        </w:rPr>
        <w:t xml:space="preserve"> DE </w:t>
      </w:r>
      <w:r w:rsidR="007B74AB">
        <w:rPr>
          <w:rFonts w:ascii="Trebuchet MS" w:eastAsia="Garamond" w:hAnsi="Trebuchet MS" w:cs="Times New Roman"/>
          <w14:ligatures w14:val="none"/>
        </w:rPr>
        <w:t>2053/2 până î</w:t>
      </w:r>
      <w:r w:rsidR="00597CAB" w:rsidRPr="00597CAB">
        <w:rPr>
          <w:rFonts w:ascii="Trebuchet MS" w:eastAsia="Garamond" w:hAnsi="Trebuchet MS" w:cs="Times New Roman"/>
          <w14:ligatures w14:val="none"/>
        </w:rPr>
        <w:t xml:space="preserve">n dreptul amplasamentului sau din DN European E68 </w:t>
      </w:r>
      <w:r w:rsidR="007B74AB">
        <w:rPr>
          <w:rFonts w:ascii="Trebuchet MS" w:eastAsia="Garamond" w:hAnsi="Trebuchet MS" w:cs="Times New Roman"/>
          <w14:ligatures w14:val="none"/>
        </w:rPr>
        <w:t>pe DE</w:t>
      </w:r>
      <w:r w:rsidR="00597CAB" w:rsidRPr="00597CAB">
        <w:rPr>
          <w:rFonts w:ascii="Trebuchet MS" w:eastAsia="Garamond" w:hAnsi="Trebuchet MS" w:cs="Times New Roman"/>
          <w14:ligatures w14:val="none"/>
        </w:rPr>
        <w:t>1411 pana la amplasament</w:t>
      </w:r>
      <w:r w:rsidR="00BA0977" w:rsidRPr="00597CAB">
        <w:rPr>
          <w:rFonts w:ascii="Trebuchet MS" w:eastAsia="Garamond" w:hAnsi="Trebuchet MS" w:cs="Times New Roman"/>
          <w14:ligatures w14:val="none"/>
        </w:rPr>
        <w:t>.</w:t>
      </w:r>
    </w:p>
    <w:p w14:paraId="5A1C0F32" w14:textId="77777777" w:rsidR="00F577F4" w:rsidRPr="00F577F4" w:rsidRDefault="00F577F4" w:rsidP="00F577F4">
      <w:pPr>
        <w:spacing w:after="0" w:line="240" w:lineRule="auto"/>
        <w:jc w:val="both"/>
        <w:rPr>
          <w:rFonts w:ascii="Trebuchet MS" w:eastAsia="Garamond" w:hAnsi="Trebuchet MS" w:cs="Times New Roman"/>
          <w:iCs/>
          <w:shd w:val="clear" w:color="auto" w:fill="FFFFFF"/>
          <w14:ligatures w14:val="none"/>
        </w:rPr>
      </w:pPr>
      <w:r w:rsidRPr="00F577F4">
        <w:rPr>
          <w:rFonts w:ascii="Trebuchet MS" w:eastAsia="Garamond" w:hAnsi="Trebuchet MS" w:cs="Times New Roman"/>
          <w:iCs/>
          <w:shd w:val="clear" w:color="auto" w:fill="FFFFFF"/>
          <w14:ligatures w14:val="none"/>
        </w:rPr>
        <w:t>Terenul se invecinează cu:</w:t>
      </w:r>
    </w:p>
    <w:p w14:paraId="2115789C" w14:textId="204B6088" w:rsidR="00F577F4" w:rsidRDefault="00F577F4" w:rsidP="00913EA1">
      <w:pPr>
        <w:pStyle w:val="ListParagraph"/>
        <w:numPr>
          <w:ilvl w:val="0"/>
          <w:numId w:val="18"/>
        </w:numPr>
        <w:spacing w:after="0" w:line="240" w:lineRule="auto"/>
        <w:jc w:val="both"/>
        <w:rPr>
          <w:rFonts w:ascii="Trebuchet MS" w:eastAsia="Garamond" w:hAnsi="Trebuchet MS" w:cs="Times New Roman"/>
          <w:iCs/>
          <w:shd w:val="clear" w:color="auto" w:fill="FFFFFF"/>
          <w14:ligatures w14:val="none"/>
        </w:rPr>
      </w:pPr>
      <w:r w:rsidRPr="00F577F4">
        <w:rPr>
          <w:rFonts w:ascii="Trebuchet MS" w:eastAsia="Garamond" w:hAnsi="Trebuchet MS" w:cs="Times New Roman"/>
          <w:iCs/>
          <w:shd w:val="clear" w:color="auto" w:fill="FFFFFF"/>
          <w14:ligatures w14:val="none"/>
        </w:rPr>
        <w:t>la nord: drum de exploatare pietruit</w:t>
      </w:r>
      <w:r>
        <w:rPr>
          <w:rFonts w:ascii="Trebuchet MS" w:eastAsia="Garamond" w:hAnsi="Trebuchet MS" w:cs="Times New Roman"/>
          <w:iCs/>
          <w:shd w:val="clear" w:color="auto" w:fill="FFFFFF"/>
          <w14:ligatures w14:val="none"/>
        </w:rPr>
        <w:t>;</w:t>
      </w:r>
    </w:p>
    <w:p w14:paraId="5AC345F7" w14:textId="69E33B6D" w:rsidR="00F577F4" w:rsidRDefault="00F577F4" w:rsidP="00913EA1">
      <w:pPr>
        <w:pStyle w:val="ListParagraph"/>
        <w:numPr>
          <w:ilvl w:val="0"/>
          <w:numId w:val="18"/>
        </w:numPr>
        <w:spacing w:after="0" w:line="240" w:lineRule="auto"/>
        <w:jc w:val="both"/>
        <w:rPr>
          <w:rFonts w:ascii="Trebuchet MS" w:eastAsia="Garamond" w:hAnsi="Trebuchet MS" w:cs="Times New Roman"/>
          <w:iCs/>
          <w:shd w:val="clear" w:color="auto" w:fill="FFFFFF"/>
          <w14:ligatures w14:val="none"/>
        </w:rPr>
      </w:pPr>
      <w:r>
        <w:rPr>
          <w:rFonts w:ascii="Trebuchet MS" w:eastAsia="Garamond" w:hAnsi="Trebuchet MS" w:cs="Times New Roman"/>
          <w:iCs/>
          <w:shd w:val="clear" w:color="auto" w:fill="FFFFFF"/>
          <w14:ligatures w14:val="none"/>
        </w:rPr>
        <w:t>la vest: derivație pârâu</w:t>
      </w:r>
      <w:r w:rsidRPr="00F577F4">
        <w:rPr>
          <w:rFonts w:ascii="Trebuchet MS" w:eastAsia="Garamond" w:hAnsi="Trebuchet MS" w:cs="Times New Roman"/>
          <w:iCs/>
          <w:shd w:val="clear" w:color="auto" w:fill="FFFFFF"/>
          <w14:ligatures w14:val="none"/>
        </w:rPr>
        <w:t xml:space="preserve"> Vulcănița</w:t>
      </w:r>
      <w:r>
        <w:rPr>
          <w:rFonts w:ascii="Trebuchet MS" w:eastAsia="Garamond" w:hAnsi="Trebuchet MS" w:cs="Times New Roman"/>
          <w:iCs/>
          <w:shd w:val="clear" w:color="auto" w:fill="FFFFFF"/>
          <w14:ligatures w14:val="none"/>
        </w:rPr>
        <w:t>;</w:t>
      </w:r>
      <w:r w:rsidRPr="00F577F4">
        <w:rPr>
          <w:rFonts w:ascii="Trebuchet MS" w:eastAsia="Garamond" w:hAnsi="Trebuchet MS" w:cs="Times New Roman"/>
          <w:iCs/>
          <w:shd w:val="clear" w:color="auto" w:fill="FFFFFF"/>
          <w14:ligatures w14:val="none"/>
        </w:rPr>
        <w:t xml:space="preserve"> </w:t>
      </w:r>
    </w:p>
    <w:p w14:paraId="40BEFBB9" w14:textId="0C768E2B" w:rsidR="00F577F4" w:rsidRDefault="00F577F4" w:rsidP="00913EA1">
      <w:pPr>
        <w:pStyle w:val="ListParagraph"/>
        <w:numPr>
          <w:ilvl w:val="0"/>
          <w:numId w:val="18"/>
        </w:numPr>
        <w:spacing w:after="0" w:line="240" w:lineRule="auto"/>
        <w:jc w:val="both"/>
        <w:rPr>
          <w:rFonts w:ascii="Trebuchet MS" w:eastAsia="Garamond" w:hAnsi="Trebuchet MS" w:cs="Times New Roman"/>
          <w:iCs/>
          <w:shd w:val="clear" w:color="auto" w:fill="FFFFFF"/>
          <w14:ligatures w14:val="none"/>
        </w:rPr>
      </w:pPr>
      <w:r>
        <w:rPr>
          <w:rFonts w:ascii="Trebuchet MS" w:eastAsia="Garamond" w:hAnsi="Trebuchet MS" w:cs="Times New Roman"/>
          <w:iCs/>
          <w:shd w:val="clear" w:color="auto" w:fill="FFFFFF"/>
          <w14:ligatures w14:val="none"/>
        </w:rPr>
        <w:t>la sud: terasa pârâu</w:t>
      </w:r>
      <w:r w:rsidRPr="00F577F4">
        <w:rPr>
          <w:rFonts w:ascii="Trebuchet MS" w:eastAsia="Garamond" w:hAnsi="Trebuchet MS" w:cs="Times New Roman"/>
          <w:iCs/>
          <w:shd w:val="clear" w:color="auto" w:fill="FFFFFF"/>
          <w14:ligatures w14:val="none"/>
        </w:rPr>
        <w:t xml:space="preserve"> Bârsa</w:t>
      </w:r>
      <w:r>
        <w:rPr>
          <w:rFonts w:ascii="Trebuchet MS" w:eastAsia="Garamond" w:hAnsi="Trebuchet MS" w:cs="Times New Roman"/>
          <w:iCs/>
          <w:shd w:val="clear" w:color="auto" w:fill="FFFFFF"/>
          <w14:ligatures w14:val="none"/>
        </w:rPr>
        <w:t>;</w:t>
      </w:r>
    </w:p>
    <w:p w14:paraId="434380A3" w14:textId="63E56541" w:rsidR="00F577F4" w:rsidRPr="00F577F4" w:rsidRDefault="00F577F4" w:rsidP="00913EA1">
      <w:pPr>
        <w:pStyle w:val="ListParagraph"/>
        <w:numPr>
          <w:ilvl w:val="0"/>
          <w:numId w:val="18"/>
        </w:numPr>
        <w:spacing w:after="0" w:line="240" w:lineRule="auto"/>
        <w:jc w:val="both"/>
        <w:rPr>
          <w:rFonts w:ascii="Trebuchet MS" w:eastAsia="Garamond" w:hAnsi="Trebuchet MS" w:cs="Times New Roman"/>
          <w:iCs/>
          <w:shd w:val="clear" w:color="auto" w:fill="FFFFFF"/>
          <w14:ligatures w14:val="none"/>
        </w:rPr>
      </w:pPr>
      <w:r w:rsidRPr="00F577F4">
        <w:rPr>
          <w:rFonts w:ascii="Trebuchet MS" w:eastAsia="Garamond" w:hAnsi="Trebuchet MS" w:cs="Times New Roman"/>
          <w:iCs/>
          <w:shd w:val="clear" w:color="auto" w:fill="FFFFFF"/>
          <w14:ligatures w14:val="none"/>
        </w:rPr>
        <w:t>la est: Nr. cad. 106727</w:t>
      </w:r>
      <w:r>
        <w:rPr>
          <w:rFonts w:ascii="Trebuchet MS" w:eastAsia="Garamond" w:hAnsi="Trebuchet MS" w:cs="Times New Roman"/>
          <w:iCs/>
          <w:shd w:val="clear" w:color="auto" w:fill="FFFFFF"/>
          <w14:ligatures w14:val="none"/>
        </w:rPr>
        <w:t>;</w:t>
      </w:r>
    </w:p>
    <w:p w14:paraId="367287D9" w14:textId="400B2FC5" w:rsidR="00ED51CE" w:rsidRPr="00ED51CE" w:rsidRDefault="00ED51CE" w:rsidP="0075149F">
      <w:pPr>
        <w:spacing w:after="0" w:line="240" w:lineRule="auto"/>
        <w:jc w:val="both"/>
        <w:rPr>
          <w:rFonts w:ascii="Trebuchet MS" w:eastAsia="Times New Roman" w:hAnsi="Trebuchet MS" w:cs="Times New Roman"/>
          <w:b/>
          <w:lang w:val="en-US" w:eastAsia="ar-SA"/>
          <w14:ligatures w14:val="none"/>
        </w:rPr>
      </w:pPr>
      <w:r w:rsidRPr="00ED51CE">
        <w:rPr>
          <w:rFonts w:ascii="Trebuchet MS" w:eastAsia="Calibri" w:hAnsi="Trebuchet MS" w:cs="Times New Roman"/>
          <w:b/>
          <w14:ligatures w14:val="none"/>
        </w:rPr>
        <w:t>Pentru realizarea p</w:t>
      </w:r>
      <w:r w:rsidRPr="00ED51CE">
        <w:rPr>
          <w:rFonts w:ascii="Trebuchet MS" w:eastAsia="Arial" w:hAnsi="Trebuchet MS" w:cs="Times New Roman"/>
          <w:b/>
          <w:kern w:val="1"/>
          <w:lang w:eastAsia="hi-IN" w:bidi="hi-IN"/>
          <w14:ligatures w14:val="none"/>
        </w:rPr>
        <w:t>roiectului propus vor fi necesare următoarele lucrări:</w:t>
      </w:r>
      <w:r w:rsidRPr="00ED51CE">
        <w:rPr>
          <w:rFonts w:ascii="Trebuchet MS" w:eastAsia="Calibri" w:hAnsi="Trebuchet MS" w:cs="Times New Roman"/>
          <w:b/>
          <w:lang w:val="en-US"/>
          <w14:ligatures w14:val="none"/>
        </w:rPr>
        <w:tab/>
      </w:r>
    </w:p>
    <w:p w14:paraId="439B730B" w14:textId="77777777" w:rsidR="00ED0087" w:rsidRDefault="00ED0087" w:rsidP="00412AA2">
      <w:pPr>
        <w:spacing w:after="0" w:line="240" w:lineRule="auto"/>
        <w:jc w:val="both"/>
        <w:rPr>
          <w:rFonts w:ascii="Trebuchet MS" w:eastAsia="Calibri" w:hAnsi="Trebuchet MS" w:cs="Times New Roman"/>
          <w:u w:val="single"/>
          <w:lang w:val="fr-FR"/>
          <w14:ligatures w14:val="none"/>
        </w:rPr>
      </w:pPr>
      <w:r>
        <w:rPr>
          <w:rFonts w:ascii="Trebuchet MS" w:eastAsia="Calibri" w:hAnsi="Trebuchet MS" w:cs="Times New Roman"/>
          <w:u w:val="single"/>
          <w:lang w:val="fr-FR"/>
          <w14:ligatures w14:val="none"/>
        </w:rPr>
        <w:t>Amplasare statie sortare-spalare semimobila cu anexe</w:t>
      </w:r>
    </w:p>
    <w:p w14:paraId="61A5E1AB" w14:textId="461F27AC" w:rsidR="00ED0087" w:rsidRPr="00ED0087" w:rsidRDefault="00ED0087" w:rsidP="00412AA2">
      <w:pPr>
        <w:spacing w:after="0" w:line="240" w:lineRule="auto"/>
        <w:jc w:val="both"/>
        <w:rPr>
          <w:rFonts w:ascii="Trebuchet MS" w:hAnsi="Trebuchet MS"/>
          <w:lang w:val="fr-FR"/>
        </w:rPr>
      </w:pPr>
      <w:r w:rsidRPr="00ED0087">
        <w:rPr>
          <w:rFonts w:ascii="Trebuchet MS" w:hAnsi="Trebuchet MS"/>
          <w:lang w:val="fr-FR"/>
        </w:rPr>
        <w:t xml:space="preserve">Statia de sortare – spalare – concasare </w:t>
      </w:r>
      <w:r>
        <w:rPr>
          <w:rFonts w:ascii="Trebuchet MS" w:hAnsi="Trebuchet MS"/>
          <w:lang w:val="fr-FR"/>
        </w:rPr>
        <w:t xml:space="preserve">va </w:t>
      </w:r>
      <w:r w:rsidRPr="00ED0087">
        <w:rPr>
          <w:rFonts w:ascii="Trebuchet MS" w:hAnsi="Trebuchet MS"/>
          <w:lang w:val="fr-FR"/>
        </w:rPr>
        <w:t>prelucr</w:t>
      </w:r>
      <w:r>
        <w:rPr>
          <w:rFonts w:ascii="Trebuchet MS" w:hAnsi="Trebuchet MS"/>
          <w:lang w:val="fr-FR"/>
        </w:rPr>
        <w:t>a</w:t>
      </w:r>
      <w:r w:rsidRPr="00ED0087">
        <w:rPr>
          <w:rFonts w:ascii="Trebuchet MS" w:hAnsi="Trebuchet MS"/>
          <w:lang w:val="fr-FR"/>
        </w:rPr>
        <w:t xml:space="preserve"> agregatele extrase de societate </w:t>
      </w:r>
      <w:r>
        <w:rPr>
          <w:rFonts w:ascii="Trebuchet MS" w:hAnsi="Trebuchet MS"/>
          <w:lang w:val="fr-FR"/>
        </w:rPr>
        <w:t>din</w:t>
      </w:r>
      <w:r w:rsidRPr="00ED0087">
        <w:rPr>
          <w:rFonts w:ascii="Trebuchet MS" w:hAnsi="Trebuchet MS"/>
          <w:lang w:val="fr-FR"/>
        </w:rPr>
        <w:t xml:space="preserve"> perimetru</w:t>
      </w:r>
      <w:r>
        <w:rPr>
          <w:rFonts w:ascii="Trebuchet MS" w:hAnsi="Trebuchet MS"/>
          <w:lang w:val="fr-FR"/>
        </w:rPr>
        <w:t>l</w:t>
      </w:r>
      <w:r w:rsidRPr="00ED0087">
        <w:rPr>
          <w:rFonts w:ascii="Trebuchet MS" w:hAnsi="Trebuchet MS"/>
          <w:lang w:val="fr-FR"/>
        </w:rPr>
        <w:t xml:space="preserve"> </w:t>
      </w:r>
      <w:r>
        <w:rPr>
          <w:rFonts w:ascii="Trebuchet MS" w:hAnsi="Trebuchet MS"/>
          <w:lang w:val="fr-FR"/>
        </w:rPr>
        <w:t>situat in cadrul aceluiasi teren concesionat</w:t>
      </w:r>
      <w:r w:rsidRPr="00ED0087">
        <w:rPr>
          <w:rFonts w:ascii="Trebuchet MS" w:hAnsi="Trebuchet MS"/>
          <w:lang w:val="fr-FR"/>
        </w:rPr>
        <w:t>.</w:t>
      </w:r>
    </w:p>
    <w:p w14:paraId="33CF37B6" w14:textId="2334A42C" w:rsidR="00ED0087" w:rsidRPr="00ED0087" w:rsidRDefault="00ED0087" w:rsidP="00412AA2">
      <w:pPr>
        <w:spacing w:after="0" w:line="240" w:lineRule="auto"/>
        <w:jc w:val="both"/>
        <w:rPr>
          <w:rFonts w:ascii="Trebuchet MS" w:hAnsi="Trebuchet MS"/>
          <w:lang w:val="fr-FR"/>
        </w:rPr>
      </w:pPr>
      <w:r w:rsidRPr="00ED0087">
        <w:rPr>
          <w:rFonts w:ascii="Trebuchet MS" w:hAnsi="Trebuchet MS"/>
          <w:lang w:val="fr-FR"/>
        </w:rPr>
        <w:t xml:space="preserve">Fluxul tehnologic si componentele </w:t>
      </w:r>
      <w:r w:rsidRPr="00ED0087">
        <w:rPr>
          <w:rFonts w:ascii="Trebuchet MS" w:hAnsi="Trebuchet MS"/>
          <w:b/>
          <w:bCs/>
          <w:i/>
          <w:lang w:val="fr-FR"/>
        </w:rPr>
        <w:t>statiei</w:t>
      </w:r>
      <w:r w:rsidRPr="00ED0087">
        <w:rPr>
          <w:rFonts w:ascii="Trebuchet MS" w:hAnsi="Trebuchet MS"/>
          <w:b/>
          <w:bCs/>
          <w:lang w:val="fr-FR"/>
        </w:rPr>
        <w:t xml:space="preserve"> </w:t>
      </w:r>
      <w:r w:rsidRPr="00ED0087">
        <w:rPr>
          <w:rFonts w:ascii="Trebuchet MS" w:hAnsi="Trebuchet MS"/>
          <w:b/>
          <w:bCs/>
          <w:i/>
          <w:lang w:val="fr-FR"/>
        </w:rPr>
        <w:t>de sortare - spalare - concasare</w:t>
      </w:r>
      <w:r w:rsidRPr="00ED0087">
        <w:rPr>
          <w:rFonts w:ascii="Trebuchet MS" w:hAnsi="Trebuchet MS"/>
          <w:lang w:val="fr-FR"/>
        </w:rPr>
        <w:t xml:space="preserve"> sunt dimensionate pentru o productivitate de 100 mc/ora si obtinerea sorturilor 0–4, 4–8, 8–16, 16 - 32 mm si &gt;32 mm naturale si concasate. </w:t>
      </w:r>
      <w:r w:rsidRPr="00ED0087">
        <w:rPr>
          <w:rFonts w:ascii="Trebuchet MS" w:hAnsi="Trebuchet MS"/>
          <w:lang w:val="it-IT"/>
        </w:rPr>
        <w:t xml:space="preserve">Sortul &gt;32 mm se concaseaza cu ajutorul concasorului statiei de sortare, iar materialul concasat prin statia de sortare dupa spalare si sortare este depozitat la sol prin cele 5 benzi in depozitele de sorturi 0-4, 4-8, 8-16, 16-32 si &gt;32. </w:t>
      </w:r>
      <w:r w:rsidRPr="00ED0087">
        <w:rPr>
          <w:rFonts w:ascii="Trebuchet MS" w:hAnsi="Trebuchet MS"/>
          <w:lang w:val="pt-BR"/>
        </w:rPr>
        <w:t>Sortul 0-4 este preluat de clasorul cu snec care separa apa de particulele argiloase ramase de la prima spalare.</w:t>
      </w:r>
    </w:p>
    <w:p w14:paraId="2F990BBF" w14:textId="3D2C8D3B" w:rsidR="00ED0087" w:rsidRPr="00ED0087" w:rsidRDefault="00ED0087" w:rsidP="00412AA2">
      <w:pPr>
        <w:spacing w:after="0" w:line="240" w:lineRule="auto"/>
        <w:jc w:val="both"/>
        <w:rPr>
          <w:rFonts w:ascii="Trebuchet MS" w:hAnsi="Trebuchet MS"/>
        </w:rPr>
      </w:pPr>
      <w:r w:rsidRPr="00ED0087">
        <w:rPr>
          <w:rFonts w:ascii="Trebuchet MS" w:hAnsi="Trebuchet MS"/>
          <w:b/>
          <w:i/>
        </w:rPr>
        <w:t>Fluxul tehnologic</w:t>
      </w:r>
      <w:r w:rsidRPr="00ED0087">
        <w:rPr>
          <w:rFonts w:ascii="Trebuchet MS" w:hAnsi="Trebuchet MS"/>
        </w:rPr>
        <w:t xml:space="preserve"> general al statiei este urmatorul :</w:t>
      </w:r>
    </w:p>
    <w:p w14:paraId="77A59138" w14:textId="7918D55B" w:rsidR="00ED0087" w:rsidRPr="007B74AB" w:rsidRDefault="00ED0087" w:rsidP="007B74AB">
      <w:pPr>
        <w:pStyle w:val="PlainText"/>
        <w:ind w:firstLine="0"/>
        <w:jc w:val="both"/>
        <w:rPr>
          <w:rFonts w:ascii="Trebuchet MS" w:hAnsi="Trebuchet MS"/>
          <w:b/>
          <w:sz w:val="22"/>
          <w:szCs w:val="22"/>
          <w:lang w:val="ro-RO"/>
        </w:rPr>
      </w:pPr>
      <w:r w:rsidRPr="00ED0087">
        <w:rPr>
          <w:rFonts w:ascii="Trebuchet MS" w:hAnsi="Trebuchet MS"/>
          <w:b/>
          <w:sz w:val="22"/>
          <w:szCs w:val="22"/>
          <w:lang w:val="ro-RO"/>
        </w:rPr>
        <w:lastRenderedPageBreak/>
        <w:t xml:space="preserve">depozit </w:t>
      </w:r>
      <w:r w:rsidRPr="00ED0087">
        <w:rPr>
          <w:rFonts w:ascii="Trebuchet MS" w:hAnsi="Trebuchet MS"/>
          <w:b/>
          <w:sz w:val="22"/>
          <w:szCs w:val="22"/>
          <w:lang w:val="ro-RO"/>
        </w:rPr>
        <w:sym w:font="Symbol" w:char="F0DE"/>
      </w:r>
      <w:r w:rsidRPr="00ED0087">
        <w:rPr>
          <w:rFonts w:ascii="Trebuchet MS" w:hAnsi="Trebuchet MS"/>
          <w:b/>
          <w:sz w:val="22"/>
          <w:szCs w:val="22"/>
          <w:lang w:val="ro-RO"/>
        </w:rPr>
        <w:t xml:space="preserve"> bunker alimentare </w:t>
      </w:r>
      <w:r w:rsidRPr="00ED0087">
        <w:rPr>
          <w:rFonts w:ascii="Trebuchet MS" w:hAnsi="Trebuchet MS"/>
          <w:b/>
          <w:sz w:val="22"/>
          <w:szCs w:val="22"/>
          <w:lang w:val="ro-RO"/>
        </w:rPr>
        <w:sym w:font="Symbol" w:char="F0DE"/>
      </w:r>
      <w:r w:rsidRPr="00ED0087">
        <w:rPr>
          <w:rFonts w:ascii="Trebuchet MS" w:hAnsi="Trebuchet MS"/>
          <w:b/>
          <w:sz w:val="22"/>
          <w:szCs w:val="22"/>
          <w:lang w:val="ro-RO"/>
        </w:rPr>
        <w:t xml:space="preserve"> concasor  </w:t>
      </w:r>
      <w:r w:rsidRPr="00ED0087">
        <w:rPr>
          <w:rFonts w:ascii="Trebuchet MS" w:hAnsi="Trebuchet MS"/>
          <w:b/>
          <w:sz w:val="22"/>
          <w:szCs w:val="22"/>
          <w:lang w:val="ro-RO"/>
        </w:rPr>
        <w:sym w:font="Symbol" w:char="F0DE"/>
      </w:r>
      <w:r w:rsidRPr="00ED0087">
        <w:rPr>
          <w:rFonts w:ascii="Trebuchet MS" w:hAnsi="Trebuchet MS"/>
          <w:b/>
          <w:sz w:val="22"/>
          <w:szCs w:val="22"/>
          <w:lang w:val="ro-RO"/>
        </w:rPr>
        <w:t xml:space="preserve"> banda transportoare de alimentare </w:t>
      </w:r>
      <w:r w:rsidRPr="00ED0087">
        <w:rPr>
          <w:rFonts w:ascii="Trebuchet MS" w:hAnsi="Trebuchet MS"/>
          <w:b/>
          <w:sz w:val="22"/>
          <w:szCs w:val="22"/>
          <w:lang w:val="ro-RO"/>
        </w:rPr>
        <w:sym w:font="Symbol" w:char="F0DE"/>
      </w:r>
      <w:r w:rsidRPr="00ED0087">
        <w:rPr>
          <w:rFonts w:ascii="Trebuchet MS" w:hAnsi="Trebuchet MS"/>
          <w:b/>
          <w:sz w:val="22"/>
          <w:szCs w:val="22"/>
          <w:lang w:val="ro-RO"/>
        </w:rPr>
        <w:t xml:space="preserve"> ciur 1 </w:t>
      </w:r>
      <w:r w:rsidRPr="00ED0087">
        <w:rPr>
          <w:rFonts w:ascii="Trebuchet MS" w:hAnsi="Trebuchet MS"/>
          <w:b/>
          <w:sz w:val="22"/>
          <w:szCs w:val="22"/>
          <w:lang w:val="ro-RO"/>
        </w:rPr>
        <w:sym w:font="Symbol" w:char="F0DE"/>
      </w:r>
      <w:r w:rsidRPr="00ED0087">
        <w:rPr>
          <w:rFonts w:ascii="Trebuchet MS" w:hAnsi="Trebuchet MS"/>
          <w:b/>
          <w:sz w:val="22"/>
          <w:szCs w:val="22"/>
          <w:lang w:val="ro-RO"/>
        </w:rPr>
        <w:t xml:space="preserve"> clasor cu  snec pentru sort 0 – 3 mm </w:t>
      </w:r>
      <w:r w:rsidRPr="00ED0087">
        <w:rPr>
          <w:rFonts w:ascii="Trebuchet MS" w:hAnsi="Trebuchet MS"/>
          <w:b/>
          <w:sz w:val="22"/>
          <w:szCs w:val="22"/>
          <w:lang w:val="ro-RO"/>
        </w:rPr>
        <w:sym w:font="Symbol" w:char="F0DE"/>
      </w:r>
      <w:r w:rsidRPr="00ED0087">
        <w:rPr>
          <w:rFonts w:ascii="Trebuchet MS" w:hAnsi="Trebuchet MS"/>
          <w:b/>
          <w:sz w:val="22"/>
          <w:szCs w:val="22"/>
          <w:lang w:val="ro-RO"/>
        </w:rPr>
        <w:t xml:space="preserve">  benzi transportoare pentru sorturi (0 – 4, 4 – 8, 8 – 16, 16 – 32 mm si &gt;32 mm) </w:t>
      </w:r>
      <w:r w:rsidRPr="00ED0087">
        <w:rPr>
          <w:rFonts w:ascii="Trebuchet MS" w:hAnsi="Trebuchet MS"/>
          <w:b/>
          <w:sz w:val="22"/>
          <w:szCs w:val="22"/>
          <w:lang w:val="ro-RO"/>
        </w:rPr>
        <w:sym w:font="Symbol" w:char="F0DE"/>
      </w:r>
      <w:r w:rsidR="007B74AB">
        <w:rPr>
          <w:rFonts w:ascii="Trebuchet MS" w:hAnsi="Trebuchet MS"/>
          <w:b/>
          <w:sz w:val="22"/>
          <w:szCs w:val="22"/>
          <w:lang w:val="ro-RO"/>
        </w:rPr>
        <w:t xml:space="preserve"> depozite la sol </w:t>
      </w:r>
    </w:p>
    <w:p w14:paraId="26ED325D" w14:textId="77777777" w:rsidR="00ED0087" w:rsidRPr="00ED0087" w:rsidRDefault="00ED0087" w:rsidP="00412AA2">
      <w:pPr>
        <w:spacing w:after="0" w:line="240" w:lineRule="auto"/>
        <w:jc w:val="both"/>
        <w:rPr>
          <w:rFonts w:ascii="Trebuchet MS" w:hAnsi="Trebuchet MS"/>
          <w:iCs/>
        </w:rPr>
      </w:pPr>
      <w:r w:rsidRPr="00ED0087">
        <w:rPr>
          <w:rFonts w:ascii="Trebuchet MS" w:hAnsi="Trebuchet MS"/>
          <w:iCs/>
        </w:rPr>
        <w:t>Staţia de sortare-spălare, are o productivitate de max. 100 mc/oră, la un regim de funcţionare de cca. 240 zile/an.</w:t>
      </w:r>
    </w:p>
    <w:p w14:paraId="74B1DA4C" w14:textId="77777777" w:rsidR="00ED0087" w:rsidRPr="00ED0087" w:rsidRDefault="00ED0087" w:rsidP="00412AA2">
      <w:pPr>
        <w:spacing w:after="0" w:line="240" w:lineRule="auto"/>
        <w:ind w:firstLine="288"/>
        <w:jc w:val="both"/>
        <w:rPr>
          <w:rFonts w:ascii="Trebuchet MS" w:hAnsi="Trebuchet MS"/>
          <w:bCs/>
          <w:lang w:eastAsia="ro-RO"/>
        </w:rPr>
      </w:pPr>
      <w:r w:rsidRPr="00ED0087">
        <w:rPr>
          <w:rFonts w:ascii="Trebuchet MS" w:hAnsi="Trebuchet MS"/>
          <w:bCs/>
          <w:lang w:eastAsia="ro-RO"/>
        </w:rPr>
        <w:t>Statia de sortare are capacitatea de 100.0 mc/h si este compusa din: ciur vibrator, benzi transportoare, concasor, sistem automatizare:</w:t>
      </w:r>
    </w:p>
    <w:p w14:paraId="66107E82" w14:textId="77777777" w:rsidR="00ED0087" w:rsidRPr="00ED0087" w:rsidRDefault="00ED0087" w:rsidP="00913EA1">
      <w:pPr>
        <w:numPr>
          <w:ilvl w:val="0"/>
          <w:numId w:val="9"/>
        </w:numPr>
        <w:spacing w:after="0" w:line="240" w:lineRule="auto"/>
        <w:jc w:val="both"/>
        <w:rPr>
          <w:rFonts w:ascii="Trebuchet MS" w:hAnsi="Trebuchet MS"/>
          <w:lang w:val="it-IT"/>
        </w:rPr>
      </w:pPr>
      <w:r w:rsidRPr="00ED0087">
        <w:rPr>
          <w:rFonts w:ascii="Trebuchet MS" w:hAnsi="Trebuchet MS"/>
          <w:lang w:val="it-IT"/>
        </w:rPr>
        <w:t>Rampa incarcare</w:t>
      </w:r>
    </w:p>
    <w:p w14:paraId="21D22675" w14:textId="77777777" w:rsidR="00ED0087" w:rsidRPr="00ED0087" w:rsidRDefault="00ED0087" w:rsidP="00913EA1">
      <w:pPr>
        <w:numPr>
          <w:ilvl w:val="0"/>
          <w:numId w:val="9"/>
        </w:numPr>
        <w:spacing w:after="0" w:line="240" w:lineRule="auto"/>
        <w:jc w:val="both"/>
        <w:rPr>
          <w:rFonts w:ascii="Trebuchet MS" w:hAnsi="Trebuchet MS"/>
          <w:lang w:val="it-IT"/>
        </w:rPr>
      </w:pPr>
      <w:r w:rsidRPr="00ED0087">
        <w:rPr>
          <w:rFonts w:ascii="Trebuchet MS" w:hAnsi="Trebuchet MS"/>
          <w:lang w:val="it-IT"/>
        </w:rPr>
        <w:t>Buncar 30 mc cu gratar inclinat</w:t>
      </w:r>
    </w:p>
    <w:p w14:paraId="161A1931" w14:textId="77777777" w:rsidR="00ED0087" w:rsidRPr="00ED0087" w:rsidRDefault="00ED0087" w:rsidP="00913EA1">
      <w:pPr>
        <w:numPr>
          <w:ilvl w:val="0"/>
          <w:numId w:val="9"/>
        </w:numPr>
        <w:spacing w:after="0" w:line="240" w:lineRule="auto"/>
        <w:jc w:val="both"/>
        <w:rPr>
          <w:rFonts w:ascii="Trebuchet MS" w:hAnsi="Trebuchet MS"/>
          <w:lang w:val="it-IT"/>
        </w:rPr>
      </w:pPr>
      <w:r w:rsidRPr="00ED0087">
        <w:rPr>
          <w:rFonts w:ascii="Trebuchet MS" w:hAnsi="Trebuchet MS"/>
          <w:lang w:val="it-IT"/>
        </w:rPr>
        <w:t>Alimentator 650x1,6</w:t>
      </w:r>
    </w:p>
    <w:p w14:paraId="0245399B" w14:textId="77777777" w:rsidR="00ED0087" w:rsidRPr="00ED0087" w:rsidRDefault="00ED0087" w:rsidP="00913EA1">
      <w:pPr>
        <w:numPr>
          <w:ilvl w:val="0"/>
          <w:numId w:val="9"/>
        </w:numPr>
        <w:spacing w:after="0" w:line="240" w:lineRule="auto"/>
        <w:jc w:val="both"/>
        <w:rPr>
          <w:rFonts w:ascii="Trebuchet MS" w:hAnsi="Trebuchet MS"/>
          <w:lang w:val="it-IT"/>
        </w:rPr>
      </w:pPr>
      <w:r w:rsidRPr="00ED0087">
        <w:rPr>
          <w:rFonts w:ascii="Trebuchet MS" w:hAnsi="Trebuchet MS"/>
          <w:lang w:val="it-IT"/>
        </w:rPr>
        <w:t xml:space="preserve">Ciur vibrant 9MPcu 4 site </w:t>
      </w:r>
      <w:r w:rsidRPr="00ED0087">
        <w:rPr>
          <w:rFonts w:ascii="Trebuchet MS" w:hAnsi="Trebuchet MS"/>
          <w:bCs/>
          <w:lang w:eastAsia="ro-RO"/>
        </w:rPr>
        <w:t xml:space="preserve">prevazut cu 4 site metalice, </w:t>
      </w:r>
      <w:r w:rsidRPr="00ED0087">
        <w:rPr>
          <w:rFonts w:ascii="Trebuchet MS" w:hAnsi="Trebuchet MS"/>
        </w:rPr>
        <w:t xml:space="preserve">care asigura obtinerea urmatoarelor sorturi: nisip (0-4 mm), pietris mic (4-8 mm), pietris mare (8-16 mm),  pietris mare (16-32 mm) si refuz de ciur (&gt;32 mm). </w:t>
      </w:r>
      <w:r w:rsidRPr="00ED0087">
        <w:rPr>
          <w:rFonts w:ascii="Trebuchet MS" w:hAnsi="Trebuchet MS"/>
          <w:lang w:val="it-IT"/>
        </w:rPr>
        <w:t>Statia este prevazuta cu 5 benzi in vederea haldarii celor 5 sorturi obtinute din operatia de sortare-spalare</w:t>
      </w:r>
    </w:p>
    <w:p w14:paraId="2A0B5892" w14:textId="77777777" w:rsidR="00ED0087" w:rsidRPr="00ED0087" w:rsidRDefault="00ED0087" w:rsidP="007B74AB">
      <w:pPr>
        <w:spacing w:after="0" w:line="240" w:lineRule="auto"/>
        <w:ind w:firstLine="142"/>
        <w:jc w:val="both"/>
        <w:rPr>
          <w:rFonts w:ascii="Trebuchet MS" w:hAnsi="Trebuchet MS"/>
        </w:rPr>
      </w:pPr>
      <w:r w:rsidRPr="00ED0087">
        <w:rPr>
          <w:rFonts w:ascii="Trebuchet MS" w:hAnsi="Trebuchet MS"/>
          <w:b/>
          <w:i/>
        </w:rPr>
        <w:t>Componentele</w:t>
      </w:r>
      <w:r w:rsidRPr="00ED0087">
        <w:rPr>
          <w:rFonts w:ascii="Trebuchet MS" w:hAnsi="Trebuchet MS"/>
        </w:rPr>
        <w:t xml:space="preserve"> fluxului tehnologic al statiei sunt urmatoarele. </w:t>
      </w:r>
    </w:p>
    <w:p w14:paraId="1051AFCF" w14:textId="77777777" w:rsidR="00ED0087" w:rsidRPr="00ED0087" w:rsidRDefault="00ED0087" w:rsidP="00913EA1">
      <w:pPr>
        <w:widowControl w:val="0"/>
        <w:numPr>
          <w:ilvl w:val="0"/>
          <w:numId w:val="10"/>
        </w:numPr>
        <w:suppressAutoHyphens/>
        <w:autoSpaceDN w:val="0"/>
        <w:spacing w:after="0" w:line="240" w:lineRule="auto"/>
        <w:ind w:left="1134" w:hanging="283"/>
        <w:jc w:val="both"/>
        <w:textAlignment w:val="baseline"/>
        <w:rPr>
          <w:rFonts w:ascii="Trebuchet MS" w:hAnsi="Trebuchet MS"/>
          <w:kern w:val="3"/>
          <w:lang w:eastAsia="it-IT" w:bidi="fa-IR"/>
        </w:rPr>
      </w:pPr>
      <w:r w:rsidRPr="00ED0087">
        <w:rPr>
          <w:rFonts w:ascii="Trebuchet MS" w:hAnsi="Trebuchet MS"/>
          <w:b/>
          <w:kern w:val="3"/>
          <w:lang w:eastAsia="it-IT" w:bidi="fa-IR"/>
        </w:rPr>
        <w:t>Rampa de acces</w:t>
      </w:r>
      <w:r w:rsidRPr="00ED0087">
        <w:rPr>
          <w:rFonts w:ascii="Trebuchet MS" w:hAnsi="Trebuchet MS"/>
          <w:kern w:val="3"/>
          <w:lang w:eastAsia="it-IT" w:bidi="fa-IR"/>
        </w:rPr>
        <w:t xml:space="preserve"> – construcție terasieră în lungime de L = 15,0 m și lățime l = 4,0 m, care asigură accesul basculantelor la buncărul de alimentare. Rampa este bine compactată, iar taluzele acesteia bine consolidate.</w:t>
      </w:r>
    </w:p>
    <w:p w14:paraId="28D258B7" w14:textId="77777777" w:rsidR="00ED0087" w:rsidRPr="00ED0087" w:rsidRDefault="00ED0087" w:rsidP="00913EA1">
      <w:pPr>
        <w:widowControl w:val="0"/>
        <w:numPr>
          <w:ilvl w:val="0"/>
          <w:numId w:val="10"/>
        </w:numPr>
        <w:suppressAutoHyphens/>
        <w:autoSpaceDN w:val="0"/>
        <w:spacing w:after="0" w:line="240" w:lineRule="auto"/>
        <w:ind w:left="1134" w:hanging="283"/>
        <w:jc w:val="both"/>
        <w:textAlignment w:val="baseline"/>
        <w:rPr>
          <w:rFonts w:ascii="Trebuchet MS" w:hAnsi="Trebuchet MS"/>
          <w:kern w:val="3"/>
          <w:lang w:eastAsia="it-IT" w:bidi="fa-IR"/>
        </w:rPr>
      </w:pPr>
      <w:r w:rsidRPr="00ED0087">
        <w:rPr>
          <w:rFonts w:ascii="Trebuchet MS" w:hAnsi="Trebuchet MS"/>
          <w:b/>
          <w:kern w:val="3"/>
          <w:lang w:eastAsia="it-IT" w:bidi="fa-IR"/>
        </w:rPr>
        <w:t>Buncărul metalic</w:t>
      </w:r>
      <w:r w:rsidRPr="00ED0087">
        <w:rPr>
          <w:rFonts w:ascii="Trebuchet MS" w:hAnsi="Trebuchet MS"/>
          <w:kern w:val="3"/>
          <w:lang w:eastAsia="it-IT" w:bidi="fa-IR"/>
        </w:rPr>
        <w:t xml:space="preserve"> de încărcare / alimentare de circa 5,0 m x 3,0 m x 2,0 m x 1,0 m = 1 buc.; este un ansamblu extrem de robust, realizat cu tablă din oțel antiuzură și ranforsat cu nervuri complete, care realizează dozarea (încărcarea) balastului pe banda de alimentare, funcție de necesității. Are un nr. de 4 coloane de susținere și bază din fier, alimentator vibrant la descărcarea buncărului. Este o</w:t>
      </w:r>
      <w:r w:rsidRPr="00ED0087">
        <w:rPr>
          <w:rFonts w:ascii="Trebuchet MS" w:eastAsia="Andale Sans UI" w:hAnsi="Trebuchet MS"/>
          <w:kern w:val="3"/>
          <w:lang w:eastAsia="ja-JP" w:bidi="fa-IR"/>
        </w:rPr>
        <w:t xml:space="preserve"> </w:t>
      </w:r>
      <w:r w:rsidRPr="00ED0087">
        <w:rPr>
          <w:rFonts w:ascii="Trebuchet MS" w:hAnsi="Trebuchet MS"/>
          <w:kern w:val="3"/>
          <w:lang w:eastAsia="it-IT" w:bidi="fa-IR"/>
        </w:rPr>
        <w:t>construcție metalică în formă de trunchi de piramidă, prevăzută în partea superioară cu grătar fix și înclinat cu ochiuri de 31 mm. Aceasta separă fracțiunile din balastul brut cu dimensiuni mai mari de 31 mm care sunt evacuate gravitațional sau manual.</w:t>
      </w:r>
    </w:p>
    <w:p w14:paraId="28A22705" w14:textId="77777777" w:rsidR="00ED0087" w:rsidRPr="00ED0087" w:rsidRDefault="00ED0087" w:rsidP="00913EA1">
      <w:pPr>
        <w:pStyle w:val="ListParagraph"/>
        <w:widowControl w:val="0"/>
        <w:numPr>
          <w:ilvl w:val="0"/>
          <w:numId w:val="10"/>
        </w:numPr>
        <w:suppressAutoHyphens/>
        <w:autoSpaceDN w:val="0"/>
        <w:spacing w:after="0" w:line="240" w:lineRule="auto"/>
        <w:ind w:left="1134" w:hanging="283"/>
        <w:jc w:val="both"/>
        <w:textAlignment w:val="baseline"/>
        <w:rPr>
          <w:rFonts w:ascii="Trebuchet MS" w:hAnsi="Trebuchet MS"/>
          <w:kern w:val="3"/>
          <w:lang w:eastAsia="it-IT" w:bidi="fa-IR"/>
        </w:rPr>
      </w:pPr>
      <w:r w:rsidRPr="00ED0087">
        <w:rPr>
          <w:rFonts w:ascii="Trebuchet MS" w:hAnsi="Trebuchet MS"/>
          <w:b/>
          <w:kern w:val="3"/>
          <w:lang w:eastAsia="it-IT" w:bidi="fa-IR"/>
        </w:rPr>
        <w:t>Banda de alimentare</w:t>
      </w:r>
      <w:r w:rsidRPr="00ED0087">
        <w:rPr>
          <w:rFonts w:ascii="Trebuchet MS" w:hAnsi="Trebuchet MS"/>
          <w:kern w:val="3"/>
          <w:lang w:eastAsia="it-IT" w:bidi="fa-IR"/>
        </w:rPr>
        <w:t xml:space="preserve"> – bandă transportoare de tip N.T. 30 m x 0,8 m = 1 buc. cu următoarele caracteristici: </w:t>
      </w:r>
    </w:p>
    <w:p w14:paraId="6FBFA9AE" w14:textId="77777777" w:rsidR="00ED0087" w:rsidRPr="00ED0087" w:rsidRDefault="00ED0087" w:rsidP="00913EA1">
      <w:pPr>
        <w:widowControl w:val="0"/>
        <w:numPr>
          <w:ilvl w:val="0"/>
          <w:numId w:val="11"/>
        </w:numPr>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Lungime: circa 30,00 m, lățime covor: circa 800 mm;</w:t>
      </w:r>
    </w:p>
    <w:p w14:paraId="26DD6143" w14:textId="77777777" w:rsidR="00ED0087" w:rsidRPr="00ED0087" w:rsidRDefault="00ED0087" w:rsidP="00913EA1">
      <w:pPr>
        <w:widowControl w:val="0"/>
        <w:numPr>
          <w:ilvl w:val="0"/>
          <w:numId w:val="11"/>
        </w:numPr>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Motor electric: circa 10 kW;</w:t>
      </w:r>
    </w:p>
    <w:p w14:paraId="15E9144B" w14:textId="77777777" w:rsidR="00ED0087" w:rsidRPr="00ED0087" w:rsidRDefault="00ED0087" w:rsidP="00913EA1">
      <w:pPr>
        <w:widowControl w:val="0"/>
        <w:numPr>
          <w:ilvl w:val="0"/>
          <w:numId w:val="11"/>
        </w:numPr>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Structură reticulară extrem de rigidă cu profile din fier;</w:t>
      </w:r>
    </w:p>
    <w:p w14:paraId="29BC49A1" w14:textId="77777777" w:rsidR="00ED0087" w:rsidRPr="00ED0087" w:rsidRDefault="00ED0087" w:rsidP="00913EA1">
      <w:pPr>
        <w:widowControl w:val="0"/>
        <w:numPr>
          <w:ilvl w:val="0"/>
          <w:numId w:val="11"/>
        </w:numPr>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Tambur motor cu capul îmbrăcat în guma antiabrazive;</w:t>
      </w:r>
    </w:p>
    <w:p w14:paraId="37616ACC" w14:textId="77777777" w:rsidR="00ED0087" w:rsidRPr="00ED0087" w:rsidRDefault="00ED0087" w:rsidP="00913EA1">
      <w:pPr>
        <w:widowControl w:val="0"/>
        <w:numPr>
          <w:ilvl w:val="0"/>
          <w:numId w:val="11"/>
        </w:numPr>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Role portante cu dublă susținere;</w:t>
      </w:r>
    </w:p>
    <w:p w14:paraId="2F4AEEA0" w14:textId="77777777" w:rsidR="00ED0087" w:rsidRPr="00ED0087" w:rsidRDefault="00ED0087" w:rsidP="00913EA1">
      <w:pPr>
        <w:widowControl w:val="0"/>
        <w:numPr>
          <w:ilvl w:val="0"/>
          <w:numId w:val="11"/>
        </w:numPr>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Role de întoarcere cu dublă susținere;</w:t>
      </w:r>
    </w:p>
    <w:p w14:paraId="68B133C8" w14:textId="77777777" w:rsidR="00ED0087" w:rsidRPr="00ED0087" w:rsidRDefault="00ED0087" w:rsidP="00913EA1">
      <w:pPr>
        <w:widowControl w:val="0"/>
        <w:numPr>
          <w:ilvl w:val="0"/>
          <w:numId w:val="11"/>
        </w:numPr>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Role de ghidare;</w:t>
      </w:r>
    </w:p>
    <w:p w14:paraId="711C80AE" w14:textId="77777777" w:rsidR="00ED0087" w:rsidRPr="00ED0087" w:rsidRDefault="00ED0087" w:rsidP="00913EA1">
      <w:pPr>
        <w:widowControl w:val="0"/>
        <w:numPr>
          <w:ilvl w:val="0"/>
          <w:numId w:val="11"/>
        </w:numPr>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Jgheab de încărcare;</w:t>
      </w:r>
    </w:p>
    <w:p w14:paraId="6D818B2B" w14:textId="77777777" w:rsidR="00ED0087" w:rsidRPr="00ED0087" w:rsidRDefault="00ED0087" w:rsidP="00913EA1">
      <w:pPr>
        <w:widowControl w:val="0"/>
        <w:numPr>
          <w:ilvl w:val="0"/>
          <w:numId w:val="11"/>
        </w:numPr>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Grup motor constituit din motor electric și reductori, transmisie prin lanț;</w:t>
      </w:r>
    </w:p>
    <w:p w14:paraId="1DC4E97C" w14:textId="77777777" w:rsidR="00ED0087" w:rsidRPr="00ED0087" w:rsidRDefault="00ED0087" w:rsidP="00913EA1">
      <w:pPr>
        <w:widowControl w:val="0"/>
        <w:numPr>
          <w:ilvl w:val="0"/>
          <w:numId w:val="11"/>
        </w:numPr>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 xml:space="preserve">Este montată înclinat de la sol până la vărsarea agregatelor deasupra ciurului (Cv). Banda alimentează ciurul vibrator cu balast pe care îl preia prin închizătorul alimentator din buncăr. Este fixată pe stâlpi metalici ancorați pe fundație și inclinată sub un unghi de 17°. </w:t>
      </w:r>
    </w:p>
    <w:p w14:paraId="263DED13" w14:textId="77777777" w:rsidR="00ED0087" w:rsidRPr="00ED0087" w:rsidRDefault="00ED0087" w:rsidP="00913EA1">
      <w:pPr>
        <w:widowControl w:val="0"/>
        <w:numPr>
          <w:ilvl w:val="0"/>
          <w:numId w:val="10"/>
        </w:numPr>
        <w:suppressAutoHyphens/>
        <w:autoSpaceDN w:val="0"/>
        <w:spacing w:after="0" w:line="240" w:lineRule="auto"/>
        <w:ind w:left="1134" w:hanging="283"/>
        <w:jc w:val="both"/>
        <w:textAlignment w:val="baseline"/>
        <w:rPr>
          <w:rFonts w:ascii="Trebuchet MS" w:hAnsi="Trebuchet MS"/>
          <w:kern w:val="3"/>
          <w:lang w:eastAsia="it-IT" w:bidi="fa-IR"/>
        </w:rPr>
      </w:pPr>
      <w:r w:rsidRPr="00ED0087">
        <w:rPr>
          <w:rFonts w:ascii="Trebuchet MS" w:hAnsi="Trebuchet MS"/>
          <w:b/>
          <w:kern w:val="3"/>
          <w:lang w:eastAsia="it-IT" w:bidi="fa-IR"/>
        </w:rPr>
        <w:t>Eșafodajul</w:t>
      </w:r>
      <w:r w:rsidRPr="00ED0087">
        <w:rPr>
          <w:rFonts w:ascii="Trebuchet MS" w:hAnsi="Trebuchet MS"/>
          <w:kern w:val="3"/>
          <w:lang w:eastAsia="it-IT" w:bidi="fa-IR"/>
        </w:rPr>
        <w:t xml:space="preserve"> </w:t>
      </w:r>
      <w:r w:rsidRPr="00ED0087">
        <w:rPr>
          <w:rFonts w:ascii="Trebuchet MS" w:hAnsi="Trebuchet MS"/>
          <w:b/>
          <w:kern w:val="3"/>
          <w:lang w:eastAsia="it-IT" w:bidi="fa-IR"/>
        </w:rPr>
        <w:t>ciurului vibrator</w:t>
      </w:r>
      <w:r w:rsidRPr="00ED0087">
        <w:rPr>
          <w:rFonts w:ascii="Trebuchet MS" w:hAnsi="Trebuchet MS"/>
          <w:kern w:val="3"/>
          <w:lang w:eastAsia="it-IT" w:bidi="fa-IR"/>
        </w:rPr>
        <w:t xml:space="preserve"> cu platforma, pâlnii, jgheaburi, sorturi cu prelungitoare și instalații de stropire–spălare sunt executate din profile laminate și țevi de construcție. Elementele sunt sudate, păstrându–se dimensiuni ușor transportabile. Ansamblu elementelor se face prin înbulonarea șuruburilor și sudură. Scheletele au tălpi late de rezemare. Consolidarea stației s–a prevăzut cu prinderi ale scheletelor de fundațiile stației. Pentru prevenirea umezelii și slăbirii terenului sub stație este necesar ca suprafața să fie betonată. </w:t>
      </w:r>
    </w:p>
    <w:p w14:paraId="30BCC021" w14:textId="77777777" w:rsidR="00ED0087" w:rsidRPr="00ED0087" w:rsidRDefault="00ED0087" w:rsidP="00913EA1">
      <w:pPr>
        <w:widowControl w:val="0"/>
        <w:numPr>
          <w:ilvl w:val="0"/>
          <w:numId w:val="10"/>
        </w:numPr>
        <w:suppressAutoHyphens/>
        <w:autoSpaceDN w:val="0"/>
        <w:spacing w:after="0" w:line="240" w:lineRule="auto"/>
        <w:ind w:left="1134" w:hanging="283"/>
        <w:jc w:val="both"/>
        <w:textAlignment w:val="baseline"/>
        <w:rPr>
          <w:rFonts w:ascii="Trebuchet MS" w:hAnsi="Trebuchet MS"/>
          <w:kern w:val="3"/>
          <w:lang w:eastAsia="it-IT" w:bidi="fa-IR"/>
        </w:rPr>
      </w:pPr>
      <w:r w:rsidRPr="00ED0087">
        <w:rPr>
          <w:rFonts w:ascii="Trebuchet MS" w:hAnsi="Trebuchet MS"/>
          <w:b/>
          <w:kern w:val="3"/>
          <w:lang w:eastAsia="it-IT" w:bidi="fa-IR"/>
        </w:rPr>
        <w:t>Instalația de spălare</w:t>
      </w:r>
      <w:r w:rsidRPr="00ED0087">
        <w:rPr>
          <w:rFonts w:ascii="Trebuchet MS" w:hAnsi="Trebuchet MS"/>
          <w:kern w:val="3"/>
          <w:lang w:eastAsia="it-IT" w:bidi="fa-IR"/>
        </w:rPr>
        <w:t xml:space="preserve"> constă din conducta de alimentare cu apă, care se termină deasupra sitelor propriu–zis de stropire (sistemul de țevi cu diuze) jetul puternic de apă asigură spălarea agregatelor și ajută la o ciuruire mai ușoară. Debitul de apă se poate regla cu un robinet montat pe coloana de alimentare cu apă a stației de sortare– spălare.</w:t>
      </w:r>
    </w:p>
    <w:p w14:paraId="54237DBD" w14:textId="77777777" w:rsidR="00ED0087" w:rsidRPr="00ED0087" w:rsidRDefault="00ED0087" w:rsidP="00913EA1">
      <w:pPr>
        <w:pStyle w:val="ListParagraph"/>
        <w:widowControl w:val="0"/>
        <w:numPr>
          <w:ilvl w:val="0"/>
          <w:numId w:val="10"/>
        </w:numPr>
        <w:suppressAutoHyphens/>
        <w:autoSpaceDN w:val="0"/>
        <w:spacing w:after="0" w:line="240" w:lineRule="auto"/>
        <w:ind w:left="1134" w:hanging="283"/>
        <w:jc w:val="both"/>
        <w:textAlignment w:val="baseline"/>
        <w:rPr>
          <w:rFonts w:ascii="Trebuchet MS" w:hAnsi="Trebuchet MS"/>
          <w:kern w:val="3"/>
          <w:lang w:eastAsia="it-IT" w:bidi="fa-IR"/>
        </w:rPr>
      </w:pPr>
      <w:r w:rsidRPr="00ED0087">
        <w:rPr>
          <w:rFonts w:ascii="Trebuchet MS" w:hAnsi="Trebuchet MS"/>
          <w:b/>
          <w:kern w:val="3"/>
          <w:lang w:eastAsia="it-IT" w:bidi="fa-IR"/>
        </w:rPr>
        <w:t>Ciurul vibrator</w:t>
      </w:r>
      <w:r w:rsidRPr="00ED0087">
        <w:rPr>
          <w:rFonts w:ascii="Trebuchet MS" w:hAnsi="Trebuchet MS"/>
          <w:kern w:val="3"/>
          <w:lang w:eastAsia="it-IT" w:bidi="fa-IR"/>
        </w:rPr>
        <w:t xml:space="preserve"> – tip VV. 6,5 m x 1,6 m – 4P, 9mp cu 4 planuri de selecție = 1 buc., cu următoarele caracteristici: </w:t>
      </w:r>
    </w:p>
    <w:p w14:paraId="709BAE00" w14:textId="77777777" w:rsidR="00ED0087" w:rsidRPr="00ED0087" w:rsidRDefault="00ED0087" w:rsidP="00913EA1">
      <w:pPr>
        <w:widowControl w:val="0"/>
        <w:numPr>
          <w:ilvl w:val="0"/>
          <w:numId w:val="11"/>
        </w:numPr>
        <w:tabs>
          <w:tab w:val="num" w:pos="0"/>
        </w:tabs>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Planuri de 6500 x 1500 mm constituite din rețele metalice cu lumini la cerere;</w:t>
      </w:r>
    </w:p>
    <w:p w14:paraId="1F6F16E2" w14:textId="77777777" w:rsidR="00ED0087" w:rsidRPr="00ED0087" w:rsidRDefault="00ED0087" w:rsidP="00913EA1">
      <w:pPr>
        <w:widowControl w:val="0"/>
        <w:numPr>
          <w:ilvl w:val="0"/>
          <w:numId w:val="11"/>
        </w:numPr>
        <w:tabs>
          <w:tab w:val="num" w:pos="0"/>
        </w:tabs>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lastRenderedPageBreak/>
        <w:t>Motor electric cca. 18,5 kW;</w:t>
      </w:r>
    </w:p>
    <w:p w14:paraId="03CDB0B3" w14:textId="77777777" w:rsidR="00ED0087" w:rsidRPr="00ED0087" w:rsidRDefault="00ED0087" w:rsidP="00913EA1">
      <w:pPr>
        <w:widowControl w:val="0"/>
        <w:numPr>
          <w:ilvl w:val="0"/>
          <w:numId w:val="11"/>
        </w:numPr>
        <w:tabs>
          <w:tab w:val="num" w:pos="0"/>
        </w:tabs>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Carcasă de susținere a celor 4 planuri, realizată din material foarte rezistent;</w:t>
      </w:r>
    </w:p>
    <w:p w14:paraId="05007948" w14:textId="77777777" w:rsidR="00ED0087" w:rsidRPr="00ED0087" w:rsidRDefault="00ED0087" w:rsidP="00913EA1">
      <w:pPr>
        <w:widowControl w:val="0"/>
        <w:numPr>
          <w:ilvl w:val="0"/>
          <w:numId w:val="11"/>
        </w:numPr>
        <w:tabs>
          <w:tab w:val="num" w:pos="0"/>
        </w:tabs>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Planuri vibrante constituite din profil de fier;</w:t>
      </w:r>
    </w:p>
    <w:p w14:paraId="7E395FBF" w14:textId="77777777" w:rsidR="00ED0087" w:rsidRPr="00ED0087" w:rsidRDefault="00ED0087" w:rsidP="00913EA1">
      <w:pPr>
        <w:widowControl w:val="0"/>
        <w:numPr>
          <w:ilvl w:val="0"/>
          <w:numId w:val="11"/>
        </w:numPr>
        <w:tabs>
          <w:tab w:val="num" w:pos="0"/>
        </w:tabs>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Unitate de vibrare (acționată de motor electric separat);</w:t>
      </w:r>
    </w:p>
    <w:p w14:paraId="7A1B231C" w14:textId="77777777" w:rsidR="00ED0087" w:rsidRPr="00ED0087" w:rsidRDefault="00ED0087" w:rsidP="00913EA1">
      <w:pPr>
        <w:widowControl w:val="0"/>
        <w:numPr>
          <w:ilvl w:val="0"/>
          <w:numId w:val="11"/>
        </w:numPr>
        <w:tabs>
          <w:tab w:val="num" w:pos="0"/>
        </w:tabs>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Sistem de spălare prevăzut cu țevi și diuze;</w:t>
      </w:r>
    </w:p>
    <w:p w14:paraId="7E1EEBC5" w14:textId="77777777" w:rsidR="00ED0087" w:rsidRPr="00ED0087" w:rsidRDefault="00ED0087" w:rsidP="00913EA1">
      <w:pPr>
        <w:widowControl w:val="0"/>
        <w:numPr>
          <w:ilvl w:val="0"/>
          <w:numId w:val="11"/>
        </w:numPr>
        <w:tabs>
          <w:tab w:val="num" w:pos="0"/>
        </w:tabs>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Suport din fier pentru susținerea ciurului vibrant, dotat cu 4 coloane de susținere, pasarele din tablă anti–alunecare, dispozitiv de protecție și scară de acces;</w:t>
      </w:r>
    </w:p>
    <w:p w14:paraId="0347D57D" w14:textId="77777777" w:rsidR="00ED0087" w:rsidRPr="00ED0087" w:rsidRDefault="00ED0087" w:rsidP="00913EA1">
      <w:pPr>
        <w:widowControl w:val="0"/>
        <w:numPr>
          <w:ilvl w:val="0"/>
          <w:numId w:val="11"/>
        </w:numPr>
        <w:tabs>
          <w:tab w:val="num" w:pos="0"/>
        </w:tabs>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Realizează sortarea balastului în cele „4” sorturi și refuz de ciur, în funcție de sitele montate. Ciurul este echipat cu următoarele tipodimensiuni ale sitei: 4 x 4 mm, 8 x 8 mm, 16 x 16 mm, 32 x 32 mm realizându–se sorturile: 0 – 4, 4 – 8, 8 – 16, 16 – 32 mm și refuz de ciur. Pentru alte dimensiuni de agregate sortare, beneficiarul poate utiliza alte tipuri de site pentru sortare.</w:t>
      </w:r>
    </w:p>
    <w:p w14:paraId="75D5C5B1" w14:textId="77777777" w:rsidR="00ED0087" w:rsidRPr="00ED0087" w:rsidRDefault="00ED0087" w:rsidP="00913EA1">
      <w:pPr>
        <w:widowControl w:val="0"/>
        <w:numPr>
          <w:ilvl w:val="0"/>
          <w:numId w:val="10"/>
        </w:numPr>
        <w:suppressAutoHyphens/>
        <w:autoSpaceDN w:val="0"/>
        <w:spacing w:after="0" w:line="240" w:lineRule="auto"/>
        <w:ind w:left="1134" w:hanging="283"/>
        <w:jc w:val="both"/>
        <w:textAlignment w:val="baseline"/>
        <w:rPr>
          <w:rFonts w:ascii="Trebuchet MS" w:hAnsi="Trebuchet MS"/>
          <w:b/>
          <w:kern w:val="3"/>
          <w:lang w:eastAsia="it-IT" w:bidi="fa-IR"/>
        </w:rPr>
      </w:pPr>
      <w:r w:rsidRPr="00ED0087">
        <w:rPr>
          <w:rFonts w:ascii="Trebuchet MS" w:hAnsi="Trebuchet MS"/>
          <w:b/>
          <w:kern w:val="3"/>
          <w:lang w:eastAsia="it-IT" w:bidi="fa-IR"/>
        </w:rPr>
        <w:t>Clasorul cu șnec</w:t>
      </w:r>
      <w:r w:rsidRPr="00ED0087">
        <w:rPr>
          <w:rFonts w:ascii="Trebuchet MS" w:hAnsi="Trebuchet MS"/>
          <w:kern w:val="3"/>
          <w:lang w:eastAsia="it-IT" w:bidi="fa-IR"/>
        </w:rPr>
        <w:t xml:space="preserve"> este utilajul care preia hidromasa colectată sub ultima sită a ciurului vibrator, prin pâlnia colectoare. Nisipul rezultat (sortul 0 – 4 mm ) se descarcă pe banda de sort 0 – 4 montată pe fundație și sprijinită pe stâlp. Apele murdare rezultate sunt conduse prin conducte la decantoare de nămol și recirculare apă. </w:t>
      </w:r>
    </w:p>
    <w:p w14:paraId="250E1ABB" w14:textId="77777777" w:rsidR="00ED0087" w:rsidRPr="00ED0087" w:rsidRDefault="00ED0087" w:rsidP="00913EA1">
      <w:pPr>
        <w:widowControl w:val="0"/>
        <w:numPr>
          <w:ilvl w:val="0"/>
          <w:numId w:val="10"/>
        </w:numPr>
        <w:suppressAutoHyphens/>
        <w:autoSpaceDN w:val="0"/>
        <w:spacing w:after="0" w:line="240" w:lineRule="auto"/>
        <w:ind w:left="1134" w:hanging="283"/>
        <w:jc w:val="both"/>
        <w:textAlignment w:val="baseline"/>
        <w:rPr>
          <w:rFonts w:ascii="Trebuchet MS" w:hAnsi="Trebuchet MS"/>
          <w:kern w:val="3"/>
          <w:lang w:eastAsia="it-IT" w:bidi="fa-IR"/>
        </w:rPr>
      </w:pPr>
      <w:r w:rsidRPr="00ED0087">
        <w:rPr>
          <w:rFonts w:ascii="Trebuchet MS" w:hAnsi="Trebuchet MS"/>
          <w:b/>
          <w:kern w:val="3"/>
          <w:lang w:eastAsia="it-IT" w:bidi="fa-IR"/>
        </w:rPr>
        <w:t xml:space="preserve">Roată desecatoare (șnec nisip)/hidrociclon nisip </w:t>
      </w:r>
      <w:r w:rsidRPr="00ED0087">
        <w:rPr>
          <w:rFonts w:ascii="Trebuchet MS" w:hAnsi="Trebuchet MS"/>
          <w:kern w:val="3"/>
          <w:lang w:eastAsia="it-IT" w:bidi="fa-IR"/>
        </w:rPr>
        <w:t>capacitate 100 m</w:t>
      </w:r>
      <w:r w:rsidRPr="00ED0087">
        <w:rPr>
          <w:rFonts w:ascii="Trebuchet MS" w:hAnsi="Trebuchet MS"/>
          <w:kern w:val="3"/>
          <w:vertAlign w:val="superscript"/>
          <w:lang w:eastAsia="it-IT" w:bidi="fa-IR"/>
        </w:rPr>
        <w:t>3</w:t>
      </w:r>
      <w:r w:rsidRPr="00ED0087">
        <w:rPr>
          <w:rFonts w:ascii="Trebuchet MS" w:hAnsi="Trebuchet MS"/>
          <w:kern w:val="3"/>
          <w:lang w:eastAsia="it-IT" w:bidi="fa-IR"/>
        </w:rPr>
        <w:t>/h = 1 buc.;</w:t>
      </w:r>
    </w:p>
    <w:p w14:paraId="2924330E" w14:textId="77777777" w:rsidR="00ED0087" w:rsidRPr="00ED0087" w:rsidRDefault="00ED0087" w:rsidP="00913EA1">
      <w:pPr>
        <w:pStyle w:val="ListParagraph"/>
        <w:widowControl w:val="0"/>
        <w:numPr>
          <w:ilvl w:val="0"/>
          <w:numId w:val="10"/>
        </w:numPr>
        <w:suppressAutoHyphens/>
        <w:autoSpaceDN w:val="0"/>
        <w:spacing w:after="0" w:line="240" w:lineRule="auto"/>
        <w:ind w:left="1134" w:hanging="283"/>
        <w:jc w:val="both"/>
        <w:textAlignment w:val="baseline"/>
        <w:rPr>
          <w:rFonts w:ascii="Trebuchet MS" w:hAnsi="Trebuchet MS"/>
          <w:kern w:val="3"/>
          <w:lang w:eastAsia="it-IT" w:bidi="fa-IR"/>
        </w:rPr>
      </w:pPr>
      <w:r w:rsidRPr="00ED0087">
        <w:rPr>
          <w:rFonts w:ascii="Trebuchet MS" w:hAnsi="Trebuchet MS"/>
          <w:b/>
          <w:kern w:val="3"/>
          <w:lang w:eastAsia="it-IT" w:bidi="fa-IR"/>
        </w:rPr>
        <w:t>Benzi transportoare</w:t>
      </w:r>
      <w:r w:rsidRPr="00ED0087">
        <w:rPr>
          <w:rFonts w:ascii="Trebuchet MS" w:hAnsi="Trebuchet MS"/>
          <w:kern w:val="3"/>
          <w:lang w:eastAsia="it-IT" w:bidi="fa-IR"/>
        </w:rPr>
        <w:t xml:space="preserve"> </w:t>
      </w:r>
      <w:r w:rsidRPr="00ED0087">
        <w:rPr>
          <w:rFonts w:ascii="Trebuchet MS" w:hAnsi="Trebuchet MS"/>
          <w:b/>
          <w:kern w:val="3"/>
          <w:lang w:eastAsia="it-IT" w:bidi="fa-IR"/>
        </w:rPr>
        <w:t>sorturi</w:t>
      </w:r>
      <w:r w:rsidRPr="00ED0087">
        <w:rPr>
          <w:rFonts w:ascii="Trebuchet MS" w:hAnsi="Trebuchet MS"/>
          <w:kern w:val="3"/>
          <w:lang w:eastAsia="it-IT" w:bidi="fa-IR"/>
        </w:rPr>
        <w:t xml:space="preserve"> cu următoarele caracteristici: </w:t>
      </w:r>
    </w:p>
    <w:p w14:paraId="6CC75F9F" w14:textId="77777777" w:rsidR="00ED0087" w:rsidRPr="00ED0087" w:rsidRDefault="00ED0087" w:rsidP="00913EA1">
      <w:pPr>
        <w:widowControl w:val="0"/>
        <w:numPr>
          <w:ilvl w:val="0"/>
          <w:numId w:val="11"/>
        </w:numPr>
        <w:tabs>
          <w:tab w:val="num" w:pos="0"/>
        </w:tabs>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Lărgime covor: circa 600 mm;</w:t>
      </w:r>
    </w:p>
    <w:p w14:paraId="37AC582A" w14:textId="77777777" w:rsidR="00ED0087" w:rsidRPr="00ED0087" w:rsidRDefault="00ED0087" w:rsidP="00913EA1">
      <w:pPr>
        <w:widowControl w:val="0"/>
        <w:numPr>
          <w:ilvl w:val="0"/>
          <w:numId w:val="11"/>
        </w:numPr>
        <w:tabs>
          <w:tab w:val="num" w:pos="0"/>
        </w:tabs>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Lungime: intre 12,5 – 22,0 m;</w:t>
      </w:r>
    </w:p>
    <w:p w14:paraId="69BF1168" w14:textId="77777777" w:rsidR="00ED0087" w:rsidRPr="00ED0087" w:rsidRDefault="00ED0087" w:rsidP="00913EA1">
      <w:pPr>
        <w:widowControl w:val="0"/>
        <w:numPr>
          <w:ilvl w:val="0"/>
          <w:numId w:val="11"/>
        </w:numPr>
        <w:tabs>
          <w:tab w:val="num" w:pos="0"/>
        </w:tabs>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Motor electric: circa 4,5 kW;</w:t>
      </w:r>
    </w:p>
    <w:p w14:paraId="620BADED" w14:textId="77777777" w:rsidR="00ED0087" w:rsidRPr="00ED0087" w:rsidRDefault="00ED0087" w:rsidP="00913EA1">
      <w:pPr>
        <w:widowControl w:val="0"/>
        <w:numPr>
          <w:ilvl w:val="0"/>
          <w:numId w:val="11"/>
        </w:numPr>
        <w:tabs>
          <w:tab w:val="num" w:pos="0"/>
        </w:tabs>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Structură reticulară extrem de rigidă cu profile din fier;</w:t>
      </w:r>
    </w:p>
    <w:p w14:paraId="751C538E" w14:textId="77777777" w:rsidR="00ED0087" w:rsidRPr="00ED0087" w:rsidRDefault="00ED0087" w:rsidP="00913EA1">
      <w:pPr>
        <w:widowControl w:val="0"/>
        <w:numPr>
          <w:ilvl w:val="0"/>
          <w:numId w:val="11"/>
        </w:numPr>
        <w:tabs>
          <w:tab w:val="num" w:pos="0"/>
        </w:tabs>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Tambur motor cu capul îmbrăcat în gumă antiabrazivă;</w:t>
      </w:r>
    </w:p>
    <w:p w14:paraId="5ABE7575" w14:textId="77777777" w:rsidR="00ED0087" w:rsidRPr="00ED0087" w:rsidRDefault="00ED0087" w:rsidP="00913EA1">
      <w:pPr>
        <w:widowControl w:val="0"/>
        <w:numPr>
          <w:ilvl w:val="0"/>
          <w:numId w:val="11"/>
        </w:numPr>
        <w:tabs>
          <w:tab w:val="num" w:pos="0"/>
        </w:tabs>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Tambur capăt complet reglabil;</w:t>
      </w:r>
    </w:p>
    <w:p w14:paraId="57ACE18B" w14:textId="77777777" w:rsidR="00ED0087" w:rsidRPr="00ED0087" w:rsidRDefault="00ED0087" w:rsidP="00913EA1">
      <w:pPr>
        <w:widowControl w:val="0"/>
        <w:numPr>
          <w:ilvl w:val="0"/>
          <w:numId w:val="11"/>
        </w:numPr>
        <w:tabs>
          <w:tab w:val="num" w:pos="0"/>
        </w:tabs>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Role portante cu dublă susținere;</w:t>
      </w:r>
    </w:p>
    <w:p w14:paraId="1E557BBF" w14:textId="77777777" w:rsidR="00ED0087" w:rsidRPr="00ED0087" w:rsidRDefault="00ED0087" w:rsidP="00913EA1">
      <w:pPr>
        <w:widowControl w:val="0"/>
        <w:numPr>
          <w:ilvl w:val="0"/>
          <w:numId w:val="11"/>
        </w:numPr>
        <w:tabs>
          <w:tab w:val="num" w:pos="0"/>
        </w:tabs>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Role de întoarcere cu dublă susținere;</w:t>
      </w:r>
    </w:p>
    <w:p w14:paraId="50791797" w14:textId="77777777" w:rsidR="00ED0087" w:rsidRPr="00ED0087" w:rsidRDefault="00ED0087" w:rsidP="00913EA1">
      <w:pPr>
        <w:widowControl w:val="0"/>
        <w:numPr>
          <w:ilvl w:val="0"/>
          <w:numId w:val="11"/>
        </w:numPr>
        <w:tabs>
          <w:tab w:val="num" w:pos="0"/>
        </w:tabs>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Role de ghidare;</w:t>
      </w:r>
    </w:p>
    <w:p w14:paraId="508AE774" w14:textId="77777777" w:rsidR="00ED0087" w:rsidRPr="00ED0087" w:rsidRDefault="00ED0087" w:rsidP="00913EA1">
      <w:pPr>
        <w:widowControl w:val="0"/>
        <w:numPr>
          <w:ilvl w:val="0"/>
          <w:numId w:val="11"/>
        </w:numPr>
        <w:tabs>
          <w:tab w:val="num" w:pos="0"/>
        </w:tabs>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Jgheab de încărcare;</w:t>
      </w:r>
    </w:p>
    <w:p w14:paraId="7BDE20AF" w14:textId="77777777" w:rsidR="00ED0087" w:rsidRPr="00ED0087" w:rsidRDefault="00ED0087" w:rsidP="00913EA1">
      <w:pPr>
        <w:widowControl w:val="0"/>
        <w:numPr>
          <w:ilvl w:val="0"/>
          <w:numId w:val="11"/>
        </w:numPr>
        <w:tabs>
          <w:tab w:val="num" w:pos="0"/>
        </w:tabs>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Grup motor constituit din motor electric și reductor, transmisie prin lanț.</w:t>
      </w:r>
    </w:p>
    <w:p w14:paraId="1398C7B9" w14:textId="77777777" w:rsidR="00ED0087" w:rsidRPr="00ED0087" w:rsidRDefault="00ED0087" w:rsidP="00913EA1">
      <w:pPr>
        <w:widowControl w:val="0"/>
        <w:numPr>
          <w:ilvl w:val="0"/>
          <w:numId w:val="11"/>
        </w:numPr>
        <w:tabs>
          <w:tab w:val="num" w:pos="0"/>
        </w:tabs>
        <w:suppressAutoHyphens/>
        <w:autoSpaceDN w:val="0"/>
        <w:spacing w:after="0" w:line="240" w:lineRule="auto"/>
        <w:ind w:left="1560" w:hanging="284"/>
        <w:jc w:val="both"/>
        <w:textAlignment w:val="baseline"/>
        <w:rPr>
          <w:rFonts w:ascii="Trebuchet MS" w:hAnsi="Trebuchet MS"/>
          <w:kern w:val="3"/>
          <w:lang w:eastAsia="it-IT" w:bidi="fa-IR"/>
        </w:rPr>
      </w:pPr>
      <w:r w:rsidRPr="00ED0087">
        <w:rPr>
          <w:rFonts w:ascii="Trebuchet MS" w:hAnsi="Trebuchet MS"/>
          <w:kern w:val="3"/>
          <w:lang w:eastAsia="it-IT" w:bidi="fa-IR"/>
        </w:rPr>
        <w:t xml:space="preserve">Servesc la realizarea depozitelor de agregate sortate, fiind montate înclinat sub un unghi de 17°. Se fixează reazeme și stâlpi metalici. Sunt construcții speciale acționate electromecanic. Stația este dotată cu 5 astfel de benzi. Acestea asigură transportarea materialului de la sitele de sortare la punctele de depozitare. </w:t>
      </w:r>
    </w:p>
    <w:p w14:paraId="6732B848" w14:textId="77777777" w:rsidR="00ED0087" w:rsidRPr="00ED0087" w:rsidRDefault="00ED0087" w:rsidP="00913EA1">
      <w:pPr>
        <w:widowControl w:val="0"/>
        <w:numPr>
          <w:ilvl w:val="0"/>
          <w:numId w:val="10"/>
        </w:numPr>
        <w:tabs>
          <w:tab w:val="num" w:pos="0"/>
        </w:tabs>
        <w:suppressAutoHyphens/>
        <w:autoSpaceDN w:val="0"/>
        <w:spacing w:after="0" w:line="240" w:lineRule="auto"/>
        <w:ind w:left="1134" w:hanging="283"/>
        <w:jc w:val="both"/>
        <w:textAlignment w:val="baseline"/>
        <w:rPr>
          <w:rFonts w:ascii="Trebuchet MS" w:hAnsi="Trebuchet MS"/>
          <w:kern w:val="3"/>
          <w:lang w:eastAsia="it-IT" w:bidi="fa-IR"/>
        </w:rPr>
      </w:pPr>
      <w:r w:rsidRPr="00ED0087">
        <w:rPr>
          <w:rFonts w:ascii="Trebuchet MS" w:hAnsi="Trebuchet MS"/>
          <w:b/>
          <w:kern w:val="3"/>
          <w:lang w:eastAsia="it-IT" w:bidi="fa-IR"/>
        </w:rPr>
        <w:t>Padocuri pentru sorturi</w:t>
      </w:r>
      <w:r w:rsidRPr="00ED0087">
        <w:rPr>
          <w:rFonts w:ascii="Trebuchet MS" w:hAnsi="Trebuchet MS"/>
          <w:kern w:val="3"/>
          <w:lang w:eastAsia="it-IT" w:bidi="fa-IR"/>
        </w:rPr>
        <w:t xml:space="preserve"> – spații situate în capătul benzilor de sorturi care vor fi separate prin pereți. Aceste spații asigură depozitarea unor cantități de 50 – 100 m</w:t>
      </w:r>
      <w:r w:rsidRPr="00ED0087">
        <w:rPr>
          <w:rFonts w:ascii="Trebuchet MS" w:hAnsi="Trebuchet MS"/>
          <w:kern w:val="3"/>
          <w:vertAlign w:val="superscript"/>
          <w:lang w:eastAsia="it-IT" w:bidi="fa-IR"/>
        </w:rPr>
        <w:t>3</w:t>
      </w:r>
      <w:r w:rsidRPr="00ED0087">
        <w:rPr>
          <w:rFonts w:ascii="Trebuchet MS" w:hAnsi="Trebuchet MS"/>
          <w:kern w:val="3"/>
          <w:lang w:eastAsia="it-IT" w:bidi="fa-IR"/>
        </w:rPr>
        <w:t>. Vor fi create 5 astfel de spații corespunzătoare a 4 sorturi și refuz de ciur rezultate din procesul de sortare.</w:t>
      </w:r>
    </w:p>
    <w:p w14:paraId="1FD48537" w14:textId="77777777" w:rsidR="00ED0087" w:rsidRPr="00ED0087" w:rsidRDefault="00ED0087" w:rsidP="00913EA1">
      <w:pPr>
        <w:widowControl w:val="0"/>
        <w:numPr>
          <w:ilvl w:val="0"/>
          <w:numId w:val="10"/>
        </w:numPr>
        <w:suppressAutoHyphens/>
        <w:autoSpaceDN w:val="0"/>
        <w:spacing w:after="0" w:line="240" w:lineRule="auto"/>
        <w:ind w:left="1134" w:hanging="283"/>
        <w:jc w:val="both"/>
        <w:textAlignment w:val="baseline"/>
        <w:rPr>
          <w:rFonts w:ascii="Trebuchet MS" w:hAnsi="Trebuchet MS"/>
          <w:kern w:val="3"/>
          <w:lang w:eastAsia="it-IT" w:bidi="fa-IR"/>
        </w:rPr>
      </w:pPr>
      <w:r w:rsidRPr="00ED0087">
        <w:rPr>
          <w:rFonts w:ascii="Trebuchet MS" w:hAnsi="Trebuchet MS"/>
          <w:b/>
          <w:kern w:val="3"/>
          <w:lang w:eastAsia="it-IT" w:bidi="fa-IR"/>
        </w:rPr>
        <w:t>Instalația electrică</w:t>
      </w:r>
      <w:r w:rsidRPr="00ED0087">
        <w:rPr>
          <w:rFonts w:ascii="Trebuchet MS" w:hAnsi="Trebuchet MS"/>
          <w:kern w:val="3"/>
          <w:lang w:eastAsia="it-IT" w:bidi="fa-IR"/>
        </w:rPr>
        <w:t xml:space="preserve"> este de tip trifazic pozată aerian. Este dotata cu organe de comanda și protecție amenajate în spații închise și tablouri electrice. Alimentarea cu energie electrică se realizeaza cu ajutorul unui generator de curent electric.</w:t>
      </w:r>
    </w:p>
    <w:p w14:paraId="37074767" w14:textId="77777777" w:rsidR="00ED0087" w:rsidRPr="00ED0087" w:rsidRDefault="00ED0087" w:rsidP="00913EA1">
      <w:pPr>
        <w:widowControl w:val="0"/>
        <w:numPr>
          <w:ilvl w:val="0"/>
          <w:numId w:val="10"/>
        </w:numPr>
        <w:suppressAutoHyphens/>
        <w:autoSpaceDN w:val="0"/>
        <w:spacing w:after="0" w:line="240" w:lineRule="auto"/>
        <w:ind w:left="1134" w:hanging="283"/>
        <w:jc w:val="both"/>
        <w:textAlignment w:val="baseline"/>
        <w:rPr>
          <w:rFonts w:ascii="Trebuchet MS" w:hAnsi="Trebuchet MS"/>
          <w:kern w:val="3"/>
          <w:lang w:eastAsia="it-IT" w:bidi="fa-IR"/>
        </w:rPr>
      </w:pPr>
      <w:r w:rsidRPr="00ED0087">
        <w:rPr>
          <w:rFonts w:ascii="Trebuchet MS" w:hAnsi="Trebuchet MS"/>
          <w:b/>
          <w:kern w:val="3"/>
          <w:lang w:eastAsia="it-IT" w:bidi="fa-IR"/>
        </w:rPr>
        <w:t>Tabloul general</w:t>
      </w:r>
      <w:r w:rsidRPr="00ED0087">
        <w:rPr>
          <w:rFonts w:ascii="Trebuchet MS" w:hAnsi="Trebuchet MS"/>
          <w:kern w:val="3"/>
          <w:lang w:eastAsia="it-IT" w:bidi="fa-IR"/>
        </w:rPr>
        <w:t xml:space="preserve"> – centralizează toate circuitele aferente (forța, iluminat, semnalizare, comanda). Schema TG asigura trei regiuni de funcționare, care printr–un comutator numit comutator de regim, se pot cupla succesiv:</w:t>
      </w:r>
    </w:p>
    <w:p w14:paraId="2D4B0BA4" w14:textId="0E8A6AAE" w:rsidR="00ED0087" w:rsidRPr="00ED0087" w:rsidRDefault="007B74AB" w:rsidP="00412AA2">
      <w:pPr>
        <w:spacing w:after="0" w:line="240" w:lineRule="auto"/>
        <w:ind w:left="1276"/>
        <w:jc w:val="both"/>
        <w:rPr>
          <w:rFonts w:ascii="Trebuchet MS" w:hAnsi="Trebuchet MS"/>
          <w:lang w:eastAsia="it-IT"/>
        </w:rPr>
      </w:pPr>
      <w:r>
        <w:rPr>
          <w:rFonts w:ascii="Trebuchet MS" w:hAnsi="Trebuchet MS"/>
          <w:lang w:eastAsia="it-IT"/>
        </w:rPr>
        <w:t>I.</w:t>
      </w:r>
      <w:r w:rsidR="00ED0087" w:rsidRPr="00ED0087">
        <w:rPr>
          <w:rFonts w:ascii="Trebuchet MS" w:hAnsi="Trebuchet MS"/>
          <w:lang w:eastAsia="it-IT"/>
        </w:rPr>
        <w:t xml:space="preserve"> Regimul de revizie;</w:t>
      </w:r>
    </w:p>
    <w:p w14:paraId="330A6886" w14:textId="77777777" w:rsidR="00ED0087" w:rsidRPr="00ED0087" w:rsidRDefault="00ED0087" w:rsidP="00412AA2">
      <w:pPr>
        <w:spacing w:after="0" w:line="240" w:lineRule="auto"/>
        <w:ind w:left="1276"/>
        <w:jc w:val="both"/>
        <w:rPr>
          <w:rFonts w:ascii="Trebuchet MS" w:hAnsi="Trebuchet MS"/>
          <w:lang w:eastAsia="it-IT"/>
        </w:rPr>
      </w:pPr>
      <w:r w:rsidRPr="00ED0087">
        <w:rPr>
          <w:rFonts w:ascii="Trebuchet MS" w:hAnsi="Trebuchet MS"/>
          <w:lang w:eastAsia="it-IT"/>
        </w:rPr>
        <w:t>II. Regimul de lucru;</w:t>
      </w:r>
    </w:p>
    <w:p w14:paraId="31589D45" w14:textId="77777777" w:rsidR="00ED0087" w:rsidRPr="00ED0087" w:rsidRDefault="00ED0087" w:rsidP="00412AA2">
      <w:pPr>
        <w:spacing w:after="0" w:line="240" w:lineRule="auto"/>
        <w:ind w:left="1276"/>
        <w:jc w:val="both"/>
        <w:rPr>
          <w:rFonts w:ascii="Trebuchet MS" w:hAnsi="Trebuchet MS"/>
          <w:lang w:eastAsia="it-IT"/>
        </w:rPr>
      </w:pPr>
      <w:r w:rsidRPr="00ED0087">
        <w:rPr>
          <w:rFonts w:ascii="Trebuchet MS" w:hAnsi="Trebuchet MS"/>
          <w:lang w:eastAsia="it-IT"/>
        </w:rPr>
        <w:t>III. Regimul de lucru automat.</w:t>
      </w:r>
    </w:p>
    <w:p w14:paraId="2F962993" w14:textId="77777777" w:rsidR="00ED0087" w:rsidRPr="00ED0087" w:rsidRDefault="00ED0087" w:rsidP="00913EA1">
      <w:pPr>
        <w:widowControl w:val="0"/>
        <w:numPr>
          <w:ilvl w:val="0"/>
          <w:numId w:val="10"/>
        </w:numPr>
        <w:suppressAutoHyphens/>
        <w:autoSpaceDN w:val="0"/>
        <w:spacing w:after="0" w:line="240" w:lineRule="auto"/>
        <w:ind w:left="1134" w:hanging="283"/>
        <w:jc w:val="both"/>
        <w:textAlignment w:val="baseline"/>
        <w:rPr>
          <w:rFonts w:ascii="Trebuchet MS" w:hAnsi="Trebuchet MS"/>
          <w:kern w:val="3"/>
          <w:lang w:eastAsia="it-IT" w:bidi="fa-IR"/>
        </w:rPr>
      </w:pPr>
      <w:r w:rsidRPr="00ED0087">
        <w:rPr>
          <w:rFonts w:ascii="Trebuchet MS" w:hAnsi="Trebuchet MS"/>
          <w:b/>
          <w:kern w:val="3"/>
          <w:lang w:eastAsia="it-IT" w:bidi="fa-IR"/>
        </w:rPr>
        <w:t>Centura de împământare</w:t>
      </w:r>
      <w:r w:rsidRPr="00ED0087">
        <w:rPr>
          <w:rFonts w:ascii="Trebuchet MS" w:hAnsi="Trebuchet MS"/>
          <w:kern w:val="3"/>
          <w:lang w:eastAsia="it-IT" w:bidi="fa-IR"/>
        </w:rPr>
        <w:t xml:space="preserve"> – toate elementele metalice ale stației de sortare care incidental pot fi puse sub tensiune, sunt legate de centura de împământare. Rezistența centurii va depăși 1 ohm.</w:t>
      </w:r>
    </w:p>
    <w:p w14:paraId="6FAA1FDD" w14:textId="001AA506" w:rsidR="00ED0087" w:rsidRPr="007B74AB" w:rsidRDefault="00ED0087" w:rsidP="00913EA1">
      <w:pPr>
        <w:widowControl w:val="0"/>
        <w:numPr>
          <w:ilvl w:val="0"/>
          <w:numId w:val="10"/>
        </w:numPr>
        <w:suppressAutoHyphens/>
        <w:autoSpaceDN w:val="0"/>
        <w:spacing w:after="0" w:line="240" w:lineRule="auto"/>
        <w:ind w:left="1134" w:hanging="283"/>
        <w:jc w:val="both"/>
        <w:textAlignment w:val="baseline"/>
        <w:rPr>
          <w:rFonts w:ascii="Trebuchet MS" w:hAnsi="Trebuchet MS"/>
          <w:kern w:val="3"/>
          <w:lang w:eastAsia="it-IT" w:bidi="fa-IR"/>
        </w:rPr>
      </w:pPr>
      <w:r w:rsidRPr="00ED0087">
        <w:rPr>
          <w:rFonts w:ascii="Trebuchet MS" w:hAnsi="Trebuchet MS"/>
          <w:b/>
          <w:kern w:val="3"/>
          <w:lang w:eastAsia="it-IT" w:bidi="fa-IR"/>
        </w:rPr>
        <w:t>Decantoare de nămol</w:t>
      </w:r>
      <w:r w:rsidRPr="00ED0087">
        <w:rPr>
          <w:rFonts w:ascii="Trebuchet MS" w:hAnsi="Trebuchet MS"/>
          <w:kern w:val="3"/>
          <w:lang w:eastAsia="it-IT" w:bidi="fa-IR"/>
        </w:rPr>
        <w:t xml:space="preserve"> – apele murdare sunt conduse în 3 decantoare de nămol. Evacuarea nămolului decantat se face mecanizat.</w:t>
      </w:r>
    </w:p>
    <w:p w14:paraId="6C9550ED" w14:textId="77777777" w:rsidR="00ED0087" w:rsidRPr="00ED0087" w:rsidRDefault="00ED0087" w:rsidP="00412AA2">
      <w:pPr>
        <w:pStyle w:val="BodyTextIndent2"/>
        <w:spacing w:after="0" w:line="240" w:lineRule="auto"/>
        <w:ind w:left="0" w:firstLine="720"/>
        <w:jc w:val="both"/>
        <w:rPr>
          <w:rFonts w:ascii="Trebuchet MS" w:hAnsi="Trebuchet MS"/>
        </w:rPr>
      </w:pPr>
      <w:r w:rsidRPr="00ED0087">
        <w:rPr>
          <w:rFonts w:ascii="Trebuchet MS" w:hAnsi="Trebuchet MS"/>
          <w:b/>
          <w:i/>
        </w:rPr>
        <w:t>Depozitarea</w:t>
      </w:r>
      <w:r w:rsidRPr="00ED0087">
        <w:rPr>
          <w:rFonts w:ascii="Trebuchet MS" w:hAnsi="Trebuchet MS"/>
        </w:rPr>
        <w:t xml:space="preserve"> produselor finite se face la capatul benzilor, in depozite la sol, pe o platforma balastata, de unde vor fi incarcate in autobasculante si transportate la beneficiari.  </w:t>
      </w:r>
    </w:p>
    <w:p w14:paraId="374E86D0" w14:textId="77777777" w:rsidR="00ED0087" w:rsidRPr="00ED0087" w:rsidRDefault="00ED0087" w:rsidP="00412AA2">
      <w:pPr>
        <w:pStyle w:val="BodyTextIndent2"/>
        <w:spacing w:after="0" w:line="240" w:lineRule="auto"/>
        <w:ind w:left="0" w:firstLine="720"/>
        <w:jc w:val="both"/>
        <w:rPr>
          <w:rFonts w:ascii="Trebuchet MS" w:hAnsi="Trebuchet MS"/>
        </w:rPr>
      </w:pPr>
      <w:r w:rsidRPr="00ED0087">
        <w:rPr>
          <w:rFonts w:ascii="Trebuchet MS" w:hAnsi="Trebuchet MS"/>
          <w:b/>
          <w:i/>
        </w:rPr>
        <w:t xml:space="preserve">Expeditia </w:t>
      </w:r>
      <w:r w:rsidRPr="00ED0087">
        <w:rPr>
          <w:rFonts w:ascii="Trebuchet MS" w:hAnsi="Trebuchet MS"/>
        </w:rPr>
        <w:t xml:space="preserve">se realizeaza cu autobasculante care dupa incarcare sunt dirijate care </w:t>
      </w:r>
      <w:r w:rsidRPr="00ED0087">
        <w:rPr>
          <w:rFonts w:ascii="Trebuchet MS" w:hAnsi="Trebuchet MS"/>
          <w:b/>
          <w:i/>
        </w:rPr>
        <w:t xml:space="preserve">cantarul electronic </w:t>
      </w:r>
      <w:r w:rsidRPr="00ED0087">
        <w:rPr>
          <w:rFonts w:ascii="Trebuchet MS" w:hAnsi="Trebuchet MS"/>
        </w:rPr>
        <w:t>amplasat la vest de statia de sortare.</w:t>
      </w:r>
    </w:p>
    <w:p w14:paraId="5A96B6FF" w14:textId="77777777" w:rsidR="00ED0087" w:rsidRPr="00ED0087" w:rsidRDefault="00ED0087" w:rsidP="00412AA2">
      <w:pPr>
        <w:pStyle w:val="BodyTextIndent2"/>
        <w:spacing w:after="0" w:line="240" w:lineRule="auto"/>
        <w:ind w:left="0" w:firstLine="720"/>
        <w:jc w:val="both"/>
        <w:rPr>
          <w:rFonts w:ascii="Trebuchet MS" w:hAnsi="Trebuchet MS"/>
        </w:rPr>
      </w:pPr>
      <w:r w:rsidRPr="00ED0087">
        <w:rPr>
          <w:rFonts w:ascii="Trebuchet MS" w:hAnsi="Trebuchet MS"/>
        </w:rPr>
        <w:lastRenderedPageBreak/>
        <w:t>Cantarul este format dintr-o cuva de beton armat, marginita la capete de rampe de acces, in care sunt incastrate elementele metalice de basculare si cele electronice.</w:t>
      </w:r>
    </w:p>
    <w:p w14:paraId="62F741E1" w14:textId="77777777" w:rsidR="00ED0087" w:rsidRPr="00ED0087" w:rsidRDefault="00ED0087" w:rsidP="00412AA2">
      <w:pPr>
        <w:spacing w:after="0" w:line="240" w:lineRule="auto"/>
        <w:ind w:firstLine="720"/>
        <w:jc w:val="both"/>
        <w:rPr>
          <w:rFonts w:ascii="Trebuchet MS" w:hAnsi="Trebuchet MS"/>
        </w:rPr>
      </w:pPr>
      <w:r w:rsidRPr="00ED0087">
        <w:rPr>
          <w:rFonts w:ascii="Trebuchet MS" w:hAnsi="Trebuchet MS"/>
          <w:b/>
          <w:i/>
        </w:rPr>
        <w:t>Dotarile anexe</w:t>
      </w:r>
      <w:r w:rsidRPr="00ED0087">
        <w:rPr>
          <w:rFonts w:ascii="Trebuchet MS" w:hAnsi="Trebuchet MS"/>
        </w:rPr>
        <w:t xml:space="preserve"> fluxului tehnologic sunt cele de mai jos:</w:t>
      </w:r>
    </w:p>
    <w:p w14:paraId="32D04288" w14:textId="2DB7E4B1" w:rsidR="00F577F4" w:rsidRDefault="00ED0087" w:rsidP="00913EA1">
      <w:pPr>
        <w:pStyle w:val="ListParagraph"/>
        <w:numPr>
          <w:ilvl w:val="0"/>
          <w:numId w:val="19"/>
        </w:numPr>
        <w:spacing w:after="0" w:line="240" w:lineRule="auto"/>
        <w:jc w:val="both"/>
        <w:rPr>
          <w:rFonts w:ascii="Trebuchet MS" w:hAnsi="Trebuchet MS"/>
          <w:bCs/>
          <w:iCs/>
        </w:rPr>
      </w:pPr>
      <w:r w:rsidRPr="00F577F4">
        <w:rPr>
          <w:rFonts w:ascii="Trebuchet MS" w:hAnsi="Trebuchet MS"/>
        </w:rPr>
        <w:t>2 foraje alimentare cu apa, H=40,0 m, Naq=31,9 m</w:t>
      </w:r>
      <w:r w:rsidR="00F577F4">
        <w:rPr>
          <w:rFonts w:ascii="Trebuchet MS" w:hAnsi="Trebuchet MS"/>
        </w:rPr>
        <w:t>;</w:t>
      </w:r>
      <w:r w:rsidRPr="00F577F4">
        <w:rPr>
          <w:rFonts w:ascii="Trebuchet MS" w:hAnsi="Trebuchet MS"/>
          <w:bCs/>
          <w:iCs/>
        </w:rPr>
        <w:t xml:space="preserve"> </w:t>
      </w:r>
    </w:p>
    <w:p w14:paraId="6163BC4C" w14:textId="43F9BC54" w:rsidR="00F577F4" w:rsidRDefault="00ED0087" w:rsidP="00913EA1">
      <w:pPr>
        <w:pStyle w:val="ListParagraph"/>
        <w:numPr>
          <w:ilvl w:val="0"/>
          <w:numId w:val="19"/>
        </w:numPr>
        <w:spacing w:after="0" w:line="240" w:lineRule="auto"/>
        <w:jc w:val="both"/>
        <w:rPr>
          <w:rFonts w:ascii="Trebuchet MS" w:hAnsi="Trebuchet MS"/>
          <w:bCs/>
          <w:iCs/>
        </w:rPr>
      </w:pPr>
      <w:r w:rsidRPr="00F577F4">
        <w:rPr>
          <w:rFonts w:ascii="Trebuchet MS" w:hAnsi="Trebuchet MS"/>
          <w:bCs/>
          <w:iCs/>
        </w:rPr>
        <w:t>2 pompe Grundfoss Q=309 mc/h, H=34 mCA, P=15 kw, N=2150 rot /min</w:t>
      </w:r>
      <w:r w:rsidR="00F577F4">
        <w:rPr>
          <w:rFonts w:ascii="Trebuchet MS" w:hAnsi="Trebuchet MS"/>
          <w:bCs/>
          <w:iCs/>
        </w:rPr>
        <w:t>;</w:t>
      </w:r>
    </w:p>
    <w:p w14:paraId="64A83890" w14:textId="2A4EF4F2" w:rsidR="00F577F4" w:rsidRDefault="00ED0087" w:rsidP="00913EA1">
      <w:pPr>
        <w:pStyle w:val="ListParagraph"/>
        <w:numPr>
          <w:ilvl w:val="0"/>
          <w:numId w:val="19"/>
        </w:numPr>
        <w:spacing w:after="0" w:line="240" w:lineRule="auto"/>
        <w:jc w:val="both"/>
        <w:rPr>
          <w:rFonts w:ascii="Trebuchet MS" w:hAnsi="Trebuchet MS"/>
          <w:bCs/>
          <w:iCs/>
        </w:rPr>
      </w:pPr>
      <w:r w:rsidRPr="00F577F4">
        <w:rPr>
          <w:rFonts w:ascii="Trebuchet MS" w:hAnsi="Trebuchet MS"/>
          <w:bCs/>
          <w:iCs/>
        </w:rPr>
        <w:t>pompa Cerna Q=250 mc/h, H=32 mCA, P=37 kw, N=1500 rot/min</w:t>
      </w:r>
      <w:r w:rsidR="00F577F4">
        <w:rPr>
          <w:rFonts w:ascii="Trebuchet MS" w:hAnsi="Trebuchet MS"/>
          <w:bCs/>
          <w:iCs/>
        </w:rPr>
        <w:t>;</w:t>
      </w:r>
    </w:p>
    <w:p w14:paraId="4993EEC5" w14:textId="46AE989A" w:rsidR="00F577F4" w:rsidRDefault="00ED0087" w:rsidP="00913EA1">
      <w:pPr>
        <w:pStyle w:val="ListParagraph"/>
        <w:numPr>
          <w:ilvl w:val="0"/>
          <w:numId w:val="19"/>
        </w:numPr>
        <w:spacing w:after="0" w:line="240" w:lineRule="auto"/>
        <w:jc w:val="both"/>
        <w:rPr>
          <w:rFonts w:ascii="Trebuchet MS" w:hAnsi="Trebuchet MS"/>
          <w:bCs/>
          <w:iCs/>
        </w:rPr>
      </w:pPr>
      <w:r w:rsidRPr="00F577F4">
        <w:rPr>
          <w:rFonts w:ascii="Trebuchet MS" w:hAnsi="Trebuchet MS"/>
          <w:bCs/>
          <w:iCs/>
        </w:rPr>
        <w:t>2 apometre</w:t>
      </w:r>
      <w:r w:rsidR="00F577F4">
        <w:rPr>
          <w:rFonts w:ascii="Trebuchet MS" w:hAnsi="Trebuchet MS"/>
          <w:bCs/>
          <w:iCs/>
        </w:rPr>
        <w:t>;</w:t>
      </w:r>
      <w:r w:rsidRPr="00F577F4">
        <w:rPr>
          <w:rFonts w:ascii="Trebuchet MS" w:hAnsi="Trebuchet MS"/>
          <w:bCs/>
          <w:iCs/>
        </w:rPr>
        <w:t xml:space="preserve"> </w:t>
      </w:r>
    </w:p>
    <w:p w14:paraId="4468352E" w14:textId="42EAADAC" w:rsidR="00F577F4" w:rsidRDefault="00ED0087" w:rsidP="00913EA1">
      <w:pPr>
        <w:pStyle w:val="ListParagraph"/>
        <w:numPr>
          <w:ilvl w:val="0"/>
          <w:numId w:val="19"/>
        </w:numPr>
        <w:spacing w:after="0" w:line="240" w:lineRule="auto"/>
        <w:jc w:val="both"/>
        <w:rPr>
          <w:rFonts w:ascii="Trebuchet MS" w:hAnsi="Trebuchet MS"/>
          <w:bCs/>
          <w:iCs/>
        </w:rPr>
      </w:pPr>
      <w:r w:rsidRPr="00F577F4">
        <w:rPr>
          <w:rFonts w:ascii="Trebuchet MS" w:hAnsi="Trebuchet MS"/>
          <w:bCs/>
          <w:iCs/>
        </w:rPr>
        <w:t>conducte de aspiratie din foraje PHED, Dn=110 mm, l=93,00 m si l=153,0 m</w:t>
      </w:r>
      <w:r w:rsidR="00F577F4">
        <w:rPr>
          <w:rFonts w:ascii="Trebuchet MS" w:hAnsi="Trebuchet MS"/>
          <w:bCs/>
          <w:iCs/>
        </w:rPr>
        <w:t>;</w:t>
      </w:r>
    </w:p>
    <w:p w14:paraId="6426B0C9" w14:textId="3A98A259" w:rsidR="00F577F4" w:rsidRDefault="00ED0087" w:rsidP="00913EA1">
      <w:pPr>
        <w:pStyle w:val="ListParagraph"/>
        <w:numPr>
          <w:ilvl w:val="0"/>
          <w:numId w:val="19"/>
        </w:numPr>
        <w:spacing w:after="0" w:line="240" w:lineRule="auto"/>
        <w:jc w:val="both"/>
        <w:rPr>
          <w:rFonts w:ascii="Trebuchet MS" w:hAnsi="Trebuchet MS"/>
          <w:bCs/>
          <w:iCs/>
        </w:rPr>
      </w:pPr>
      <w:r w:rsidRPr="00F577F4">
        <w:rPr>
          <w:rFonts w:ascii="Trebuchet MS" w:hAnsi="Trebuchet MS"/>
          <w:bCs/>
          <w:iCs/>
        </w:rPr>
        <w:t>bazin alimentare apa V=1.125 mc, L=25 m, l=15 m, h=3,0 m</w:t>
      </w:r>
      <w:r w:rsidR="00F577F4">
        <w:rPr>
          <w:rFonts w:ascii="Trebuchet MS" w:hAnsi="Trebuchet MS"/>
          <w:bCs/>
          <w:iCs/>
        </w:rPr>
        <w:t>;</w:t>
      </w:r>
    </w:p>
    <w:p w14:paraId="7D40B115" w14:textId="0BE88293" w:rsidR="00F577F4" w:rsidRDefault="00ED0087" w:rsidP="00913EA1">
      <w:pPr>
        <w:pStyle w:val="ListParagraph"/>
        <w:numPr>
          <w:ilvl w:val="0"/>
          <w:numId w:val="19"/>
        </w:numPr>
        <w:spacing w:after="0" w:line="240" w:lineRule="auto"/>
        <w:jc w:val="both"/>
        <w:rPr>
          <w:rFonts w:ascii="Trebuchet MS" w:hAnsi="Trebuchet MS"/>
          <w:bCs/>
          <w:iCs/>
        </w:rPr>
      </w:pPr>
      <w:r w:rsidRPr="00F577F4">
        <w:rPr>
          <w:rFonts w:ascii="Trebuchet MS" w:hAnsi="Trebuchet MS"/>
          <w:bCs/>
          <w:iCs/>
        </w:rPr>
        <w:t>conducte de aspiratie si distributie din bazin alimentare PHED, D=110 mm, l=40,00 m</w:t>
      </w:r>
      <w:bookmarkStart w:id="0" w:name="page2"/>
      <w:bookmarkEnd w:id="0"/>
      <w:r w:rsidR="00F577F4">
        <w:rPr>
          <w:rFonts w:ascii="Trebuchet MS" w:hAnsi="Trebuchet MS"/>
          <w:bCs/>
          <w:iCs/>
        </w:rPr>
        <w:t>;</w:t>
      </w:r>
    </w:p>
    <w:p w14:paraId="3567B598" w14:textId="77777777" w:rsidR="00F577F4" w:rsidRDefault="00ED0087" w:rsidP="00913EA1">
      <w:pPr>
        <w:pStyle w:val="ListParagraph"/>
        <w:numPr>
          <w:ilvl w:val="0"/>
          <w:numId w:val="19"/>
        </w:numPr>
        <w:spacing w:after="0" w:line="240" w:lineRule="auto"/>
        <w:jc w:val="both"/>
        <w:rPr>
          <w:rFonts w:ascii="Trebuchet MS" w:hAnsi="Trebuchet MS"/>
          <w:bCs/>
          <w:iCs/>
        </w:rPr>
      </w:pPr>
      <w:r w:rsidRPr="00F577F4">
        <w:rPr>
          <w:rFonts w:ascii="Trebuchet MS" w:hAnsi="Trebuchet MS"/>
          <w:bCs/>
          <w:iCs/>
        </w:rPr>
        <w:t>conducta evacuare ape uzate in decantor PHED, Dn=110 mm, l=60 ml</w:t>
      </w:r>
    </w:p>
    <w:p w14:paraId="5D7F8834" w14:textId="40ADA821" w:rsidR="00F577F4" w:rsidRDefault="00ED0087" w:rsidP="00913EA1">
      <w:pPr>
        <w:pStyle w:val="ListParagraph"/>
        <w:numPr>
          <w:ilvl w:val="0"/>
          <w:numId w:val="19"/>
        </w:numPr>
        <w:spacing w:after="0" w:line="240" w:lineRule="auto"/>
        <w:jc w:val="both"/>
        <w:rPr>
          <w:rFonts w:ascii="Trebuchet MS" w:hAnsi="Trebuchet MS"/>
          <w:bCs/>
          <w:iCs/>
        </w:rPr>
      </w:pPr>
      <w:r w:rsidRPr="00F577F4">
        <w:rPr>
          <w:rFonts w:ascii="Trebuchet MS" w:hAnsi="Trebuchet MS"/>
          <w:bCs/>
          <w:iCs/>
        </w:rPr>
        <w:t>conducta evacuare ape din decantor in bazin limpezire PHED, Dn=300 mm, l=10 ml</w:t>
      </w:r>
      <w:r w:rsidR="00F577F4">
        <w:rPr>
          <w:rFonts w:ascii="Trebuchet MS" w:hAnsi="Trebuchet MS"/>
          <w:bCs/>
          <w:iCs/>
        </w:rPr>
        <w:t>;</w:t>
      </w:r>
    </w:p>
    <w:p w14:paraId="471532F3" w14:textId="4BDD108B" w:rsidR="00F577F4" w:rsidRDefault="00ED0087" w:rsidP="00913EA1">
      <w:pPr>
        <w:pStyle w:val="ListParagraph"/>
        <w:numPr>
          <w:ilvl w:val="0"/>
          <w:numId w:val="19"/>
        </w:numPr>
        <w:spacing w:after="0" w:line="240" w:lineRule="auto"/>
        <w:jc w:val="both"/>
        <w:rPr>
          <w:rFonts w:ascii="Trebuchet MS" w:hAnsi="Trebuchet MS"/>
          <w:bCs/>
          <w:iCs/>
        </w:rPr>
      </w:pPr>
      <w:r w:rsidRPr="00F577F4">
        <w:rPr>
          <w:rFonts w:ascii="Trebuchet MS" w:hAnsi="Trebuchet MS"/>
          <w:bCs/>
          <w:iCs/>
        </w:rPr>
        <w:t>decantor Bd V=750 mc, L=25 m, l=15 m, h=2,0 m</w:t>
      </w:r>
      <w:r w:rsidR="00F577F4">
        <w:rPr>
          <w:rFonts w:ascii="Trebuchet MS" w:hAnsi="Trebuchet MS"/>
          <w:bCs/>
          <w:iCs/>
        </w:rPr>
        <w:t>;</w:t>
      </w:r>
    </w:p>
    <w:p w14:paraId="036C5FF1" w14:textId="54610E9F" w:rsidR="00F577F4" w:rsidRDefault="00ED0087" w:rsidP="00913EA1">
      <w:pPr>
        <w:pStyle w:val="ListParagraph"/>
        <w:numPr>
          <w:ilvl w:val="0"/>
          <w:numId w:val="19"/>
        </w:numPr>
        <w:spacing w:after="0" w:line="240" w:lineRule="auto"/>
        <w:jc w:val="both"/>
        <w:rPr>
          <w:rFonts w:ascii="Trebuchet MS" w:hAnsi="Trebuchet MS"/>
          <w:bCs/>
          <w:iCs/>
        </w:rPr>
      </w:pPr>
      <w:r w:rsidRPr="00F577F4">
        <w:rPr>
          <w:rFonts w:ascii="Trebuchet MS" w:hAnsi="Trebuchet MS"/>
          <w:bCs/>
          <w:iCs/>
        </w:rPr>
        <w:t>bazin limpezire Bl1 V=1350 mc, L=30 ml, l=15 ml, h=3,0 m</w:t>
      </w:r>
      <w:r w:rsidR="00F577F4">
        <w:rPr>
          <w:rFonts w:ascii="Trebuchet MS" w:hAnsi="Trebuchet MS"/>
          <w:bCs/>
          <w:iCs/>
        </w:rPr>
        <w:t>;</w:t>
      </w:r>
    </w:p>
    <w:p w14:paraId="5E4646EC" w14:textId="02C773E3" w:rsidR="00F577F4" w:rsidRDefault="00ED0087" w:rsidP="00913EA1">
      <w:pPr>
        <w:pStyle w:val="ListParagraph"/>
        <w:numPr>
          <w:ilvl w:val="0"/>
          <w:numId w:val="19"/>
        </w:numPr>
        <w:spacing w:after="0" w:line="240" w:lineRule="auto"/>
        <w:jc w:val="both"/>
        <w:rPr>
          <w:rFonts w:ascii="Trebuchet MS" w:hAnsi="Trebuchet MS"/>
          <w:bCs/>
          <w:iCs/>
        </w:rPr>
      </w:pPr>
      <w:r w:rsidRPr="00F577F4">
        <w:rPr>
          <w:rFonts w:ascii="Trebuchet MS" w:hAnsi="Trebuchet MS"/>
          <w:bCs/>
          <w:iCs/>
        </w:rPr>
        <w:t>bazin limpezire Bl2 V=1350 mc, L=30 ml, l=15 ml, h=3,0 m</w:t>
      </w:r>
      <w:r w:rsidR="00F577F4">
        <w:rPr>
          <w:rFonts w:ascii="Trebuchet MS" w:hAnsi="Trebuchet MS"/>
          <w:bCs/>
          <w:iCs/>
        </w:rPr>
        <w:t>;</w:t>
      </w:r>
    </w:p>
    <w:p w14:paraId="6276D6C4" w14:textId="5927916C" w:rsidR="00F577F4" w:rsidRDefault="00ED0087" w:rsidP="00913EA1">
      <w:pPr>
        <w:pStyle w:val="ListParagraph"/>
        <w:numPr>
          <w:ilvl w:val="0"/>
          <w:numId w:val="19"/>
        </w:numPr>
        <w:spacing w:after="0" w:line="240" w:lineRule="auto"/>
        <w:jc w:val="both"/>
        <w:rPr>
          <w:rFonts w:ascii="Trebuchet MS" w:hAnsi="Trebuchet MS"/>
          <w:bCs/>
          <w:iCs/>
        </w:rPr>
      </w:pPr>
      <w:r w:rsidRPr="00F577F4">
        <w:rPr>
          <w:rFonts w:ascii="Trebuchet MS" w:hAnsi="Trebuchet MS"/>
          <w:bCs/>
          <w:iCs/>
        </w:rPr>
        <w:t>bazin limpezire Bl3 V=1350 mc, L=30 ml, l=15 ml, h=3,0 m</w:t>
      </w:r>
      <w:r w:rsidR="00F577F4">
        <w:rPr>
          <w:rFonts w:ascii="Trebuchet MS" w:hAnsi="Trebuchet MS"/>
          <w:bCs/>
          <w:iCs/>
        </w:rPr>
        <w:t>;</w:t>
      </w:r>
    </w:p>
    <w:p w14:paraId="16390590" w14:textId="56F64868" w:rsidR="00F577F4" w:rsidRDefault="00ED0087" w:rsidP="00913EA1">
      <w:pPr>
        <w:pStyle w:val="ListParagraph"/>
        <w:numPr>
          <w:ilvl w:val="0"/>
          <w:numId w:val="19"/>
        </w:numPr>
        <w:spacing w:after="0" w:line="240" w:lineRule="auto"/>
        <w:jc w:val="both"/>
        <w:rPr>
          <w:rFonts w:ascii="Trebuchet MS" w:hAnsi="Trebuchet MS"/>
          <w:bCs/>
          <w:iCs/>
        </w:rPr>
      </w:pPr>
      <w:r w:rsidRPr="00F577F4">
        <w:rPr>
          <w:rFonts w:ascii="Trebuchet MS" w:hAnsi="Trebuchet MS"/>
          <w:bCs/>
          <w:iCs/>
        </w:rPr>
        <w:t>conducta evacuare cu apa din bazin de limpezire 1 in bazin de limpezire 2 PHED, Dn=300 mm, l=9,0 ml</w:t>
      </w:r>
      <w:r w:rsidR="00F577F4">
        <w:rPr>
          <w:rFonts w:ascii="Trebuchet MS" w:hAnsi="Trebuchet MS"/>
          <w:bCs/>
          <w:iCs/>
        </w:rPr>
        <w:t>;</w:t>
      </w:r>
    </w:p>
    <w:p w14:paraId="7F3812F3" w14:textId="1CE43F41" w:rsidR="00F577F4" w:rsidRDefault="00ED0087" w:rsidP="00913EA1">
      <w:pPr>
        <w:pStyle w:val="ListParagraph"/>
        <w:numPr>
          <w:ilvl w:val="0"/>
          <w:numId w:val="19"/>
        </w:numPr>
        <w:spacing w:after="0" w:line="240" w:lineRule="auto"/>
        <w:jc w:val="both"/>
        <w:rPr>
          <w:rFonts w:ascii="Trebuchet MS" w:hAnsi="Trebuchet MS"/>
          <w:bCs/>
          <w:iCs/>
        </w:rPr>
      </w:pPr>
      <w:r w:rsidRPr="00F577F4">
        <w:rPr>
          <w:rFonts w:ascii="Trebuchet MS" w:hAnsi="Trebuchet MS"/>
          <w:bCs/>
          <w:iCs/>
        </w:rPr>
        <w:t>conducta evacuare cu apa din bazin de limpezire 2 in bazin de limpezire 3 PHED, Dn=300 mm, l=9,0 ml</w:t>
      </w:r>
      <w:r w:rsidR="00F577F4">
        <w:rPr>
          <w:rFonts w:ascii="Trebuchet MS" w:hAnsi="Trebuchet MS"/>
          <w:bCs/>
          <w:iCs/>
        </w:rPr>
        <w:t>;</w:t>
      </w:r>
    </w:p>
    <w:p w14:paraId="1B2CF1F3" w14:textId="4689C36E" w:rsidR="00F577F4" w:rsidRDefault="00ED0087" w:rsidP="00913EA1">
      <w:pPr>
        <w:pStyle w:val="ListParagraph"/>
        <w:numPr>
          <w:ilvl w:val="0"/>
          <w:numId w:val="19"/>
        </w:numPr>
        <w:spacing w:after="0" w:line="240" w:lineRule="auto"/>
        <w:jc w:val="both"/>
        <w:rPr>
          <w:rFonts w:ascii="Trebuchet MS" w:hAnsi="Trebuchet MS"/>
          <w:bCs/>
          <w:iCs/>
        </w:rPr>
      </w:pPr>
      <w:r w:rsidRPr="00F577F4">
        <w:rPr>
          <w:rFonts w:ascii="Trebuchet MS" w:hAnsi="Trebuchet MS"/>
          <w:bCs/>
          <w:iCs/>
        </w:rPr>
        <w:t>conducta evacuare cu apa limpezita in bazin alimentare PHED, Dn=300 mm, l=17,0 ml</w:t>
      </w:r>
      <w:r w:rsidR="00F577F4">
        <w:rPr>
          <w:rFonts w:ascii="Trebuchet MS" w:hAnsi="Trebuchet MS"/>
          <w:bCs/>
          <w:iCs/>
        </w:rPr>
        <w:t>;</w:t>
      </w:r>
    </w:p>
    <w:p w14:paraId="06957FDD" w14:textId="1A65A879" w:rsidR="00F577F4" w:rsidRDefault="00ED0087" w:rsidP="00913EA1">
      <w:pPr>
        <w:pStyle w:val="ListParagraph"/>
        <w:numPr>
          <w:ilvl w:val="0"/>
          <w:numId w:val="19"/>
        </w:numPr>
        <w:spacing w:after="0" w:line="240" w:lineRule="auto"/>
        <w:jc w:val="both"/>
        <w:rPr>
          <w:rFonts w:ascii="Trebuchet MS" w:hAnsi="Trebuchet MS"/>
          <w:bCs/>
          <w:iCs/>
        </w:rPr>
      </w:pPr>
      <w:r w:rsidRPr="00F577F4">
        <w:rPr>
          <w:rFonts w:ascii="Trebuchet MS" w:hAnsi="Trebuchet MS"/>
          <w:bCs/>
          <w:iCs/>
        </w:rPr>
        <w:t>canal de evacuare ape limpezite din bazinul de limpezire Bl</w:t>
      </w:r>
      <w:r w:rsidR="00F577F4">
        <w:rPr>
          <w:rFonts w:ascii="Trebuchet MS" w:hAnsi="Trebuchet MS"/>
          <w:bCs/>
          <w:iCs/>
        </w:rPr>
        <w:t>3 prin supraplin pana in raul Bâ</w:t>
      </w:r>
      <w:r w:rsidRPr="00F577F4">
        <w:rPr>
          <w:rFonts w:ascii="Trebuchet MS" w:hAnsi="Trebuchet MS"/>
          <w:bCs/>
          <w:iCs/>
        </w:rPr>
        <w:t>rsa, L=45 m, H=0,6 m amonte si 1,5 m aval cu o latime a canalului de 0,6 m</w:t>
      </w:r>
      <w:r w:rsidR="00F577F4">
        <w:rPr>
          <w:rFonts w:ascii="Trebuchet MS" w:hAnsi="Trebuchet MS"/>
          <w:bCs/>
          <w:iCs/>
        </w:rPr>
        <w:t>;</w:t>
      </w:r>
    </w:p>
    <w:p w14:paraId="593A4F72" w14:textId="7F9B3234" w:rsidR="00ED0087" w:rsidRPr="00F577F4" w:rsidRDefault="00ED0087" w:rsidP="00913EA1">
      <w:pPr>
        <w:pStyle w:val="ListParagraph"/>
        <w:numPr>
          <w:ilvl w:val="0"/>
          <w:numId w:val="19"/>
        </w:numPr>
        <w:spacing w:after="0" w:line="240" w:lineRule="auto"/>
        <w:jc w:val="both"/>
        <w:rPr>
          <w:rFonts w:ascii="Trebuchet MS" w:hAnsi="Trebuchet MS"/>
          <w:bCs/>
          <w:iCs/>
        </w:rPr>
      </w:pPr>
      <w:r w:rsidRPr="00F577F4">
        <w:rPr>
          <w:rFonts w:ascii="Trebuchet MS" w:hAnsi="Trebuchet MS"/>
          <w:bCs/>
          <w:iCs/>
        </w:rPr>
        <w:t>conducta evacuare ape uzate menajere grup sanitar vestiare PVC Dn=110 mm l=4 ml</w:t>
      </w:r>
      <w:r w:rsidR="00F577F4">
        <w:rPr>
          <w:rFonts w:ascii="Trebuchet MS" w:hAnsi="Trebuchet MS"/>
          <w:bCs/>
          <w:iCs/>
        </w:rPr>
        <w:t>.</w:t>
      </w:r>
    </w:p>
    <w:p w14:paraId="5E51716A" w14:textId="77777777" w:rsidR="00ED0087" w:rsidRPr="009C5A8C" w:rsidRDefault="00ED0087" w:rsidP="00412AA2">
      <w:pPr>
        <w:spacing w:after="0" w:line="240" w:lineRule="auto"/>
        <w:ind w:firstLine="288"/>
        <w:jc w:val="both"/>
        <w:rPr>
          <w:rFonts w:ascii="Trebuchet MS" w:hAnsi="Trebuchet MS"/>
          <w:b/>
          <w:i/>
          <w:lang w:val="es-ES"/>
        </w:rPr>
      </w:pPr>
      <w:r w:rsidRPr="009C5A8C">
        <w:rPr>
          <w:rFonts w:ascii="Trebuchet MS" w:hAnsi="Trebuchet MS"/>
          <w:b/>
          <w:i/>
          <w:lang w:val="es-ES"/>
        </w:rPr>
        <w:t>Pompa de alimentare cu apa a statiei de sortare</w:t>
      </w:r>
    </w:p>
    <w:p w14:paraId="3704BF2B" w14:textId="13AC3F10" w:rsidR="00ED0087" w:rsidRPr="009C5A8C" w:rsidRDefault="00ED0087" w:rsidP="007B74AB">
      <w:pPr>
        <w:spacing w:after="0" w:line="240" w:lineRule="auto"/>
        <w:ind w:firstLine="284"/>
        <w:jc w:val="both"/>
        <w:rPr>
          <w:rFonts w:ascii="Trebuchet MS" w:hAnsi="Trebuchet MS"/>
          <w:lang w:val="es-ES"/>
        </w:rPr>
      </w:pPr>
      <w:r w:rsidRPr="009C5A8C">
        <w:rPr>
          <w:rFonts w:ascii="Trebuchet MS" w:hAnsi="Trebuchet MS"/>
          <w:lang w:val="es-ES"/>
        </w:rPr>
        <w:t xml:space="preserve">Cele doua pompe </w:t>
      </w:r>
      <w:r w:rsidRPr="009C5A8C">
        <w:rPr>
          <w:rFonts w:ascii="Trebuchet MS" w:hAnsi="Trebuchet MS"/>
          <w:bCs/>
          <w:iCs/>
        </w:rPr>
        <w:t>2 pompe Grundfoss Q=309 mc/h</w:t>
      </w:r>
      <w:r w:rsidRPr="009C5A8C">
        <w:rPr>
          <w:rFonts w:ascii="Trebuchet MS" w:hAnsi="Trebuchet MS"/>
          <w:lang w:val="es-ES"/>
        </w:rPr>
        <w:t>, se vor amplasa in cele doua foraje de alimentare cu apa, iar pompa Cerna cu Q=250 mc/h se va afla in bazinul de inmagazinare si alimentare cu apa a statiei, care va fi impermeabilizat cu folie de imperm</w:t>
      </w:r>
      <w:r w:rsidR="007B74AB" w:rsidRPr="009C5A8C">
        <w:rPr>
          <w:rFonts w:ascii="Trebuchet MS" w:hAnsi="Trebuchet MS"/>
          <w:lang w:val="es-ES"/>
        </w:rPr>
        <w:t>abilizare si un strat de beton.</w:t>
      </w:r>
    </w:p>
    <w:p w14:paraId="4C269B21" w14:textId="77777777" w:rsidR="00ED0087" w:rsidRPr="009C5A8C" w:rsidRDefault="00ED0087" w:rsidP="00412AA2">
      <w:pPr>
        <w:spacing w:after="0" w:line="240" w:lineRule="auto"/>
        <w:ind w:firstLine="284"/>
        <w:jc w:val="both"/>
        <w:rPr>
          <w:rFonts w:ascii="Trebuchet MS" w:hAnsi="Trebuchet MS"/>
          <w:b/>
          <w:i/>
          <w:lang w:val="it-IT"/>
        </w:rPr>
      </w:pPr>
      <w:r w:rsidRPr="009C5A8C">
        <w:rPr>
          <w:rFonts w:ascii="Trebuchet MS" w:hAnsi="Trebuchet MS"/>
          <w:b/>
          <w:i/>
          <w:lang w:val="it-IT"/>
        </w:rPr>
        <w:t>Conductele de alimentare cu apa</w:t>
      </w:r>
    </w:p>
    <w:p w14:paraId="001A17E9" w14:textId="77777777" w:rsidR="00ED0087" w:rsidRPr="009C5A8C" w:rsidRDefault="00ED0087" w:rsidP="00412AA2">
      <w:pPr>
        <w:spacing w:after="0" w:line="240" w:lineRule="auto"/>
        <w:ind w:firstLine="720"/>
        <w:jc w:val="both"/>
        <w:rPr>
          <w:rFonts w:ascii="Trebuchet MS" w:hAnsi="Trebuchet MS"/>
        </w:rPr>
      </w:pPr>
      <w:r w:rsidRPr="009C5A8C">
        <w:rPr>
          <w:rFonts w:ascii="Trebuchet MS" w:hAnsi="Trebuchet MS"/>
        </w:rPr>
        <w:t xml:space="preserve">Din cele doua foraje de alimentare cu apa cu ajutorul a doua concucte cu Dn110  si lungime de 93 m, respective 153 m, apa este directionata catre bazinul de alimentare impermeabilizat si betonat. </w:t>
      </w:r>
    </w:p>
    <w:p w14:paraId="0B93FF99" w14:textId="0242FDFD" w:rsidR="00ED0087" w:rsidRPr="009C5A8C" w:rsidRDefault="00ED0087" w:rsidP="007B74AB">
      <w:pPr>
        <w:spacing w:after="0" w:line="240" w:lineRule="auto"/>
        <w:ind w:firstLine="720"/>
        <w:jc w:val="both"/>
        <w:rPr>
          <w:rFonts w:ascii="Trebuchet MS" w:hAnsi="Trebuchet MS"/>
        </w:rPr>
      </w:pPr>
      <w:r w:rsidRPr="009C5A8C">
        <w:rPr>
          <w:rFonts w:ascii="Trebuchet MS" w:hAnsi="Trebuchet MS"/>
        </w:rPr>
        <w:t>Din bazinul de alimentare, cu ajutorul unei PHED 110 mm, pe o lungime de cca. 40 m apa tehnologica este distribuita catre statia d</w:t>
      </w:r>
      <w:r w:rsidR="007B74AB" w:rsidRPr="009C5A8C">
        <w:rPr>
          <w:rFonts w:ascii="Trebuchet MS" w:hAnsi="Trebuchet MS"/>
        </w:rPr>
        <w:t>e sortare-concasare semimobila.</w:t>
      </w:r>
    </w:p>
    <w:p w14:paraId="47C13834" w14:textId="77777777" w:rsidR="00ED0087" w:rsidRPr="009C5A8C" w:rsidRDefault="00ED0087" w:rsidP="007B74AB">
      <w:pPr>
        <w:spacing w:after="0" w:line="240" w:lineRule="auto"/>
        <w:jc w:val="both"/>
        <w:rPr>
          <w:rFonts w:ascii="Trebuchet MS" w:hAnsi="Trebuchet MS"/>
          <w:b/>
          <w:i/>
          <w:lang w:val="it-IT"/>
        </w:rPr>
      </w:pPr>
      <w:r w:rsidRPr="009C5A8C">
        <w:rPr>
          <w:rFonts w:ascii="Trebuchet MS" w:hAnsi="Trebuchet MS"/>
          <w:b/>
          <w:i/>
          <w:lang w:val="it-IT"/>
        </w:rPr>
        <w:t>Amplasare constructii, baraci si anexe</w:t>
      </w:r>
    </w:p>
    <w:p w14:paraId="5A960F93" w14:textId="77777777" w:rsidR="00ED0087" w:rsidRPr="009C5A8C" w:rsidRDefault="00ED0087" w:rsidP="00412AA2">
      <w:pPr>
        <w:spacing w:after="0" w:line="240" w:lineRule="auto"/>
        <w:ind w:firstLine="284"/>
        <w:jc w:val="both"/>
        <w:rPr>
          <w:rFonts w:ascii="Trebuchet MS" w:hAnsi="Trebuchet MS"/>
          <w:lang w:val="it-IT"/>
        </w:rPr>
      </w:pPr>
      <w:r w:rsidRPr="009C5A8C">
        <w:rPr>
          <w:rFonts w:ascii="Trebuchet MS" w:hAnsi="Trebuchet MS"/>
          <w:lang w:val="it-IT"/>
        </w:rPr>
        <w:t>In interiorul incintei tehnice se vor amplasa urmatoarele constructii si baraci pentru dotarile tehnico-economice:</w:t>
      </w:r>
    </w:p>
    <w:p w14:paraId="49E0531E" w14:textId="77777777" w:rsidR="00ED0087" w:rsidRPr="009C5A8C" w:rsidRDefault="00ED0087" w:rsidP="00913EA1">
      <w:pPr>
        <w:numPr>
          <w:ilvl w:val="0"/>
          <w:numId w:val="12"/>
        </w:numPr>
        <w:tabs>
          <w:tab w:val="clear" w:pos="360"/>
          <w:tab w:val="num" w:pos="-7560"/>
        </w:tabs>
        <w:spacing w:after="0" w:line="240" w:lineRule="auto"/>
        <w:ind w:left="1080"/>
        <w:jc w:val="both"/>
        <w:rPr>
          <w:rFonts w:ascii="Trebuchet MS" w:hAnsi="Trebuchet MS"/>
          <w:b/>
          <w:bCs/>
          <w:i/>
          <w:iCs/>
        </w:rPr>
      </w:pPr>
      <w:r w:rsidRPr="009C5A8C">
        <w:rPr>
          <w:rFonts w:ascii="Trebuchet MS" w:hAnsi="Trebuchet MS"/>
          <w:b/>
          <w:bCs/>
          <w:i/>
          <w:iCs/>
        </w:rPr>
        <w:t>Baraca dubla sediu administrativ cu dotari igienico-sanitare</w:t>
      </w:r>
    </w:p>
    <w:p w14:paraId="3DE18223" w14:textId="77777777" w:rsidR="00ED0087" w:rsidRPr="009C5A8C" w:rsidRDefault="00ED0087" w:rsidP="00913EA1">
      <w:pPr>
        <w:numPr>
          <w:ilvl w:val="0"/>
          <w:numId w:val="12"/>
        </w:numPr>
        <w:tabs>
          <w:tab w:val="clear" w:pos="360"/>
          <w:tab w:val="num" w:pos="-7560"/>
        </w:tabs>
        <w:spacing w:after="0" w:line="240" w:lineRule="auto"/>
        <w:ind w:left="1080"/>
        <w:jc w:val="both"/>
        <w:rPr>
          <w:rFonts w:ascii="Trebuchet MS" w:hAnsi="Trebuchet MS"/>
          <w:b/>
          <w:bCs/>
          <w:i/>
          <w:iCs/>
        </w:rPr>
      </w:pPr>
      <w:r w:rsidRPr="009C5A8C">
        <w:rPr>
          <w:rFonts w:ascii="Trebuchet MS" w:hAnsi="Trebuchet MS"/>
          <w:b/>
          <w:bCs/>
          <w:i/>
          <w:iCs/>
        </w:rPr>
        <w:t>Baraca vestiar</w:t>
      </w:r>
    </w:p>
    <w:p w14:paraId="0F4A4332" w14:textId="77777777" w:rsidR="00ED0087" w:rsidRPr="009C5A8C" w:rsidRDefault="00ED0087" w:rsidP="00913EA1">
      <w:pPr>
        <w:numPr>
          <w:ilvl w:val="0"/>
          <w:numId w:val="12"/>
        </w:numPr>
        <w:tabs>
          <w:tab w:val="clear" w:pos="360"/>
          <w:tab w:val="num" w:pos="-7560"/>
        </w:tabs>
        <w:spacing w:after="0" w:line="240" w:lineRule="auto"/>
        <w:ind w:left="1080"/>
        <w:jc w:val="both"/>
        <w:rPr>
          <w:rFonts w:ascii="Trebuchet MS" w:hAnsi="Trebuchet MS"/>
          <w:b/>
          <w:bCs/>
          <w:i/>
          <w:iCs/>
        </w:rPr>
      </w:pPr>
      <w:r w:rsidRPr="009C5A8C">
        <w:rPr>
          <w:rFonts w:ascii="Trebuchet MS" w:hAnsi="Trebuchet MS"/>
          <w:b/>
          <w:bCs/>
          <w:i/>
          <w:iCs/>
        </w:rPr>
        <w:t>Baraca Magazie</w:t>
      </w:r>
    </w:p>
    <w:p w14:paraId="2F009DC5" w14:textId="77777777" w:rsidR="00ED0087" w:rsidRPr="009C5A8C" w:rsidRDefault="00ED0087" w:rsidP="00913EA1">
      <w:pPr>
        <w:numPr>
          <w:ilvl w:val="0"/>
          <w:numId w:val="12"/>
        </w:numPr>
        <w:tabs>
          <w:tab w:val="clear" w:pos="360"/>
          <w:tab w:val="num" w:pos="-7560"/>
        </w:tabs>
        <w:spacing w:after="0" w:line="240" w:lineRule="auto"/>
        <w:ind w:left="1080"/>
        <w:jc w:val="both"/>
        <w:rPr>
          <w:rFonts w:ascii="Trebuchet MS" w:hAnsi="Trebuchet MS"/>
          <w:b/>
          <w:bCs/>
          <w:i/>
          <w:iCs/>
        </w:rPr>
      </w:pPr>
      <w:r w:rsidRPr="009C5A8C">
        <w:rPr>
          <w:rFonts w:ascii="Trebuchet MS" w:hAnsi="Trebuchet MS"/>
          <w:b/>
          <w:bCs/>
          <w:i/>
          <w:iCs/>
        </w:rPr>
        <w:t>Bazin vidanjabil ecologic (V=10.000 mc)</w:t>
      </w:r>
    </w:p>
    <w:p w14:paraId="45B168C8" w14:textId="77777777" w:rsidR="00ED0087" w:rsidRPr="009C5A8C" w:rsidRDefault="00ED0087" w:rsidP="00913EA1">
      <w:pPr>
        <w:numPr>
          <w:ilvl w:val="0"/>
          <w:numId w:val="12"/>
        </w:numPr>
        <w:tabs>
          <w:tab w:val="clear" w:pos="360"/>
          <w:tab w:val="num" w:pos="-7560"/>
        </w:tabs>
        <w:spacing w:after="0" w:line="240" w:lineRule="auto"/>
        <w:ind w:left="1080"/>
        <w:jc w:val="both"/>
        <w:rPr>
          <w:rFonts w:ascii="Trebuchet MS" w:hAnsi="Trebuchet MS"/>
          <w:b/>
          <w:bCs/>
          <w:i/>
          <w:iCs/>
        </w:rPr>
      </w:pPr>
      <w:r w:rsidRPr="009C5A8C">
        <w:rPr>
          <w:rFonts w:ascii="Trebuchet MS" w:hAnsi="Trebuchet MS"/>
          <w:b/>
          <w:bCs/>
          <w:i/>
          <w:iCs/>
        </w:rPr>
        <w:t>Baraca punct control</w:t>
      </w:r>
    </w:p>
    <w:p w14:paraId="420D8ECF" w14:textId="77777777" w:rsidR="00ED0087" w:rsidRPr="009C5A8C" w:rsidRDefault="00ED0087" w:rsidP="00913EA1">
      <w:pPr>
        <w:numPr>
          <w:ilvl w:val="0"/>
          <w:numId w:val="12"/>
        </w:numPr>
        <w:tabs>
          <w:tab w:val="clear" w:pos="360"/>
          <w:tab w:val="num" w:pos="-7560"/>
        </w:tabs>
        <w:spacing w:after="0" w:line="240" w:lineRule="auto"/>
        <w:ind w:left="1080"/>
        <w:jc w:val="both"/>
        <w:rPr>
          <w:rFonts w:ascii="Trebuchet MS" w:hAnsi="Trebuchet MS"/>
          <w:b/>
          <w:bCs/>
          <w:i/>
          <w:iCs/>
        </w:rPr>
      </w:pPr>
      <w:r w:rsidRPr="009C5A8C">
        <w:rPr>
          <w:rFonts w:ascii="Trebuchet MS" w:hAnsi="Trebuchet MS"/>
          <w:b/>
          <w:bCs/>
          <w:i/>
          <w:iCs/>
        </w:rPr>
        <w:t>Cantar electronic</w:t>
      </w:r>
    </w:p>
    <w:p w14:paraId="6992B11A" w14:textId="4497E8E8" w:rsidR="00412AA2" w:rsidRPr="009C5A8C" w:rsidRDefault="00ED0087" w:rsidP="00913EA1">
      <w:pPr>
        <w:numPr>
          <w:ilvl w:val="0"/>
          <w:numId w:val="12"/>
        </w:numPr>
        <w:tabs>
          <w:tab w:val="clear" w:pos="360"/>
          <w:tab w:val="num" w:pos="-7560"/>
        </w:tabs>
        <w:spacing w:after="0" w:line="240" w:lineRule="auto"/>
        <w:ind w:left="1080"/>
        <w:jc w:val="both"/>
        <w:rPr>
          <w:rFonts w:ascii="Trebuchet MS" w:hAnsi="Trebuchet MS"/>
          <w:b/>
          <w:bCs/>
          <w:i/>
          <w:iCs/>
        </w:rPr>
      </w:pPr>
      <w:r w:rsidRPr="009C5A8C">
        <w:rPr>
          <w:rFonts w:ascii="Trebuchet MS" w:hAnsi="Trebuchet MS"/>
          <w:b/>
          <w:bCs/>
          <w:i/>
          <w:iCs/>
        </w:rPr>
        <w:t>2 foraje alimentare cu apa tehnologica</w:t>
      </w:r>
    </w:p>
    <w:p w14:paraId="62D25E35" w14:textId="3D9940C4" w:rsidR="00ED51CE" w:rsidRPr="00ED51CE" w:rsidRDefault="00ED51CE" w:rsidP="0075149F">
      <w:pPr>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u w:val="single"/>
          <w:lang w:val="fr-FR"/>
          <w14:ligatures w14:val="none"/>
        </w:rPr>
        <w:t>Lucrările de deschidere</w:t>
      </w:r>
    </w:p>
    <w:p w14:paraId="7892C639" w14:textId="77777777" w:rsidR="0075149F" w:rsidRPr="0075149F" w:rsidRDefault="0075149F" w:rsidP="0075149F">
      <w:pPr>
        <w:spacing w:after="0" w:line="240" w:lineRule="auto"/>
        <w:jc w:val="both"/>
        <w:rPr>
          <w:rFonts w:ascii="Trebuchet MS" w:eastAsia="Times New Roman" w:hAnsi="Trebuchet MS" w:cs="Times New Roman"/>
          <w:bCs/>
          <w:lang w:eastAsia="ar-SA"/>
          <w14:ligatures w14:val="none"/>
        </w:rPr>
      </w:pPr>
      <w:r w:rsidRPr="0075149F">
        <w:rPr>
          <w:rFonts w:ascii="Trebuchet MS" w:eastAsia="Times New Roman" w:hAnsi="Trebuchet MS" w:cs="Times New Roman"/>
          <w:bCs/>
          <w:lang w:eastAsia="ar-SA"/>
          <w14:ligatures w14:val="none"/>
        </w:rPr>
        <w:t>Constau prin amenajarea unui drum de acces la resursă, între incinta tehnică a staţiei de sortare aflată în imediata vecinătate a terenului şi zona de excavare.</w:t>
      </w:r>
    </w:p>
    <w:p w14:paraId="669DA152" w14:textId="67199A36" w:rsidR="0075149F" w:rsidRPr="0075149F" w:rsidRDefault="0075149F" w:rsidP="0075149F">
      <w:pPr>
        <w:spacing w:after="0" w:line="240" w:lineRule="auto"/>
        <w:jc w:val="both"/>
        <w:rPr>
          <w:rFonts w:ascii="Trebuchet MS" w:eastAsia="Times New Roman" w:hAnsi="Trebuchet MS" w:cs="Times New Roman"/>
          <w:bCs/>
          <w:lang w:eastAsia="ar-SA"/>
          <w14:ligatures w14:val="none"/>
        </w:rPr>
      </w:pPr>
      <w:r w:rsidRPr="0075149F">
        <w:rPr>
          <w:rFonts w:ascii="Trebuchet MS" w:eastAsia="Times New Roman" w:hAnsi="Trebuchet MS" w:cs="Times New Roman"/>
          <w:bCs/>
          <w:lang w:eastAsia="ar-SA"/>
          <w14:ligatures w14:val="none"/>
        </w:rPr>
        <w:t>Deschiderea acumularii de nisip si pietris, acumulare dezvoltata in totalitate sub nivelul terenului inconjurator, unde adancimea de excavare va fi de pana la 30,0 m, in totalitate deasupra nivelului hidrostatic, se va realiza printr-o transee de deschidere, pozitionata in partea de vest a perimetrului de exploatare</w:t>
      </w:r>
    </w:p>
    <w:p w14:paraId="444BF648" w14:textId="77777777" w:rsidR="0075149F" w:rsidRPr="0075149F" w:rsidRDefault="0075149F" w:rsidP="0075149F">
      <w:pPr>
        <w:spacing w:after="0" w:line="240" w:lineRule="auto"/>
        <w:jc w:val="both"/>
        <w:rPr>
          <w:rFonts w:ascii="Trebuchet MS" w:eastAsia="Times New Roman" w:hAnsi="Trebuchet MS" w:cs="Times New Roman"/>
          <w:bCs/>
          <w:lang w:eastAsia="ar-SA"/>
          <w14:ligatures w14:val="none"/>
        </w:rPr>
      </w:pPr>
      <w:r w:rsidRPr="0075149F">
        <w:rPr>
          <w:rFonts w:ascii="Trebuchet MS" w:eastAsia="Times New Roman" w:hAnsi="Trebuchet MS" w:cs="Times New Roman"/>
          <w:bCs/>
          <w:lang w:eastAsia="ar-SA"/>
          <w14:ligatures w14:val="none"/>
        </w:rPr>
        <w:t>Deplasarea utilajelor de transport catre frontul de incarcare se va putea realiza pe rampa interioara de acces din zona vestica.</w:t>
      </w:r>
    </w:p>
    <w:p w14:paraId="0445A457" w14:textId="77777777" w:rsidR="0075149F" w:rsidRPr="0075149F" w:rsidRDefault="0075149F" w:rsidP="0075149F">
      <w:pPr>
        <w:spacing w:after="0" w:line="240" w:lineRule="auto"/>
        <w:jc w:val="both"/>
        <w:rPr>
          <w:rFonts w:ascii="Trebuchet MS" w:eastAsia="Times New Roman" w:hAnsi="Trebuchet MS" w:cs="Times New Roman"/>
          <w:bCs/>
          <w:lang w:eastAsia="ar-SA"/>
          <w14:ligatures w14:val="none"/>
        </w:rPr>
      </w:pPr>
      <w:r w:rsidRPr="0075149F">
        <w:rPr>
          <w:rFonts w:ascii="Trebuchet MS" w:eastAsia="Times New Roman" w:hAnsi="Trebuchet MS" w:cs="Times New Roman"/>
          <w:bCs/>
          <w:lang w:eastAsia="ar-SA"/>
          <w14:ligatures w14:val="none"/>
        </w:rPr>
        <w:lastRenderedPageBreak/>
        <w:t>Accesul se va realiza direct din incinta tehnica a statiei de sortare a societatii, deplasarea utilajelor de transport catre frontul de exploatare se va realiza ulterior pe bermele de siguranta din cadrul exploatarii.</w:t>
      </w:r>
    </w:p>
    <w:p w14:paraId="4638C928" w14:textId="66E33015" w:rsidR="00412AA2" w:rsidRPr="007B74AB" w:rsidRDefault="0075149F" w:rsidP="00ED51CE">
      <w:pPr>
        <w:spacing w:after="0" w:line="240" w:lineRule="auto"/>
        <w:jc w:val="both"/>
        <w:rPr>
          <w:rFonts w:ascii="Trebuchet MS" w:eastAsia="Times New Roman" w:hAnsi="Trebuchet MS" w:cs="Times New Roman"/>
          <w:bCs/>
          <w:lang w:eastAsia="ar-SA"/>
          <w14:ligatures w14:val="none"/>
        </w:rPr>
      </w:pPr>
      <w:r w:rsidRPr="0075149F">
        <w:rPr>
          <w:rFonts w:ascii="Trebuchet MS" w:eastAsia="Times New Roman" w:hAnsi="Trebuchet MS" w:cs="Times New Roman"/>
          <w:bCs/>
          <w:lang w:eastAsia="ar-SA"/>
          <w14:ligatures w14:val="none"/>
        </w:rPr>
        <w:t>Pentru intretinerea drumului temporar de exploatare existent, pe perioada derularii lucrarilor de exploatare, se va utiliza buldozerul, pentru nivelarea si uniformizarea patului de rulare, dupa care se vor executa operatii de balastare. In perioada de iarna se va indeparta stratul de zapada sau gheata cu buldozerul sau alt utilaj echipa</w:t>
      </w:r>
      <w:r w:rsidR="007B74AB">
        <w:rPr>
          <w:rFonts w:ascii="Trebuchet MS" w:eastAsia="Times New Roman" w:hAnsi="Trebuchet MS" w:cs="Times New Roman"/>
          <w:bCs/>
          <w:lang w:eastAsia="ar-SA"/>
          <w14:ligatures w14:val="none"/>
        </w:rPr>
        <w:t xml:space="preserve">t pentru astfel de activitate. </w:t>
      </w:r>
    </w:p>
    <w:p w14:paraId="104C37A7" w14:textId="77777777" w:rsidR="00ED51CE" w:rsidRPr="00FE0E7C" w:rsidRDefault="00ED51CE" w:rsidP="00ED51CE">
      <w:pPr>
        <w:spacing w:after="0" w:line="240" w:lineRule="auto"/>
        <w:jc w:val="both"/>
        <w:rPr>
          <w:rFonts w:ascii="Trebuchet MS" w:eastAsia="Calibri" w:hAnsi="Trebuchet MS" w:cs="Times New Roman"/>
          <w:bCs/>
          <w:lang w:val="fr-FR"/>
          <w14:ligatures w14:val="none"/>
        </w:rPr>
      </w:pPr>
      <w:r w:rsidRPr="00FE0E7C">
        <w:rPr>
          <w:rFonts w:ascii="Trebuchet MS" w:eastAsia="Calibri" w:hAnsi="Trebuchet MS" w:cs="Times New Roman"/>
          <w:bCs/>
          <w:u w:val="single"/>
          <w:lang w:val="fr-FR"/>
          <w14:ligatures w14:val="none"/>
        </w:rPr>
        <w:t>Lucrările de pregătire</w:t>
      </w:r>
      <w:r w:rsidRPr="00FE0E7C">
        <w:rPr>
          <w:rFonts w:ascii="Trebuchet MS" w:eastAsia="Calibri" w:hAnsi="Trebuchet MS" w:cs="Times New Roman"/>
          <w:bCs/>
          <w:lang w:val="fr-FR"/>
          <w14:ligatures w14:val="none"/>
        </w:rPr>
        <w:t xml:space="preserve"> </w:t>
      </w:r>
    </w:p>
    <w:p w14:paraId="33A8DE53" w14:textId="3CCA1CD1" w:rsidR="0075149F" w:rsidRPr="0075149F" w:rsidRDefault="0075149F" w:rsidP="0075149F">
      <w:pPr>
        <w:spacing w:after="0" w:line="240" w:lineRule="auto"/>
        <w:jc w:val="both"/>
        <w:rPr>
          <w:rFonts w:ascii="Trebuchet MS" w:eastAsia="Times New Roman" w:hAnsi="Trebuchet MS" w:cs="Times New Roman"/>
          <w:bCs/>
          <w:lang w:eastAsia="ar-SA"/>
          <w14:ligatures w14:val="none"/>
        </w:rPr>
      </w:pPr>
      <w:r w:rsidRPr="0075149F">
        <w:rPr>
          <w:rFonts w:ascii="Trebuchet MS" w:eastAsia="Times New Roman" w:hAnsi="Trebuchet MS" w:cs="Times New Roman"/>
          <w:bCs/>
          <w:lang w:eastAsia="ar-SA"/>
          <w14:ligatures w14:val="none"/>
        </w:rPr>
        <w:t>Pentru pregatirea resursei la nivelul frontului de exploatare nu sunt necesare lucrari de decopertare, deoarece stratul de pietris si nisip afloreaza in genera la suprafata terenului, stratul de sol vegetal fiind aproape inexistent</w:t>
      </w:r>
      <w:r>
        <w:rPr>
          <w:rFonts w:ascii="Trebuchet MS" w:eastAsia="Times New Roman" w:hAnsi="Trebuchet MS" w:cs="Times New Roman"/>
          <w:bCs/>
          <w:lang w:eastAsia="ar-SA"/>
          <w14:ligatures w14:val="none"/>
        </w:rPr>
        <w:t>.</w:t>
      </w:r>
    </w:p>
    <w:p w14:paraId="69709347" w14:textId="7065DD42" w:rsidR="00ED51CE" w:rsidRPr="00ED51CE" w:rsidRDefault="00ED51CE" w:rsidP="0075149F">
      <w:pPr>
        <w:spacing w:after="0" w:line="240" w:lineRule="auto"/>
        <w:jc w:val="both"/>
        <w:rPr>
          <w:rFonts w:ascii="Trebuchet MS" w:eastAsia="Calibri" w:hAnsi="Trebuchet MS" w:cs="Times New Roman"/>
          <w:bCs/>
          <w:u w:val="single"/>
          <w14:ligatures w14:val="none"/>
        </w:rPr>
      </w:pPr>
      <w:r w:rsidRPr="00ED51CE">
        <w:rPr>
          <w:rFonts w:ascii="Trebuchet MS" w:eastAsia="Calibri" w:hAnsi="Trebuchet MS" w:cs="Times New Roman"/>
          <w:bCs/>
          <w:u w:val="single"/>
          <w14:ligatures w14:val="none"/>
        </w:rPr>
        <w:t>Lucrarile de extractie</w:t>
      </w:r>
    </w:p>
    <w:p w14:paraId="0996556C" w14:textId="77777777" w:rsidR="00FA2750" w:rsidRPr="00FA2750" w:rsidRDefault="00FA2750" w:rsidP="00FA2750">
      <w:pPr>
        <w:spacing w:after="0" w:line="240" w:lineRule="auto"/>
        <w:jc w:val="both"/>
        <w:rPr>
          <w:rFonts w:ascii="Trebuchet MS" w:eastAsia="Times New Roman" w:hAnsi="Trebuchet MS" w:cs="Times New Roman"/>
          <w:bCs/>
          <w:lang w:eastAsia="ar-SA"/>
          <w14:ligatures w14:val="none"/>
        </w:rPr>
      </w:pPr>
      <w:r w:rsidRPr="00FA2750">
        <w:rPr>
          <w:rFonts w:ascii="Trebuchet MS" w:eastAsia="Times New Roman" w:hAnsi="Trebuchet MS" w:cs="Times New Roman"/>
          <w:bCs/>
          <w:lang w:eastAsia="ar-SA"/>
          <w14:ligatures w14:val="none"/>
        </w:rPr>
        <w:t>Tehnologia de exploatare (derocare) utilizată în cadrul balastierei Codlea Wyn Agro este derocarea cu excavatorul cu cupă inversă şi/sau draglină.</w:t>
      </w:r>
    </w:p>
    <w:p w14:paraId="6757D11F" w14:textId="77777777" w:rsidR="00FA2750" w:rsidRPr="00FA2750" w:rsidRDefault="00FA2750" w:rsidP="00FA2750">
      <w:pPr>
        <w:spacing w:after="0" w:line="240" w:lineRule="auto"/>
        <w:jc w:val="both"/>
        <w:rPr>
          <w:rFonts w:ascii="Trebuchet MS" w:eastAsia="Times New Roman" w:hAnsi="Trebuchet MS" w:cs="Times New Roman"/>
          <w:bCs/>
          <w:lang w:eastAsia="ar-SA"/>
          <w14:ligatures w14:val="none"/>
        </w:rPr>
      </w:pPr>
      <w:r w:rsidRPr="00FA2750">
        <w:rPr>
          <w:rFonts w:ascii="Trebuchet MS" w:eastAsia="Times New Roman" w:hAnsi="Trebuchet MS" w:cs="Times New Roman"/>
          <w:bCs/>
          <w:lang w:eastAsia="ar-SA"/>
          <w14:ligatures w14:val="none"/>
        </w:rPr>
        <w:t xml:space="preserve">Sensul de avansare in cadrul fasiilor va fi de la vest la vest, cu o latime de cca. 10 m, pana se epuizeaza intreaga fasie si se vor succeda de la nord  spre sud, respectand excavatia proiectata. Lungimea fasiilor va fi egala cu lungimea perimetrului.  </w:t>
      </w:r>
    </w:p>
    <w:p w14:paraId="2EFE77A4" w14:textId="77777777" w:rsidR="00FA2750" w:rsidRPr="00FA2750" w:rsidRDefault="00FA2750" w:rsidP="00FA2750">
      <w:pPr>
        <w:spacing w:after="0" w:line="240" w:lineRule="auto"/>
        <w:jc w:val="both"/>
        <w:rPr>
          <w:rFonts w:ascii="Trebuchet MS" w:eastAsia="Times New Roman" w:hAnsi="Trebuchet MS" w:cs="Times New Roman"/>
          <w:bCs/>
          <w:lang w:eastAsia="ar-SA"/>
          <w14:ligatures w14:val="none"/>
        </w:rPr>
      </w:pPr>
      <w:r w:rsidRPr="00FA2750">
        <w:rPr>
          <w:rFonts w:ascii="Trebuchet MS" w:eastAsia="Times New Roman" w:hAnsi="Trebuchet MS" w:cs="Times New Roman"/>
          <w:bCs/>
          <w:lang w:eastAsia="ar-SA"/>
          <w14:ligatures w14:val="none"/>
        </w:rPr>
        <w:t xml:space="preserve">Exploatarea se va realiza mecanizat cu ajutorul Excavatorului si/sau draglina, aflata în dotarea titularului care va ataca prima fasie incepand din zona de vest. </w:t>
      </w:r>
    </w:p>
    <w:p w14:paraId="11285274" w14:textId="77777777" w:rsidR="00FA2750" w:rsidRPr="00FA2750" w:rsidRDefault="00FA2750" w:rsidP="00FA2750">
      <w:pPr>
        <w:spacing w:after="0" w:line="240" w:lineRule="auto"/>
        <w:jc w:val="both"/>
        <w:rPr>
          <w:rFonts w:ascii="Trebuchet MS" w:eastAsia="Times New Roman" w:hAnsi="Trebuchet MS" w:cs="Times New Roman"/>
          <w:bCs/>
          <w:lang w:eastAsia="ar-SA"/>
          <w14:ligatures w14:val="none"/>
        </w:rPr>
      </w:pPr>
      <w:r w:rsidRPr="00FA2750">
        <w:rPr>
          <w:rFonts w:ascii="Trebuchet MS" w:eastAsia="Times New Roman" w:hAnsi="Trebuchet MS" w:cs="Times New Roman"/>
          <w:bCs/>
          <w:lang w:eastAsia="ar-SA"/>
          <w14:ligatures w14:val="none"/>
        </w:rPr>
        <w:t>Exploatarea va inainta la inceput spre est, pana se va epuiza prima fasie, dupa care se va trece la cea de a doua fasie, in care inaintarea se va face catre vest, directia de avansare fiind de la nord la sud.  Decalajul dintre fasiile de exploatare si cele de decoperta se va mentine permanent la cca. 20 m.</w:t>
      </w:r>
    </w:p>
    <w:p w14:paraId="588D749F" w14:textId="77777777" w:rsidR="00FA2750" w:rsidRPr="00FA2750" w:rsidRDefault="00FA2750" w:rsidP="00FA2750">
      <w:pPr>
        <w:spacing w:after="0" w:line="240" w:lineRule="auto"/>
        <w:jc w:val="both"/>
        <w:rPr>
          <w:rFonts w:ascii="Trebuchet MS" w:eastAsia="Times New Roman" w:hAnsi="Trebuchet MS" w:cs="Times New Roman"/>
          <w:bCs/>
          <w:lang w:eastAsia="ar-SA"/>
          <w14:ligatures w14:val="none"/>
        </w:rPr>
      </w:pPr>
      <w:r w:rsidRPr="00FA2750">
        <w:rPr>
          <w:rFonts w:ascii="Trebuchet MS" w:eastAsia="Times New Roman" w:hAnsi="Trebuchet MS" w:cs="Times New Roman"/>
          <w:bCs/>
          <w:lang w:eastAsia="ar-SA"/>
          <w14:ligatures w14:val="none"/>
        </w:rPr>
        <w:t>Exploatarea agregatelor se va realiza de la o cota media a terenului natural de 569,00 mdMN si se va dezvolta pana la cota medie de  539,00 mdM, functie de morfologia terenului, in cadrul a sase trepte descendente, cu urmatoarele caracteristici:</w:t>
      </w:r>
    </w:p>
    <w:p w14:paraId="69CA9EC6" w14:textId="77777777" w:rsidR="00FA2750" w:rsidRPr="00FA2750" w:rsidRDefault="00FA2750" w:rsidP="00FA2750">
      <w:pPr>
        <w:spacing w:after="0" w:line="240" w:lineRule="auto"/>
        <w:ind w:left="720"/>
        <w:jc w:val="both"/>
        <w:rPr>
          <w:rFonts w:ascii="Trebuchet MS" w:hAnsi="Trebuchet MS" w:cs="Arial"/>
          <w:i/>
          <w:lang w:val="de-DE"/>
        </w:rPr>
      </w:pPr>
      <w:r w:rsidRPr="00FA2750">
        <w:rPr>
          <w:rFonts w:ascii="Trebuchet MS" w:hAnsi="Trebuchet MS" w:cs="Arial"/>
          <w:i/>
          <w:lang w:val="de-DE"/>
        </w:rPr>
        <w:t>Elemente geometrice treapta 1 – cota medie teren natural 569,0 mdMN:</w:t>
      </w:r>
    </w:p>
    <w:p w14:paraId="1D39EF11" w14:textId="77777777" w:rsidR="00FA2750" w:rsidRPr="00FA2750" w:rsidRDefault="00FA2750" w:rsidP="00FA2750">
      <w:pPr>
        <w:spacing w:after="0" w:line="240" w:lineRule="auto"/>
        <w:ind w:left="720"/>
        <w:jc w:val="both"/>
        <w:rPr>
          <w:rFonts w:ascii="Trebuchet MS" w:hAnsi="Trebuchet MS" w:cs="Arial"/>
          <w:lang w:val="de-DE"/>
        </w:rPr>
      </w:pPr>
      <w:r w:rsidRPr="00FA2750">
        <w:rPr>
          <w:rFonts w:ascii="Trebuchet MS" w:hAnsi="Trebuchet MS" w:cs="Arial"/>
          <w:lang w:val="de-DE"/>
        </w:rPr>
        <w:t>- inaltime treapta</w:t>
      </w:r>
      <w:r w:rsidRPr="00FA2750">
        <w:rPr>
          <w:rFonts w:ascii="Trebuchet MS" w:hAnsi="Trebuchet MS" w:cs="Arial"/>
          <w:lang w:val="de-DE"/>
        </w:rPr>
        <w:tab/>
      </w:r>
      <w:r w:rsidRPr="00FA2750">
        <w:rPr>
          <w:rFonts w:ascii="Trebuchet MS" w:hAnsi="Trebuchet MS" w:cs="Arial"/>
          <w:lang w:val="de-DE"/>
        </w:rPr>
        <w:tab/>
      </w:r>
      <w:r w:rsidRPr="00FA2750">
        <w:rPr>
          <w:rFonts w:ascii="Trebuchet MS" w:hAnsi="Trebuchet MS" w:cs="Arial"/>
          <w:lang w:val="de-DE"/>
        </w:rPr>
        <w:tab/>
        <w:t>= 5,0 m (5,0 m in util)</w:t>
      </w:r>
    </w:p>
    <w:p w14:paraId="5295308C" w14:textId="77777777" w:rsidR="00FA2750" w:rsidRPr="00FA2750" w:rsidRDefault="00FA2750" w:rsidP="00FA2750">
      <w:pPr>
        <w:spacing w:after="0" w:line="240" w:lineRule="auto"/>
        <w:ind w:left="720"/>
        <w:jc w:val="both"/>
        <w:rPr>
          <w:rFonts w:ascii="Trebuchet MS" w:hAnsi="Trebuchet MS" w:cs="Arial"/>
          <w:lang w:val="de-DE"/>
        </w:rPr>
      </w:pPr>
      <w:r w:rsidRPr="00FA2750">
        <w:rPr>
          <w:rFonts w:ascii="Trebuchet MS" w:hAnsi="Trebuchet MS" w:cs="Arial"/>
          <w:lang w:val="de-DE"/>
        </w:rPr>
        <w:t>- unghiul de taluz in lucru</w:t>
      </w:r>
      <w:r w:rsidRPr="00FA2750">
        <w:rPr>
          <w:rFonts w:ascii="Trebuchet MS" w:hAnsi="Trebuchet MS" w:cs="Arial"/>
          <w:lang w:val="de-DE"/>
        </w:rPr>
        <w:tab/>
      </w:r>
      <w:r w:rsidRPr="00FA2750">
        <w:rPr>
          <w:rFonts w:ascii="Trebuchet MS" w:hAnsi="Trebuchet MS" w:cs="Arial"/>
          <w:lang w:val="de-DE"/>
        </w:rPr>
        <w:tab/>
        <w:t>= 700</w:t>
      </w:r>
    </w:p>
    <w:p w14:paraId="40744EBD" w14:textId="77777777" w:rsidR="00FA2750" w:rsidRPr="00FA2750" w:rsidRDefault="00FA2750" w:rsidP="00FA2750">
      <w:pPr>
        <w:spacing w:after="0" w:line="240" w:lineRule="auto"/>
        <w:ind w:left="720"/>
        <w:jc w:val="both"/>
        <w:rPr>
          <w:rFonts w:ascii="Trebuchet MS" w:hAnsi="Trebuchet MS" w:cs="Arial"/>
          <w:lang w:val="de-DE"/>
        </w:rPr>
      </w:pPr>
      <w:r w:rsidRPr="00FA2750">
        <w:rPr>
          <w:rFonts w:ascii="Trebuchet MS" w:hAnsi="Trebuchet MS" w:cs="Arial"/>
          <w:lang w:val="de-DE"/>
        </w:rPr>
        <w:t>- unghiul de taluz final</w:t>
      </w:r>
      <w:r w:rsidRPr="00FA2750">
        <w:rPr>
          <w:rFonts w:ascii="Trebuchet MS" w:hAnsi="Trebuchet MS" w:cs="Arial"/>
          <w:lang w:val="de-DE"/>
        </w:rPr>
        <w:tab/>
      </w:r>
      <w:r w:rsidRPr="00FA2750">
        <w:rPr>
          <w:rFonts w:ascii="Trebuchet MS" w:hAnsi="Trebuchet MS" w:cs="Arial"/>
          <w:lang w:val="de-DE"/>
        </w:rPr>
        <w:tab/>
        <w:t>= 450</w:t>
      </w:r>
    </w:p>
    <w:p w14:paraId="48FD875F" w14:textId="77777777" w:rsidR="00FA2750" w:rsidRPr="00FA2750" w:rsidRDefault="00FA2750" w:rsidP="00FA2750">
      <w:pPr>
        <w:spacing w:after="0" w:line="240" w:lineRule="auto"/>
        <w:ind w:left="720"/>
        <w:jc w:val="both"/>
        <w:rPr>
          <w:rFonts w:ascii="Trebuchet MS" w:hAnsi="Trebuchet MS" w:cs="Arial"/>
          <w:lang w:val="de-DE"/>
        </w:rPr>
      </w:pPr>
      <w:r w:rsidRPr="00FA2750">
        <w:rPr>
          <w:rFonts w:ascii="Trebuchet MS" w:hAnsi="Trebuchet MS" w:cs="Arial"/>
          <w:lang w:val="de-DE"/>
        </w:rPr>
        <w:t>- berma siguranta</w:t>
      </w:r>
      <w:r w:rsidRPr="00FA2750">
        <w:rPr>
          <w:rFonts w:ascii="Trebuchet MS" w:hAnsi="Trebuchet MS" w:cs="Arial"/>
          <w:lang w:val="de-DE"/>
        </w:rPr>
        <w:tab/>
        <w:t xml:space="preserve"> </w:t>
      </w:r>
      <w:r w:rsidRPr="00FA2750">
        <w:rPr>
          <w:rFonts w:ascii="Trebuchet MS" w:hAnsi="Trebuchet MS" w:cs="Arial"/>
          <w:lang w:val="de-DE"/>
        </w:rPr>
        <w:tab/>
      </w:r>
      <w:r w:rsidRPr="00FA2750">
        <w:rPr>
          <w:rFonts w:ascii="Trebuchet MS" w:hAnsi="Trebuchet MS" w:cs="Arial"/>
          <w:lang w:val="de-DE"/>
        </w:rPr>
        <w:tab/>
        <w:t xml:space="preserve">= 5,0 m – cota 564,0 mdMN </w:t>
      </w:r>
    </w:p>
    <w:p w14:paraId="2B996645" w14:textId="77777777" w:rsidR="00FA2750" w:rsidRPr="00FA2750" w:rsidRDefault="00FA2750" w:rsidP="00FA2750">
      <w:pPr>
        <w:spacing w:after="0" w:line="240" w:lineRule="auto"/>
        <w:ind w:left="720"/>
        <w:jc w:val="both"/>
        <w:rPr>
          <w:rFonts w:ascii="Trebuchet MS" w:hAnsi="Trebuchet MS" w:cs="Arial"/>
          <w:i/>
          <w:lang w:val="de-DE"/>
        </w:rPr>
      </w:pPr>
      <w:r w:rsidRPr="00FA2750">
        <w:rPr>
          <w:rFonts w:ascii="Trebuchet MS" w:hAnsi="Trebuchet MS" w:cs="Arial"/>
          <w:i/>
          <w:lang w:val="de-DE"/>
        </w:rPr>
        <w:t>Elemente geometrice treapta 2 – de la cota 564,0 mdMN:</w:t>
      </w:r>
    </w:p>
    <w:p w14:paraId="36F52548" w14:textId="77777777" w:rsidR="00FA2750" w:rsidRPr="00FA2750" w:rsidRDefault="00FA2750" w:rsidP="00FA2750">
      <w:pPr>
        <w:spacing w:after="0" w:line="240" w:lineRule="auto"/>
        <w:ind w:left="720"/>
        <w:jc w:val="both"/>
        <w:rPr>
          <w:rFonts w:ascii="Trebuchet MS" w:hAnsi="Trebuchet MS" w:cs="Arial"/>
          <w:lang w:val="de-DE"/>
        </w:rPr>
      </w:pPr>
      <w:r w:rsidRPr="00FA2750">
        <w:rPr>
          <w:rFonts w:ascii="Trebuchet MS" w:hAnsi="Trebuchet MS" w:cs="Arial"/>
          <w:lang w:val="de-DE"/>
        </w:rPr>
        <w:t>- inaltime treapta</w:t>
      </w:r>
      <w:r w:rsidRPr="00FA2750">
        <w:rPr>
          <w:rFonts w:ascii="Trebuchet MS" w:hAnsi="Trebuchet MS" w:cs="Arial"/>
          <w:lang w:val="de-DE"/>
        </w:rPr>
        <w:tab/>
      </w:r>
      <w:r w:rsidRPr="00FA2750">
        <w:rPr>
          <w:rFonts w:ascii="Trebuchet MS" w:hAnsi="Trebuchet MS" w:cs="Arial"/>
          <w:lang w:val="de-DE"/>
        </w:rPr>
        <w:tab/>
      </w:r>
      <w:r w:rsidRPr="00FA2750">
        <w:rPr>
          <w:rFonts w:ascii="Trebuchet MS" w:hAnsi="Trebuchet MS" w:cs="Arial"/>
          <w:lang w:val="de-DE"/>
        </w:rPr>
        <w:tab/>
        <w:t>= 5,0 m (in util)</w:t>
      </w:r>
    </w:p>
    <w:p w14:paraId="75A4082E" w14:textId="77777777" w:rsidR="00FA2750" w:rsidRPr="00FA2750" w:rsidRDefault="00FA2750" w:rsidP="00FA2750">
      <w:pPr>
        <w:spacing w:after="0" w:line="240" w:lineRule="auto"/>
        <w:ind w:left="720"/>
        <w:jc w:val="both"/>
        <w:rPr>
          <w:rFonts w:ascii="Trebuchet MS" w:hAnsi="Trebuchet MS" w:cs="Arial"/>
          <w:lang w:val="de-DE"/>
        </w:rPr>
      </w:pPr>
      <w:r w:rsidRPr="00FA2750">
        <w:rPr>
          <w:rFonts w:ascii="Trebuchet MS" w:hAnsi="Trebuchet MS" w:cs="Arial"/>
          <w:lang w:val="de-DE"/>
        </w:rPr>
        <w:t>- unghiul de taluz in lucru</w:t>
      </w:r>
      <w:r w:rsidRPr="00FA2750">
        <w:rPr>
          <w:rFonts w:ascii="Trebuchet MS" w:hAnsi="Trebuchet MS" w:cs="Arial"/>
          <w:lang w:val="de-DE"/>
        </w:rPr>
        <w:tab/>
      </w:r>
      <w:r w:rsidRPr="00FA2750">
        <w:rPr>
          <w:rFonts w:ascii="Trebuchet MS" w:hAnsi="Trebuchet MS" w:cs="Arial"/>
          <w:lang w:val="de-DE"/>
        </w:rPr>
        <w:tab/>
        <w:t>= 700</w:t>
      </w:r>
    </w:p>
    <w:p w14:paraId="30DAC26D" w14:textId="77777777" w:rsidR="00FA2750" w:rsidRPr="00FA2750" w:rsidRDefault="00FA2750" w:rsidP="00FA2750">
      <w:pPr>
        <w:spacing w:after="0" w:line="240" w:lineRule="auto"/>
        <w:ind w:left="720"/>
        <w:jc w:val="both"/>
        <w:rPr>
          <w:rFonts w:ascii="Trebuchet MS" w:hAnsi="Trebuchet MS" w:cs="Arial"/>
          <w:lang w:val="de-DE"/>
        </w:rPr>
      </w:pPr>
      <w:r w:rsidRPr="00FA2750">
        <w:rPr>
          <w:rFonts w:ascii="Trebuchet MS" w:hAnsi="Trebuchet MS" w:cs="Arial"/>
          <w:lang w:val="de-DE"/>
        </w:rPr>
        <w:t>- unghiul de taluz final</w:t>
      </w:r>
      <w:r w:rsidRPr="00FA2750">
        <w:rPr>
          <w:rFonts w:ascii="Trebuchet MS" w:hAnsi="Trebuchet MS" w:cs="Arial"/>
          <w:lang w:val="de-DE"/>
        </w:rPr>
        <w:tab/>
      </w:r>
      <w:r w:rsidRPr="00FA2750">
        <w:rPr>
          <w:rFonts w:ascii="Trebuchet MS" w:hAnsi="Trebuchet MS" w:cs="Arial"/>
          <w:lang w:val="de-DE"/>
        </w:rPr>
        <w:tab/>
        <w:t>= 450</w:t>
      </w:r>
    </w:p>
    <w:p w14:paraId="536190DC" w14:textId="77777777" w:rsidR="00FA2750" w:rsidRPr="00FA2750" w:rsidRDefault="00FA2750" w:rsidP="00FA2750">
      <w:pPr>
        <w:spacing w:after="0" w:line="240" w:lineRule="auto"/>
        <w:ind w:left="720"/>
        <w:jc w:val="both"/>
        <w:rPr>
          <w:rFonts w:ascii="Trebuchet MS" w:hAnsi="Trebuchet MS" w:cs="Arial"/>
          <w:lang w:val="de-DE"/>
        </w:rPr>
      </w:pPr>
      <w:r w:rsidRPr="00FA2750">
        <w:rPr>
          <w:rFonts w:ascii="Trebuchet MS" w:hAnsi="Trebuchet MS" w:cs="Arial"/>
          <w:lang w:val="de-DE"/>
        </w:rPr>
        <w:t>- berma siguranta</w:t>
      </w:r>
      <w:r w:rsidRPr="00FA2750">
        <w:rPr>
          <w:rFonts w:ascii="Trebuchet MS" w:hAnsi="Trebuchet MS" w:cs="Arial"/>
          <w:lang w:val="de-DE"/>
        </w:rPr>
        <w:tab/>
        <w:t xml:space="preserve"> </w:t>
      </w:r>
      <w:r w:rsidRPr="00FA2750">
        <w:rPr>
          <w:rFonts w:ascii="Trebuchet MS" w:hAnsi="Trebuchet MS" w:cs="Arial"/>
          <w:lang w:val="de-DE"/>
        </w:rPr>
        <w:tab/>
      </w:r>
      <w:r w:rsidRPr="00FA2750">
        <w:rPr>
          <w:rFonts w:ascii="Trebuchet MS" w:hAnsi="Trebuchet MS" w:cs="Arial"/>
          <w:lang w:val="de-DE"/>
        </w:rPr>
        <w:tab/>
        <w:t>= 7,0 m – cota 559,0 mdMN</w:t>
      </w:r>
    </w:p>
    <w:p w14:paraId="70FE4847" w14:textId="77777777" w:rsidR="00FA2750" w:rsidRPr="00FA2750" w:rsidRDefault="00FA2750" w:rsidP="00FA2750">
      <w:pPr>
        <w:spacing w:after="0" w:line="240" w:lineRule="auto"/>
        <w:ind w:left="720"/>
        <w:jc w:val="both"/>
        <w:rPr>
          <w:rFonts w:ascii="Trebuchet MS" w:hAnsi="Trebuchet MS" w:cs="Arial"/>
          <w:i/>
          <w:lang w:val="de-DE"/>
        </w:rPr>
      </w:pPr>
      <w:r w:rsidRPr="00FA2750">
        <w:rPr>
          <w:rFonts w:ascii="Trebuchet MS" w:hAnsi="Trebuchet MS" w:cs="Arial"/>
          <w:i/>
          <w:lang w:val="de-DE"/>
        </w:rPr>
        <w:t>Elemente geometrice treapta 3 – de la cota 559,0 mdMN:</w:t>
      </w:r>
    </w:p>
    <w:p w14:paraId="6627C21A" w14:textId="77777777" w:rsidR="00FA2750" w:rsidRPr="00FA2750" w:rsidRDefault="00FA2750" w:rsidP="00FA2750">
      <w:pPr>
        <w:spacing w:after="0" w:line="240" w:lineRule="auto"/>
        <w:ind w:left="720"/>
        <w:jc w:val="both"/>
        <w:rPr>
          <w:rFonts w:ascii="Trebuchet MS" w:hAnsi="Trebuchet MS" w:cs="Arial"/>
          <w:lang w:val="de-DE"/>
        </w:rPr>
      </w:pPr>
      <w:r w:rsidRPr="00FA2750">
        <w:rPr>
          <w:rFonts w:ascii="Trebuchet MS" w:hAnsi="Trebuchet MS" w:cs="Arial"/>
          <w:lang w:val="de-DE"/>
        </w:rPr>
        <w:t>- inaltime treapta</w:t>
      </w:r>
      <w:r w:rsidRPr="00FA2750">
        <w:rPr>
          <w:rFonts w:ascii="Trebuchet MS" w:hAnsi="Trebuchet MS" w:cs="Arial"/>
          <w:lang w:val="de-DE"/>
        </w:rPr>
        <w:tab/>
      </w:r>
      <w:r w:rsidRPr="00FA2750">
        <w:rPr>
          <w:rFonts w:ascii="Trebuchet MS" w:hAnsi="Trebuchet MS" w:cs="Arial"/>
          <w:lang w:val="de-DE"/>
        </w:rPr>
        <w:tab/>
      </w:r>
      <w:r w:rsidRPr="00FA2750">
        <w:rPr>
          <w:rFonts w:ascii="Trebuchet MS" w:hAnsi="Trebuchet MS" w:cs="Arial"/>
          <w:lang w:val="de-DE"/>
        </w:rPr>
        <w:tab/>
        <w:t>= 5,0 m (in util)</w:t>
      </w:r>
    </w:p>
    <w:p w14:paraId="1E4E5875" w14:textId="77777777" w:rsidR="00FA2750" w:rsidRPr="00FA2750" w:rsidRDefault="00FA2750" w:rsidP="00FA2750">
      <w:pPr>
        <w:spacing w:after="0" w:line="240" w:lineRule="auto"/>
        <w:ind w:left="720"/>
        <w:jc w:val="both"/>
        <w:rPr>
          <w:rFonts w:ascii="Trebuchet MS" w:hAnsi="Trebuchet MS" w:cs="Arial"/>
          <w:lang w:val="de-DE"/>
        </w:rPr>
      </w:pPr>
      <w:r w:rsidRPr="00FA2750">
        <w:rPr>
          <w:rFonts w:ascii="Trebuchet MS" w:hAnsi="Trebuchet MS" w:cs="Arial"/>
          <w:lang w:val="de-DE"/>
        </w:rPr>
        <w:t>- unghiul de taluz in lucru</w:t>
      </w:r>
      <w:r w:rsidRPr="00FA2750">
        <w:rPr>
          <w:rFonts w:ascii="Trebuchet MS" w:hAnsi="Trebuchet MS" w:cs="Arial"/>
          <w:lang w:val="de-DE"/>
        </w:rPr>
        <w:tab/>
      </w:r>
      <w:r w:rsidRPr="00FA2750">
        <w:rPr>
          <w:rFonts w:ascii="Trebuchet MS" w:hAnsi="Trebuchet MS" w:cs="Arial"/>
          <w:lang w:val="de-DE"/>
        </w:rPr>
        <w:tab/>
        <w:t>= 700</w:t>
      </w:r>
    </w:p>
    <w:p w14:paraId="3EA44164" w14:textId="77777777" w:rsidR="00FA2750" w:rsidRPr="00FA2750" w:rsidRDefault="00FA2750" w:rsidP="00FA2750">
      <w:pPr>
        <w:spacing w:after="0" w:line="240" w:lineRule="auto"/>
        <w:ind w:left="720"/>
        <w:jc w:val="both"/>
        <w:rPr>
          <w:rFonts w:ascii="Trebuchet MS" w:hAnsi="Trebuchet MS" w:cs="Arial"/>
          <w:lang w:val="de-DE"/>
        </w:rPr>
      </w:pPr>
      <w:r w:rsidRPr="00FA2750">
        <w:rPr>
          <w:rFonts w:ascii="Trebuchet MS" w:hAnsi="Trebuchet MS" w:cs="Arial"/>
          <w:lang w:val="de-DE"/>
        </w:rPr>
        <w:t>- unghiul de taluz final</w:t>
      </w:r>
      <w:r w:rsidRPr="00FA2750">
        <w:rPr>
          <w:rFonts w:ascii="Trebuchet MS" w:hAnsi="Trebuchet MS" w:cs="Arial"/>
          <w:lang w:val="de-DE"/>
        </w:rPr>
        <w:tab/>
      </w:r>
      <w:r w:rsidRPr="00FA2750">
        <w:rPr>
          <w:rFonts w:ascii="Trebuchet MS" w:hAnsi="Trebuchet MS" w:cs="Arial"/>
          <w:lang w:val="de-DE"/>
        </w:rPr>
        <w:tab/>
        <w:t>= 450</w:t>
      </w:r>
    </w:p>
    <w:p w14:paraId="3E6D7EB5" w14:textId="77777777" w:rsidR="00FA2750" w:rsidRPr="00FA2750" w:rsidRDefault="00FA2750" w:rsidP="00FA2750">
      <w:pPr>
        <w:spacing w:after="0" w:line="240" w:lineRule="auto"/>
        <w:ind w:left="720"/>
        <w:jc w:val="both"/>
        <w:rPr>
          <w:rFonts w:ascii="Trebuchet MS" w:hAnsi="Trebuchet MS" w:cs="Arial"/>
          <w:lang w:val="de-DE"/>
        </w:rPr>
      </w:pPr>
      <w:r w:rsidRPr="00FA2750">
        <w:rPr>
          <w:rFonts w:ascii="Trebuchet MS" w:hAnsi="Trebuchet MS" w:cs="Arial"/>
          <w:lang w:val="de-DE"/>
        </w:rPr>
        <w:t>- berma siguranta</w:t>
      </w:r>
      <w:r w:rsidRPr="00FA2750">
        <w:rPr>
          <w:rFonts w:ascii="Trebuchet MS" w:hAnsi="Trebuchet MS" w:cs="Arial"/>
          <w:lang w:val="de-DE"/>
        </w:rPr>
        <w:tab/>
        <w:t xml:space="preserve"> </w:t>
      </w:r>
      <w:r w:rsidRPr="00FA2750">
        <w:rPr>
          <w:rFonts w:ascii="Trebuchet MS" w:hAnsi="Trebuchet MS" w:cs="Arial"/>
          <w:lang w:val="de-DE"/>
        </w:rPr>
        <w:tab/>
      </w:r>
      <w:r w:rsidRPr="00FA2750">
        <w:rPr>
          <w:rFonts w:ascii="Trebuchet MS" w:hAnsi="Trebuchet MS" w:cs="Arial"/>
          <w:lang w:val="de-DE"/>
        </w:rPr>
        <w:tab/>
        <w:t>= 5,0 m – cota 554,0 mdMN</w:t>
      </w:r>
    </w:p>
    <w:p w14:paraId="423B6BCC" w14:textId="77777777" w:rsidR="00FA2750" w:rsidRPr="00FA2750" w:rsidRDefault="00FA2750" w:rsidP="00FA2750">
      <w:pPr>
        <w:spacing w:after="0" w:line="240" w:lineRule="auto"/>
        <w:ind w:left="720"/>
        <w:jc w:val="both"/>
        <w:rPr>
          <w:rFonts w:ascii="Trebuchet MS" w:hAnsi="Trebuchet MS" w:cs="Arial"/>
          <w:i/>
          <w:lang w:val="de-DE"/>
        </w:rPr>
      </w:pPr>
      <w:r w:rsidRPr="00FA2750">
        <w:rPr>
          <w:rFonts w:ascii="Trebuchet MS" w:hAnsi="Trebuchet MS" w:cs="Arial"/>
          <w:i/>
          <w:lang w:val="de-DE"/>
        </w:rPr>
        <w:t>Elemente geometrice treapta 4 – de la cota 554,0 mdMN:</w:t>
      </w:r>
    </w:p>
    <w:p w14:paraId="7CA352AA" w14:textId="77777777" w:rsidR="00FA2750" w:rsidRPr="00FA2750" w:rsidRDefault="00FA2750" w:rsidP="00FA2750">
      <w:pPr>
        <w:spacing w:after="0" w:line="240" w:lineRule="auto"/>
        <w:ind w:left="720"/>
        <w:jc w:val="both"/>
        <w:rPr>
          <w:rFonts w:ascii="Trebuchet MS" w:hAnsi="Trebuchet MS" w:cs="Arial"/>
          <w:lang w:val="de-DE"/>
        </w:rPr>
      </w:pPr>
      <w:r w:rsidRPr="00FA2750">
        <w:rPr>
          <w:rFonts w:ascii="Trebuchet MS" w:hAnsi="Trebuchet MS" w:cs="Arial"/>
          <w:lang w:val="de-DE"/>
        </w:rPr>
        <w:t>- inaltime treapta</w:t>
      </w:r>
      <w:r w:rsidRPr="00FA2750">
        <w:rPr>
          <w:rFonts w:ascii="Trebuchet MS" w:hAnsi="Trebuchet MS" w:cs="Arial"/>
          <w:lang w:val="de-DE"/>
        </w:rPr>
        <w:tab/>
      </w:r>
      <w:r w:rsidRPr="00FA2750">
        <w:rPr>
          <w:rFonts w:ascii="Trebuchet MS" w:hAnsi="Trebuchet MS" w:cs="Arial"/>
          <w:lang w:val="de-DE"/>
        </w:rPr>
        <w:tab/>
      </w:r>
      <w:r w:rsidRPr="00FA2750">
        <w:rPr>
          <w:rFonts w:ascii="Trebuchet MS" w:hAnsi="Trebuchet MS" w:cs="Arial"/>
          <w:lang w:val="de-DE"/>
        </w:rPr>
        <w:tab/>
        <w:t>= 5,0 m (in util)</w:t>
      </w:r>
    </w:p>
    <w:p w14:paraId="20A730A2" w14:textId="77777777" w:rsidR="00FA2750" w:rsidRPr="00FA2750" w:rsidRDefault="00FA2750" w:rsidP="00FA2750">
      <w:pPr>
        <w:spacing w:after="0" w:line="240" w:lineRule="auto"/>
        <w:ind w:left="720"/>
        <w:jc w:val="both"/>
        <w:rPr>
          <w:rFonts w:ascii="Trebuchet MS" w:hAnsi="Trebuchet MS" w:cs="Arial"/>
          <w:lang w:val="de-DE"/>
        </w:rPr>
      </w:pPr>
      <w:r w:rsidRPr="00FA2750">
        <w:rPr>
          <w:rFonts w:ascii="Trebuchet MS" w:hAnsi="Trebuchet MS" w:cs="Arial"/>
          <w:lang w:val="de-DE"/>
        </w:rPr>
        <w:t>- unghiul de taluz in lucru</w:t>
      </w:r>
      <w:r w:rsidRPr="00FA2750">
        <w:rPr>
          <w:rFonts w:ascii="Trebuchet MS" w:hAnsi="Trebuchet MS" w:cs="Arial"/>
          <w:lang w:val="de-DE"/>
        </w:rPr>
        <w:tab/>
      </w:r>
      <w:r w:rsidRPr="00FA2750">
        <w:rPr>
          <w:rFonts w:ascii="Trebuchet MS" w:hAnsi="Trebuchet MS" w:cs="Arial"/>
          <w:lang w:val="de-DE"/>
        </w:rPr>
        <w:tab/>
        <w:t>= 700</w:t>
      </w:r>
    </w:p>
    <w:p w14:paraId="4901677B" w14:textId="77777777" w:rsidR="00FA2750" w:rsidRPr="00FA2750" w:rsidRDefault="00FA2750" w:rsidP="00FA2750">
      <w:pPr>
        <w:spacing w:after="0" w:line="240" w:lineRule="auto"/>
        <w:ind w:left="720"/>
        <w:jc w:val="both"/>
        <w:rPr>
          <w:rFonts w:ascii="Trebuchet MS" w:hAnsi="Trebuchet MS" w:cs="Arial"/>
          <w:lang w:val="de-DE"/>
        </w:rPr>
      </w:pPr>
      <w:r w:rsidRPr="00FA2750">
        <w:rPr>
          <w:rFonts w:ascii="Trebuchet MS" w:hAnsi="Trebuchet MS" w:cs="Arial"/>
          <w:lang w:val="de-DE"/>
        </w:rPr>
        <w:t>- unghiul de taluz final</w:t>
      </w:r>
      <w:r w:rsidRPr="00FA2750">
        <w:rPr>
          <w:rFonts w:ascii="Trebuchet MS" w:hAnsi="Trebuchet MS" w:cs="Arial"/>
          <w:lang w:val="de-DE"/>
        </w:rPr>
        <w:tab/>
      </w:r>
      <w:r w:rsidRPr="00FA2750">
        <w:rPr>
          <w:rFonts w:ascii="Trebuchet MS" w:hAnsi="Trebuchet MS" w:cs="Arial"/>
          <w:lang w:val="de-DE"/>
        </w:rPr>
        <w:tab/>
        <w:t>= 450</w:t>
      </w:r>
    </w:p>
    <w:p w14:paraId="55EBAF1A" w14:textId="77777777" w:rsidR="00FA2750" w:rsidRPr="00FA2750" w:rsidRDefault="00FA2750" w:rsidP="00FA2750">
      <w:pPr>
        <w:spacing w:after="0" w:line="240" w:lineRule="auto"/>
        <w:ind w:left="720"/>
        <w:jc w:val="both"/>
        <w:rPr>
          <w:rFonts w:ascii="Trebuchet MS" w:hAnsi="Trebuchet MS" w:cs="Arial"/>
          <w:lang w:val="de-DE"/>
        </w:rPr>
      </w:pPr>
      <w:r w:rsidRPr="00FA2750">
        <w:rPr>
          <w:rFonts w:ascii="Trebuchet MS" w:hAnsi="Trebuchet MS" w:cs="Arial"/>
          <w:lang w:val="de-DE"/>
        </w:rPr>
        <w:t>- berma siguranta</w:t>
      </w:r>
      <w:r w:rsidRPr="00FA2750">
        <w:rPr>
          <w:rFonts w:ascii="Trebuchet MS" w:hAnsi="Trebuchet MS" w:cs="Arial"/>
          <w:lang w:val="de-DE"/>
        </w:rPr>
        <w:tab/>
        <w:t xml:space="preserve"> </w:t>
      </w:r>
      <w:r w:rsidRPr="00FA2750">
        <w:rPr>
          <w:rFonts w:ascii="Trebuchet MS" w:hAnsi="Trebuchet MS" w:cs="Arial"/>
          <w:lang w:val="de-DE"/>
        </w:rPr>
        <w:tab/>
      </w:r>
      <w:r w:rsidRPr="00FA2750">
        <w:rPr>
          <w:rFonts w:ascii="Trebuchet MS" w:hAnsi="Trebuchet MS" w:cs="Arial"/>
          <w:lang w:val="de-DE"/>
        </w:rPr>
        <w:tab/>
        <w:t>= 7,0 m – cota 549,0 mdMN</w:t>
      </w:r>
    </w:p>
    <w:p w14:paraId="742E0788" w14:textId="77777777" w:rsidR="00FA2750" w:rsidRPr="00FA2750" w:rsidRDefault="00FA2750" w:rsidP="00FA2750">
      <w:pPr>
        <w:spacing w:after="0" w:line="240" w:lineRule="auto"/>
        <w:ind w:left="720"/>
        <w:jc w:val="both"/>
        <w:rPr>
          <w:rFonts w:ascii="Trebuchet MS" w:hAnsi="Trebuchet MS" w:cs="Arial"/>
          <w:i/>
          <w:lang w:val="de-DE"/>
        </w:rPr>
      </w:pPr>
      <w:r w:rsidRPr="00FA2750">
        <w:rPr>
          <w:rFonts w:ascii="Trebuchet MS" w:hAnsi="Trebuchet MS" w:cs="Arial"/>
          <w:i/>
          <w:lang w:val="de-DE"/>
        </w:rPr>
        <w:t>Elemente geometrice treapta 5 – de la cota 549,0 mdMN:</w:t>
      </w:r>
    </w:p>
    <w:p w14:paraId="24E3F142" w14:textId="77777777" w:rsidR="00FA2750" w:rsidRPr="00FA2750" w:rsidRDefault="00FA2750" w:rsidP="00FA2750">
      <w:pPr>
        <w:spacing w:after="0" w:line="240" w:lineRule="auto"/>
        <w:ind w:left="720"/>
        <w:jc w:val="both"/>
        <w:rPr>
          <w:rFonts w:ascii="Trebuchet MS" w:hAnsi="Trebuchet MS" w:cs="Arial"/>
          <w:lang w:val="de-DE"/>
        </w:rPr>
      </w:pPr>
      <w:r w:rsidRPr="00FA2750">
        <w:rPr>
          <w:rFonts w:ascii="Trebuchet MS" w:hAnsi="Trebuchet MS" w:cs="Arial"/>
          <w:lang w:val="de-DE"/>
        </w:rPr>
        <w:t>- inaltime treapta</w:t>
      </w:r>
      <w:r w:rsidRPr="00FA2750">
        <w:rPr>
          <w:rFonts w:ascii="Trebuchet MS" w:hAnsi="Trebuchet MS" w:cs="Arial"/>
          <w:lang w:val="de-DE"/>
        </w:rPr>
        <w:tab/>
      </w:r>
      <w:r w:rsidRPr="00FA2750">
        <w:rPr>
          <w:rFonts w:ascii="Trebuchet MS" w:hAnsi="Trebuchet MS" w:cs="Arial"/>
          <w:lang w:val="de-DE"/>
        </w:rPr>
        <w:tab/>
      </w:r>
      <w:r w:rsidRPr="00FA2750">
        <w:rPr>
          <w:rFonts w:ascii="Trebuchet MS" w:hAnsi="Trebuchet MS" w:cs="Arial"/>
          <w:lang w:val="de-DE"/>
        </w:rPr>
        <w:tab/>
        <w:t>= 5,0 m (in util)</w:t>
      </w:r>
    </w:p>
    <w:p w14:paraId="57AB2666" w14:textId="77777777" w:rsidR="00FA2750" w:rsidRPr="00FA2750" w:rsidRDefault="00FA2750" w:rsidP="00FA2750">
      <w:pPr>
        <w:spacing w:after="0" w:line="240" w:lineRule="auto"/>
        <w:ind w:left="720"/>
        <w:jc w:val="both"/>
        <w:rPr>
          <w:rFonts w:ascii="Trebuchet MS" w:hAnsi="Trebuchet MS" w:cs="Arial"/>
          <w:lang w:val="de-DE"/>
        </w:rPr>
      </w:pPr>
      <w:r w:rsidRPr="00FA2750">
        <w:rPr>
          <w:rFonts w:ascii="Trebuchet MS" w:hAnsi="Trebuchet MS" w:cs="Arial"/>
          <w:lang w:val="de-DE"/>
        </w:rPr>
        <w:t>- unghiul de taluz in lucru</w:t>
      </w:r>
      <w:r w:rsidRPr="00FA2750">
        <w:rPr>
          <w:rFonts w:ascii="Trebuchet MS" w:hAnsi="Trebuchet MS" w:cs="Arial"/>
          <w:lang w:val="de-DE"/>
        </w:rPr>
        <w:tab/>
      </w:r>
      <w:r w:rsidRPr="00FA2750">
        <w:rPr>
          <w:rFonts w:ascii="Trebuchet MS" w:hAnsi="Trebuchet MS" w:cs="Arial"/>
          <w:lang w:val="de-DE"/>
        </w:rPr>
        <w:tab/>
        <w:t>= 700</w:t>
      </w:r>
    </w:p>
    <w:p w14:paraId="5BED0473" w14:textId="77777777" w:rsidR="00FA2750" w:rsidRPr="00FA2750" w:rsidRDefault="00FA2750" w:rsidP="00FA2750">
      <w:pPr>
        <w:spacing w:after="0" w:line="240" w:lineRule="auto"/>
        <w:ind w:left="720"/>
        <w:jc w:val="both"/>
        <w:rPr>
          <w:rFonts w:ascii="Trebuchet MS" w:hAnsi="Trebuchet MS" w:cs="Arial"/>
          <w:lang w:val="de-DE"/>
        </w:rPr>
      </w:pPr>
      <w:r w:rsidRPr="00FA2750">
        <w:rPr>
          <w:rFonts w:ascii="Trebuchet MS" w:hAnsi="Trebuchet MS" w:cs="Arial"/>
          <w:lang w:val="de-DE"/>
        </w:rPr>
        <w:t>- unghiul de taluz final</w:t>
      </w:r>
      <w:r w:rsidRPr="00FA2750">
        <w:rPr>
          <w:rFonts w:ascii="Trebuchet MS" w:hAnsi="Trebuchet MS" w:cs="Arial"/>
          <w:lang w:val="de-DE"/>
        </w:rPr>
        <w:tab/>
      </w:r>
      <w:r w:rsidRPr="00FA2750">
        <w:rPr>
          <w:rFonts w:ascii="Trebuchet MS" w:hAnsi="Trebuchet MS" w:cs="Arial"/>
          <w:lang w:val="de-DE"/>
        </w:rPr>
        <w:tab/>
        <w:t>= 450</w:t>
      </w:r>
    </w:p>
    <w:p w14:paraId="2ED0911C" w14:textId="77777777" w:rsidR="00FA2750" w:rsidRPr="00FA2750" w:rsidRDefault="00FA2750" w:rsidP="00FA2750">
      <w:pPr>
        <w:spacing w:after="0" w:line="240" w:lineRule="auto"/>
        <w:ind w:left="720"/>
        <w:jc w:val="both"/>
        <w:rPr>
          <w:rFonts w:ascii="Trebuchet MS" w:hAnsi="Trebuchet MS" w:cs="Arial"/>
          <w:lang w:val="de-DE"/>
        </w:rPr>
      </w:pPr>
      <w:r w:rsidRPr="00FA2750">
        <w:rPr>
          <w:rFonts w:ascii="Trebuchet MS" w:hAnsi="Trebuchet MS" w:cs="Arial"/>
          <w:lang w:val="de-DE"/>
        </w:rPr>
        <w:t>- berma siguranta</w:t>
      </w:r>
      <w:r w:rsidRPr="00FA2750">
        <w:rPr>
          <w:rFonts w:ascii="Trebuchet MS" w:hAnsi="Trebuchet MS" w:cs="Arial"/>
          <w:lang w:val="de-DE"/>
        </w:rPr>
        <w:tab/>
        <w:t xml:space="preserve"> </w:t>
      </w:r>
      <w:r w:rsidRPr="00FA2750">
        <w:rPr>
          <w:rFonts w:ascii="Trebuchet MS" w:hAnsi="Trebuchet MS" w:cs="Arial"/>
          <w:lang w:val="de-DE"/>
        </w:rPr>
        <w:tab/>
      </w:r>
      <w:r w:rsidRPr="00FA2750">
        <w:rPr>
          <w:rFonts w:ascii="Trebuchet MS" w:hAnsi="Trebuchet MS" w:cs="Arial"/>
          <w:lang w:val="de-DE"/>
        </w:rPr>
        <w:tab/>
        <w:t>= 5,0 m – cota 544,0 mdMN</w:t>
      </w:r>
    </w:p>
    <w:p w14:paraId="638D9CFE" w14:textId="77777777" w:rsidR="00FA2750" w:rsidRPr="00FA2750" w:rsidRDefault="00FA2750" w:rsidP="00FA2750">
      <w:pPr>
        <w:spacing w:after="0" w:line="240" w:lineRule="auto"/>
        <w:ind w:left="720"/>
        <w:jc w:val="both"/>
        <w:rPr>
          <w:rFonts w:ascii="Trebuchet MS" w:hAnsi="Trebuchet MS" w:cs="Arial"/>
          <w:i/>
          <w:lang w:val="de-DE"/>
        </w:rPr>
      </w:pPr>
      <w:r w:rsidRPr="00FA2750">
        <w:rPr>
          <w:rFonts w:ascii="Trebuchet MS" w:hAnsi="Trebuchet MS" w:cs="Arial"/>
          <w:i/>
          <w:lang w:val="de-DE"/>
        </w:rPr>
        <w:t>Elemente geometrice treapta 6 – de la cota 544,0 mdMN:</w:t>
      </w:r>
    </w:p>
    <w:p w14:paraId="4ACCAFF6" w14:textId="77777777" w:rsidR="00FA2750" w:rsidRPr="00FA2750" w:rsidRDefault="00FA2750" w:rsidP="00FA2750">
      <w:pPr>
        <w:spacing w:after="0" w:line="240" w:lineRule="auto"/>
        <w:ind w:left="720"/>
        <w:jc w:val="both"/>
        <w:rPr>
          <w:rFonts w:ascii="Trebuchet MS" w:hAnsi="Trebuchet MS" w:cs="Arial"/>
          <w:lang w:val="de-DE"/>
        </w:rPr>
      </w:pPr>
      <w:r w:rsidRPr="00FA2750">
        <w:rPr>
          <w:rFonts w:ascii="Trebuchet MS" w:hAnsi="Trebuchet MS" w:cs="Arial"/>
          <w:lang w:val="de-DE"/>
        </w:rPr>
        <w:t>- inaltime treapta</w:t>
      </w:r>
      <w:r w:rsidRPr="00FA2750">
        <w:rPr>
          <w:rFonts w:ascii="Trebuchet MS" w:hAnsi="Trebuchet MS" w:cs="Arial"/>
          <w:lang w:val="de-DE"/>
        </w:rPr>
        <w:tab/>
      </w:r>
      <w:r w:rsidRPr="00FA2750">
        <w:rPr>
          <w:rFonts w:ascii="Trebuchet MS" w:hAnsi="Trebuchet MS" w:cs="Arial"/>
          <w:lang w:val="de-DE"/>
        </w:rPr>
        <w:tab/>
      </w:r>
      <w:r w:rsidRPr="00FA2750">
        <w:rPr>
          <w:rFonts w:ascii="Trebuchet MS" w:hAnsi="Trebuchet MS" w:cs="Arial"/>
          <w:lang w:val="de-DE"/>
        </w:rPr>
        <w:tab/>
        <w:t>= 5,0 m (in util)</w:t>
      </w:r>
    </w:p>
    <w:p w14:paraId="29875B97" w14:textId="77777777" w:rsidR="00FA2750" w:rsidRPr="00FA2750" w:rsidRDefault="00FA2750" w:rsidP="00FA2750">
      <w:pPr>
        <w:spacing w:after="0" w:line="240" w:lineRule="auto"/>
        <w:ind w:left="720"/>
        <w:jc w:val="both"/>
        <w:rPr>
          <w:rFonts w:ascii="Trebuchet MS" w:hAnsi="Trebuchet MS" w:cs="Arial"/>
          <w:lang w:val="de-DE"/>
        </w:rPr>
      </w:pPr>
      <w:r w:rsidRPr="00FA2750">
        <w:rPr>
          <w:rFonts w:ascii="Trebuchet MS" w:hAnsi="Trebuchet MS" w:cs="Arial"/>
          <w:lang w:val="de-DE"/>
        </w:rPr>
        <w:t>- unghiul de taluz in lucru</w:t>
      </w:r>
      <w:r w:rsidRPr="00FA2750">
        <w:rPr>
          <w:rFonts w:ascii="Trebuchet MS" w:hAnsi="Trebuchet MS" w:cs="Arial"/>
          <w:lang w:val="de-DE"/>
        </w:rPr>
        <w:tab/>
      </w:r>
      <w:r w:rsidRPr="00FA2750">
        <w:rPr>
          <w:rFonts w:ascii="Trebuchet MS" w:hAnsi="Trebuchet MS" w:cs="Arial"/>
          <w:lang w:val="de-DE"/>
        </w:rPr>
        <w:tab/>
        <w:t>= 700</w:t>
      </w:r>
    </w:p>
    <w:p w14:paraId="48D186EC" w14:textId="77777777" w:rsidR="00FA2750" w:rsidRPr="00FA2750" w:rsidRDefault="00FA2750" w:rsidP="00FA2750">
      <w:pPr>
        <w:spacing w:after="0" w:line="240" w:lineRule="auto"/>
        <w:ind w:left="720"/>
        <w:jc w:val="both"/>
        <w:rPr>
          <w:rFonts w:ascii="Trebuchet MS" w:hAnsi="Trebuchet MS" w:cs="Arial"/>
          <w:lang w:val="de-DE"/>
        </w:rPr>
      </w:pPr>
      <w:r w:rsidRPr="00FA2750">
        <w:rPr>
          <w:rFonts w:ascii="Trebuchet MS" w:hAnsi="Trebuchet MS" w:cs="Arial"/>
          <w:lang w:val="de-DE"/>
        </w:rPr>
        <w:t>- unghiul de taluz final</w:t>
      </w:r>
      <w:r w:rsidRPr="00FA2750">
        <w:rPr>
          <w:rFonts w:ascii="Trebuchet MS" w:hAnsi="Trebuchet MS" w:cs="Arial"/>
          <w:lang w:val="de-DE"/>
        </w:rPr>
        <w:tab/>
      </w:r>
      <w:r w:rsidRPr="00FA2750">
        <w:rPr>
          <w:rFonts w:ascii="Trebuchet MS" w:hAnsi="Trebuchet MS" w:cs="Arial"/>
          <w:lang w:val="de-DE"/>
        </w:rPr>
        <w:tab/>
        <w:t>= 450</w:t>
      </w:r>
    </w:p>
    <w:p w14:paraId="2931E81F" w14:textId="77777777" w:rsidR="00FA2750" w:rsidRPr="00FA2750" w:rsidRDefault="00FA2750" w:rsidP="00FA2750">
      <w:pPr>
        <w:spacing w:after="0" w:line="240" w:lineRule="auto"/>
        <w:ind w:left="720"/>
        <w:jc w:val="both"/>
        <w:rPr>
          <w:rFonts w:ascii="Trebuchet MS" w:hAnsi="Trebuchet MS" w:cs="Arial"/>
          <w:lang w:val="de-DE"/>
        </w:rPr>
      </w:pPr>
      <w:r w:rsidRPr="00FA2750">
        <w:rPr>
          <w:rFonts w:ascii="Trebuchet MS" w:hAnsi="Trebuchet MS" w:cs="Arial"/>
          <w:lang w:val="de-DE"/>
        </w:rPr>
        <w:t xml:space="preserve">- vatra excavatie </w:t>
      </w:r>
      <w:r w:rsidRPr="00FA2750">
        <w:rPr>
          <w:rFonts w:ascii="Trebuchet MS" w:hAnsi="Trebuchet MS" w:cs="Arial"/>
          <w:lang w:val="de-DE"/>
        </w:rPr>
        <w:tab/>
      </w:r>
      <w:r w:rsidRPr="00FA2750">
        <w:rPr>
          <w:rFonts w:ascii="Trebuchet MS" w:hAnsi="Trebuchet MS" w:cs="Arial"/>
          <w:lang w:val="de-DE"/>
        </w:rPr>
        <w:tab/>
      </w:r>
      <w:r w:rsidRPr="00FA2750">
        <w:rPr>
          <w:rFonts w:ascii="Trebuchet MS" w:hAnsi="Trebuchet MS" w:cs="Arial"/>
          <w:lang w:val="de-DE"/>
        </w:rPr>
        <w:tab/>
        <w:t>– cota 539,0 mdMN</w:t>
      </w:r>
    </w:p>
    <w:p w14:paraId="0B4E39C0" w14:textId="620B095D" w:rsidR="00BA0977" w:rsidRPr="00BA0977" w:rsidRDefault="00BA0977" w:rsidP="00BA0977">
      <w:pPr>
        <w:spacing w:after="0" w:line="240" w:lineRule="auto"/>
        <w:jc w:val="both"/>
        <w:rPr>
          <w:rFonts w:ascii="Trebuchet MS" w:eastAsia="Times New Roman" w:hAnsi="Trebuchet MS" w:cs="Times New Roman"/>
          <w:bCs/>
          <w:lang w:val="pl-PL" w:eastAsia="ar-SA"/>
          <w14:ligatures w14:val="none"/>
        </w:rPr>
      </w:pPr>
      <w:r w:rsidRPr="00BA0977">
        <w:rPr>
          <w:rFonts w:ascii="Trebuchet MS" w:eastAsia="Times New Roman" w:hAnsi="Trebuchet MS" w:cs="Times New Roman"/>
          <w:bCs/>
          <w:lang w:val="pl-PL" w:eastAsia="ar-SA"/>
          <w14:ligatures w14:val="none"/>
        </w:rPr>
        <w:lastRenderedPageBreak/>
        <w:t>Adâncimea medie a nivelului hidrostatic, conform Studiului hidrogeologic întocmit de S.C. EXMIN ENGINEERING S.R.L. și a Referatului de expertiză hidrogeologică nr. 9</w:t>
      </w:r>
      <w:r w:rsidR="00FA2750">
        <w:rPr>
          <w:rFonts w:ascii="Trebuchet MS" w:eastAsia="Times New Roman" w:hAnsi="Trebuchet MS" w:cs="Times New Roman"/>
          <w:bCs/>
          <w:lang w:val="pl-PL" w:eastAsia="ar-SA"/>
          <w14:ligatures w14:val="none"/>
        </w:rPr>
        <w:t>0</w:t>
      </w:r>
      <w:r w:rsidRPr="00BA0977">
        <w:rPr>
          <w:rFonts w:ascii="Trebuchet MS" w:eastAsia="Times New Roman" w:hAnsi="Trebuchet MS" w:cs="Times New Roman"/>
          <w:bCs/>
          <w:lang w:val="pl-PL" w:eastAsia="ar-SA"/>
          <w14:ligatures w14:val="none"/>
        </w:rPr>
        <w:t>/</w:t>
      </w:r>
      <w:r w:rsidR="00FA2750">
        <w:rPr>
          <w:rFonts w:ascii="Trebuchet MS" w:eastAsia="Times New Roman" w:hAnsi="Trebuchet MS" w:cs="Times New Roman"/>
          <w:bCs/>
          <w:lang w:val="pl-PL" w:eastAsia="ar-SA"/>
          <w14:ligatures w14:val="none"/>
        </w:rPr>
        <w:t>05</w:t>
      </w:r>
      <w:r w:rsidRPr="00BA0977">
        <w:rPr>
          <w:rFonts w:ascii="Trebuchet MS" w:eastAsia="Times New Roman" w:hAnsi="Trebuchet MS" w:cs="Times New Roman"/>
          <w:bCs/>
          <w:lang w:val="pl-PL" w:eastAsia="ar-SA"/>
          <w14:ligatures w14:val="none"/>
        </w:rPr>
        <w:t>.0</w:t>
      </w:r>
      <w:r w:rsidR="00FA2750">
        <w:rPr>
          <w:rFonts w:ascii="Trebuchet MS" w:eastAsia="Times New Roman" w:hAnsi="Trebuchet MS" w:cs="Times New Roman"/>
          <w:bCs/>
          <w:lang w:val="pl-PL" w:eastAsia="ar-SA"/>
          <w14:ligatures w14:val="none"/>
        </w:rPr>
        <w:t>2</w:t>
      </w:r>
      <w:r w:rsidRPr="00BA0977">
        <w:rPr>
          <w:rFonts w:ascii="Trebuchet MS" w:eastAsia="Times New Roman" w:hAnsi="Trebuchet MS" w:cs="Times New Roman"/>
          <w:bCs/>
          <w:lang w:val="pl-PL" w:eastAsia="ar-SA"/>
          <w14:ligatures w14:val="none"/>
        </w:rPr>
        <w:t>.202</w:t>
      </w:r>
      <w:r w:rsidR="00FA2750">
        <w:rPr>
          <w:rFonts w:ascii="Trebuchet MS" w:eastAsia="Times New Roman" w:hAnsi="Trebuchet MS" w:cs="Times New Roman"/>
          <w:bCs/>
          <w:lang w:val="pl-PL" w:eastAsia="ar-SA"/>
          <w14:ligatures w14:val="none"/>
        </w:rPr>
        <w:t>4</w:t>
      </w:r>
      <w:r w:rsidRPr="00BA0977">
        <w:rPr>
          <w:rFonts w:ascii="Trebuchet MS" w:eastAsia="Times New Roman" w:hAnsi="Trebuchet MS" w:cs="Times New Roman"/>
          <w:bCs/>
          <w:lang w:val="pl-PL" w:eastAsia="ar-SA"/>
          <w14:ligatures w14:val="none"/>
        </w:rPr>
        <w:t xml:space="preserve"> emis de INHGA Bucuresti,  se află la cota + 5</w:t>
      </w:r>
      <w:r w:rsidR="00FA2750">
        <w:rPr>
          <w:rFonts w:ascii="Trebuchet MS" w:eastAsia="Times New Roman" w:hAnsi="Trebuchet MS" w:cs="Times New Roman"/>
          <w:bCs/>
          <w:lang w:val="pl-PL" w:eastAsia="ar-SA"/>
          <w14:ligatures w14:val="none"/>
        </w:rPr>
        <w:t>37</w:t>
      </w:r>
      <w:r w:rsidRPr="00BA0977">
        <w:rPr>
          <w:rFonts w:ascii="Trebuchet MS" w:eastAsia="Times New Roman" w:hAnsi="Trebuchet MS" w:cs="Times New Roman"/>
          <w:bCs/>
          <w:lang w:val="pl-PL" w:eastAsia="ar-SA"/>
          <w14:ligatures w14:val="none"/>
        </w:rPr>
        <w:t>,</w:t>
      </w:r>
      <w:r w:rsidR="00FA2750">
        <w:rPr>
          <w:rFonts w:ascii="Trebuchet MS" w:eastAsia="Times New Roman" w:hAnsi="Trebuchet MS" w:cs="Times New Roman"/>
          <w:bCs/>
          <w:lang w:val="pl-PL" w:eastAsia="ar-SA"/>
          <w14:ligatures w14:val="none"/>
        </w:rPr>
        <w:t>10</w:t>
      </w:r>
      <w:r w:rsidRPr="00BA0977">
        <w:rPr>
          <w:rFonts w:ascii="Trebuchet MS" w:eastAsia="Times New Roman" w:hAnsi="Trebuchet MS" w:cs="Times New Roman"/>
          <w:bCs/>
          <w:lang w:val="pl-PL" w:eastAsia="ar-SA"/>
          <w14:ligatures w14:val="none"/>
        </w:rPr>
        <w:t xml:space="preserve"> mdMN. </w:t>
      </w:r>
    </w:p>
    <w:p w14:paraId="530A1F64" w14:textId="0680182A" w:rsidR="00BA0977" w:rsidRPr="00BA0977" w:rsidRDefault="00BA0977" w:rsidP="00BA0977">
      <w:pPr>
        <w:spacing w:after="0" w:line="240" w:lineRule="auto"/>
        <w:jc w:val="both"/>
        <w:rPr>
          <w:rFonts w:ascii="Trebuchet MS" w:eastAsia="Times New Roman" w:hAnsi="Trebuchet MS" w:cs="Times New Roman"/>
          <w:bCs/>
          <w:lang w:val="pl-PL" w:eastAsia="ar-SA"/>
          <w14:ligatures w14:val="none"/>
        </w:rPr>
      </w:pPr>
      <w:r w:rsidRPr="00BA0977">
        <w:rPr>
          <w:rFonts w:ascii="Trebuchet MS" w:eastAsia="Times New Roman" w:hAnsi="Trebuchet MS" w:cs="Times New Roman"/>
          <w:bCs/>
          <w:lang w:val="pl-PL" w:eastAsia="ar-SA"/>
          <w14:ligatures w14:val="none"/>
        </w:rPr>
        <w:t>Cota medie a terenului natural se va situa la + 5</w:t>
      </w:r>
      <w:r w:rsidR="00FA2750">
        <w:rPr>
          <w:rFonts w:ascii="Trebuchet MS" w:eastAsia="Times New Roman" w:hAnsi="Trebuchet MS" w:cs="Times New Roman"/>
          <w:bCs/>
          <w:lang w:val="pl-PL" w:eastAsia="ar-SA"/>
          <w14:ligatures w14:val="none"/>
        </w:rPr>
        <w:t>69</w:t>
      </w:r>
      <w:r w:rsidRPr="00BA0977">
        <w:rPr>
          <w:rFonts w:ascii="Trebuchet MS" w:eastAsia="Times New Roman" w:hAnsi="Trebuchet MS" w:cs="Times New Roman"/>
          <w:bCs/>
          <w:lang w:val="pl-PL" w:eastAsia="ar-SA"/>
          <w14:ligatures w14:val="none"/>
        </w:rPr>
        <w:t>,00 mdMN.</w:t>
      </w:r>
    </w:p>
    <w:p w14:paraId="1490FDBB" w14:textId="09F6E76A" w:rsidR="00BA0977" w:rsidRPr="00BA0977" w:rsidRDefault="00BA0977" w:rsidP="00BA0977">
      <w:pPr>
        <w:spacing w:after="0" w:line="240" w:lineRule="auto"/>
        <w:jc w:val="both"/>
        <w:rPr>
          <w:rFonts w:ascii="Trebuchet MS" w:eastAsia="Times New Roman" w:hAnsi="Trebuchet MS" w:cs="Times New Roman"/>
          <w:bCs/>
          <w:lang w:val="pl-PL" w:eastAsia="ar-SA"/>
          <w14:ligatures w14:val="none"/>
        </w:rPr>
      </w:pPr>
      <w:r w:rsidRPr="00BA0977">
        <w:rPr>
          <w:rFonts w:ascii="Trebuchet MS" w:eastAsia="Times New Roman" w:hAnsi="Trebuchet MS" w:cs="Times New Roman"/>
          <w:bCs/>
          <w:lang w:val="pl-PL" w:eastAsia="ar-SA"/>
          <w14:ligatures w14:val="none"/>
        </w:rPr>
        <w:t>Cota inferioară a excavației se va situa la + 5</w:t>
      </w:r>
      <w:r w:rsidR="00FA2750">
        <w:rPr>
          <w:rFonts w:ascii="Trebuchet MS" w:eastAsia="Times New Roman" w:hAnsi="Trebuchet MS" w:cs="Times New Roman"/>
          <w:bCs/>
          <w:lang w:val="pl-PL" w:eastAsia="ar-SA"/>
          <w14:ligatures w14:val="none"/>
        </w:rPr>
        <w:t>39</w:t>
      </w:r>
      <w:r w:rsidRPr="00BA0977">
        <w:rPr>
          <w:rFonts w:ascii="Trebuchet MS" w:eastAsia="Times New Roman" w:hAnsi="Trebuchet MS" w:cs="Times New Roman"/>
          <w:bCs/>
          <w:lang w:val="pl-PL" w:eastAsia="ar-SA"/>
          <w14:ligatures w14:val="none"/>
        </w:rPr>
        <w:t xml:space="preserve">,00 mdMN, cu </w:t>
      </w:r>
      <w:r w:rsidR="00FA2750">
        <w:rPr>
          <w:rFonts w:ascii="Trebuchet MS" w:eastAsia="Times New Roman" w:hAnsi="Trebuchet MS" w:cs="Times New Roman"/>
          <w:bCs/>
          <w:lang w:val="pl-PL" w:eastAsia="ar-SA"/>
          <w14:ligatures w14:val="none"/>
        </w:rPr>
        <w:t>1</w:t>
      </w:r>
      <w:r w:rsidRPr="00BA0977">
        <w:rPr>
          <w:rFonts w:ascii="Trebuchet MS" w:eastAsia="Times New Roman" w:hAnsi="Trebuchet MS" w:cs="Times New Roman"/>
          <w:bCs/>
          <w:lang w:val="pl-PL" w:eastAsia="ar-SA"/>
          <w14:ligatures w14:val="none"/>
        </w:rPr>
        <w:t>,</w:t>
      </w:r>
      <w:r w:rsidR="00FA2750">
        <w:rPr>
          <w:rFonts w:ascii="Trebuchet MS" w:eastAsia="Times New Roman" w:hAnsi="Trebuchet MS" w:cs="Times New Roman"/>
          <w:bCs/>
          <w:lang w:val="pl-PL" w:eastAsia="ar-SA"/>
          <w14:ligatures w14:val="none"/>
        </w:rPr>
        <w:t>9</w:t>
      </w:r>
      <w:r w:rsidRPr="00BA0977">
        <w:rPr>
          <w:rFonts w:ascii="Trebuchet MS" w:eastAsia="Times New Roman" w:hAnsi="Trebuchet MS" w:cs="Times New Roman"/>
          <w:bCs/>
          <w:lang w:val="pl-PL" w:eastAsia="ar-SA"/>
          <w14:ligatures w14:val="none"/>
        </w:rPr>
        <w:t xml:space="preserve">0 m </w:t>
      </w:r>
      <w:r w:rsidR="00FA2750">
        <w:rPr>
          <w:rFonts w:ascii="Trebuchet MS" w:eastAsia="Times New Roman" w:hAnsi="Trebuchet MS" w:cs="Times New Roman"/>
          <w:bCs/>
          <w:lang w:val="pl-PL" w:eastAsia="ar-SA"/>
          <w14:ligatures w14:val="none"/>
        </w:rPr>
        <w:t>deasupra</w:t>
      </w:r>
      <w:r w:rsidRPr="00BA0977">
        <w:rPr>
          <w:rFonts w:ascii="Trebuchet MS" w:eastAsia="Times New Roman" w:hAnsi="Trebuchet MS" w:cs="Times New Roman"/>
          <w:bCs/>
          <w:lang w:val="pl-PL" w:eastAsia="ar-SA"/>
          <w14:ligatures w14:val="none"/>
        </w:rPr>
        <w:t xml:space="preserve"> cot</w:t>
      </w:r>
      <w:r w:rsidR="00FA2750">
        <w:rPr>
          <w:rFonts w:ascii="Trebuchet MS" w:eastAsia="Times New Roman" w:hAnsi="Trebuchet MS" w:cs="Times New Roman"/>
          <w:bCs/>
          <w:lang w:val="pl-PL" w:eastAsia="ar-SA"/>
          <w14:ligatures w14:val="none"/>
        </w:rPr>
        <w:t>ei</w:t>
      </w:r>
      <w:r w:rsidRPr="00BA0977">
        <w:rPr>
          <w:rFonts w:ascii="Trebuchet MS" w:eastAsia="Times New Roman" w:hAnsi="Trebuchet MS" w:cs="Times New Roman"/>
          <w:bCs/>
          <w:lang w:val="pl-PL" w:eastAsia="ar-SA"/>
          <w14:ligatures w14:val="none"/>
        </w:rPr>
        <w:t xml:space="preserve"> medie a nivelui hidrostatic și </w:t>
      </w:r>
      <w:r w:rsidR="00FA2750">
        <w:rPr>
          <w:rFonts w:ascii="Trebuchet MS" w:eastAsia="Times New Roman" w:hAnsi="Trebuchet MS" w:cs="Times New Roman"/>
          <w:bCs/>
          <w:lang w:val="pl-PL" w:eastAsia="ar-SA"/>
          <w14:ligatures w14:val="none"/>
        </w:rPr>
        <w:t>30</w:t>
      </w:r>
      <w:r w:rsidRPr="00BA0977">
        <w:rPr>
          <w:rFonts w:ascii="Trebuchet MS" w:eastAsia="Times New Roman" w:hAnsi="Trebuchet MS" w:cs="Times New Roman"/>
          <w:bCs/>
          <w:lang w:val="pl-PL" w:eastAsia="ar-SA"/>
          <w14:ligatures w14:val="none"/>
        </w:rPr>
        <w:t xml:space="preserve">,00 m sub cota medie a terenului natural. </w:t>
      </w:r>
    </w:p>
    <w:p w14:paraId="797DB7DF" w14:textId="7D3FD310" w:rsidR="00ED51CE" w:rsidRPr="00ED51CE" w:rsidRDefault="00ED51CE" w:rsidP="00BA0977">
      <w:pPr>
        <w:spacing w:after="0" w:line="240" w:lineRule="auto"/>
        <w:jc w:val="both"/>
        <w:rPr>
          <w:rFonts w:ascii="Trebuchet MS" w:eastAsia="Times New Roman" w:hAnsi="Trebuchet MS" w:cs="Times New Roman"/>
          <w:bCs/>
          <w:iCs/>
          <w:lang w:eastAsia="ar-SA"/>
          <w14:ligatures w14:val="none"/>
        </w:rPr>
      </w:pPr>
      <w:r w:rsidRPr="00BA0977">
        <w:rPr>
          <w:rFonts w:ascii="Trebuchet MS" w:eastAsia="Times New Roman" w:hAnsi="Trebuchet MS" w:cs="Times New Roman"/>
          <w:bCs/>
          <w:iCs/>
          <w:lang w:eastAsia="ar-SA"/>
          <w14:ligatures w14:val="none"/>
        </w:rPr>
        <w:t>Taluzul treptelor de exploatare va avea panta de 1:1 (unghi de 45</w:t>
      </w:r>
      <w:r w:rsidRPr="00BA0977">
        <w:rPr>
          <w:rFonts w:ascii="Trebuchet MS" w:eastAsia="Times New Roman" w:hAnsi="Trebuchet MS" w:cs="Times New Roman"/>
          <w:bCs/>
          <w:iCs/>
          <w:vertAlign w:val="superscript"/>
          <w:lang w:eastAsia="ar-SA"/>
          <w14:ligatures w14:val="none"/>
        </w:rPr>
        <w:t>o</w:t>
      </w:r>
      <w:r w:rsidRPr="00BA0977">
        <w:rPr>
          <w:rFonts w:ascii="Trebuchet MS" w:eastAsia="Times New Roman" w:hAnsi="Trebuchet MS" w:cs="Times New Roman"/>
          <w:bCs/>
          <w:iCs/>
          <w:lang w:eastAsia="ar-SA"/>
          <w14:ligatures w14:val="none"/>
        </w:rPr>
        <w:t>).</w:t>
      </w:r>
      <w:r w:rsidRPr="00ED51CE">
        <w:rPr>
          <w:rFonts w:ascii="Trebuchet MS" w:eastAsia="Times New Roman" w:hAnsi="Trebuchet MS" w:cs="Times New Roman"/>
          <w:bCs/>
          <w:iCs/>
          <w:lang w:eastAsia="ar-SA"/>
          <w14:ligatures w14:val="none"/>
        </w:rPr>
        <w:t xml:space="preserve"> </w:t>
      </w:r>
    </w:p>
    <w:p w14:paraId="6703E7EF" w14:textId="77777777" w:rsidR="00ED51CE" w:rsidRPr="00ED51CE" w:rsidRDefault="00ED51CE" w:rsidP="00ED51CE">
      <w:pPr>
        <w:spacing w:after="0" w:line="240" w:lineRule="auto"/>
        <w:jc w:val="both"/>
        <w:rPr>
          <w:rFonts w:ascii="Trebuchet MS" w:eastAsia="Calibri" w:hAnsi="Trebuchet MS" w:cs="Times New Roman"/>
          <w:bCs/>
          <w14:ligatures w14:val="none"/>
        </w:rPr>
      </w:pPr>
      <w:r w:rsidRPr="00ED51CE">
        <w:rPr>
          <w:rFonts w:ascii="Trebuchet MS" w:eastAsia="Calibri" w:hAnsi="Trebuchet MS" w:cs="Times New Roman"/>
          <w:bCs/>
          <w14:ligatures w14:val="none"/>
        </w:rPr>
        <w:t>Panta taluzului treptelor de exploatare (exploatarea realizandu-se cu mijloace mecanizate) va fi pastrată conform profilelor transversale, pentru asigurarea stabilitatii acestora.</w:t>
      </w:r>
    </w:p>
    <w:p w14:paraId="309724D7" w14:textId="74DEC3A7" w:rsidR="00ED51CE" w:rsidRDefault="00412AA2" w:rsidP="00ED51CE">
      <w:pPr>
        <w:spacing w:after="0" w:line="240" w:lineRule="auto"/>
        <w:jc w:val="both"/>
        <w:rPr>
          <w:rFonts w:ascii="Trebuchet MS" w:eastAsia="Calibri" w:hAnsi="Trebuchet MS" w:cs="Times New Roman"/>
          <w:u w:val="single"/>
          <w:lang w:val="fr-FR"/>
          <w14:ligatures w14:val="none"/>
        </w:rPr>
      </w:pPr>
      <w:r>
        <w:rPr>
          <w:rFonts w:ascii="Trebuchet MS" w:eastAsia="Calibri" w:hAnsi="Trebuchet MS" w:cs="Times New Roman"/>
          <w:u w:val="single"/>
          <w:lang w:val="fr-FR"/>
          <w14:ligatures w14:val="none"/>
        </w:rPr>
        <w:t xml:space="preserve">Lucrari de </w:t>
      </w:r>
      <w:r w:rsidR="00ED51CE" w:rsidRPr="00ED51CE">
        <w:rPr>
          <w:rFonts w:ascii="Trebuchet MS" w:eastAsia="Calibri" w:hAnsi="Trebuchet MS" w:cs="Times New Roman"/>
          <w:u w:val="single"/>
          <w:lang w:val="fr-FR"/>
          <w14:ligatures w14:val="none"/>
        </w:rPr>
        <w:t>Prelucrare</w:t>
      </w:r>
    </w:p>
    <w:p w14:paraId="68C1020A" w14:textId="711B2D5E" w:rsidR="00F509E5" w:rsidRPr="00412AA2" w:rsidRDefault="00ED51CE" w:rsidP="00412AA2">
      <w:pPr>
        <w:suppressAutoHyphens/>
        <w:spacing w:after="0" w:line="240" w:lineRule="auto"/>
        <w:jc w:val="both"/>
        <w:rPr>
          <w:rFonts w:ascii="Trebuchet MS" w:eastAsia="Garamond" w:hAnsi="Trebuchet MS" w:cs="Times New Roman"/>
          <w:kern w:val="1"/>
          <w:shd w:val="clear" w:color="auto" w:fill="FFFFFF"/>
          <w:lang w:val="en-US" w:eastAsia="hi-IN" w:bidi="hi-IN"/>
          <w14:ligatures w14:val="none"/>
        </w:rPr>
      </w:pPr>
      <w:r w:rsidRPr="00412AA2">
        <w:rPr>
          <w:rFonts w:ascii="Trebuchet MS" w:eastAsia="Garamond" w:hAnsi="Trebuchet MS" w:cs="Times New Roman"/>
          <w:kern w:val="1"/>
          <w:shd w:val="clear" w:color="auto" w:fill="FFFFFF"/>
          <w:lang w:val="en-US" w:eastAsia="hi-IN" w:bidi="hi-IN"/>
          <w14:ligatures w14:val="none"/>
        </w:rPr>
        <w:t>Agregatele minerale excavate din perimetrul de exploatare se v</w:t>
      </w:r>
      <w:r w:rsidR="006F629C" w:rsidRPr="00412AA2">
        <w:rPr>
          <w:rFonts w:ascii="Trebuchet MS" w:eastAsia="Garamond" w:hAnsi="Trebuchet MS" w:cs="Times New Roman"/>
          <w:kern w:val="1"/>
          <w:shd w:val="clear" w:color="auto" w:fill="FFFFFF"/>
          <w:lang w:val="en-US" w:eastAsia="hi-IN" w:bidi="hi-IN"/>
          <w14:ligatures w14:val="none"/>
        </w:rPr>
        <w:t>or</w:t>
      </w:r>
      <w:r w:rsidRPr="00412AA2">
        <w:rPr>
          <w:rFonts w:ascii="Trebuchet MS" w:eastAsia="Garamond" w:hAnsi="Trebuchet MS" w:cs="Times New Roman"/>
          <w:kern w:val="1"/>
          <w:shd w:val="clear" w:color="auto" w:fill="FFFFFF"/>
          <w:lang w:val="en-US" w:eastAsia="hi-IN" w:bidi="hi-IN"/>
          <w14:ligatures w14:val="none"/>
        </w:rPr>
        <w:t xml:space="preserve"> încărca cu </w:t>
      </w:r>
      <w:proofErr w:type="gramStart"/>
      <w:r w:rsidRPr="00412AA2">
        <w:rPr>
          <w:rFonts w:ascii="Trebuchet MS" w:eastAsia="Garamond" w:hAnsi="Trebuchet MS" w:cs="Times New Roman"/>
          <w:kern w:val="1"/>
          <w:shd w:val="clear" w:color="auto" w:fill="FFFFFF"/>
          <w:lang w:val="en-US" w:eastAsia="hi-IN" w:bidi="hi-IN"/>
          <w14:ligatures w14:val="none"/>
        </w:rPr>
        <w:t>un</w:t>
      </w:r>
      <w:proofErr w:type="gramEnd"/>
      <w:r w:rsidRPr="00412AA2">
        <w:rPr>
          <w:rFonts w:ascii="Trebuchet MS" w:eastAsia="Garamond" w:hAnsi="Trebuchet MS" w:cs="Times New Roman"/>
          <w:kern w:val="1"/>
          <w:shd w:val="clear" w:color="auto" w:fill="FFFFFF"/>
          <w:lang w:val="en-US" w:eastAsia="hi-IN" w:bidi="hi-IN"/>
          <w14:ligatures w14:val="none"/>
        </w:rPr>
        <w:t xml:space="preserve"> autoîncarcător frontal direct în mijloacele de transport ale societații</w:t>
      </w:r>
      <w:r w:rsidR="006F629C" w:rsidRPr="00412AA2">
        <w:rPr>
          <w:rFonts w:ascii="Trebuchet MS" w:eastAsia="Garamond" w:hAnsi="Trebuchet MS" w:cs="Times New Roman"/>
          <w:kern w:val="1"/>
          <w:shd w:val="clear" w:color="auto" w:fill="FFFFFF"/>
          <w:lang w:val="en-US" w:eastAsia="hi-IN" w:bidi="hi-IN"/>
          <w14:ligatures w14:val="none"/>
        </w:rPr>
        <w:t xml:space="preserve"> și vor fi transportate către </w:t>
      </w:r>
      <w:r w:rsidR="00F509E5" w:rsidRPr="00412AA2">
        <w:rPr>
          <w:rFonts w:ascii="Trebuchet MS" w:eastAsia="Garamond" w:hAnsi="Trebuchet MS" w:cs="Times New Roman"/>
          <w:kern w:val="1"/>
          <w:shd w:val="clear" w:color="auto" w:fill="FFFFFF"/>
          <w:lang w:val="en-US" w:eastAsia="hi-IN" w:bidi="hi-IN"/>
          <w14:ligatures w14:val="none"/>
        </w:rPr>
        <w:t>stația de sortare a societații sau beneficiari.</w:t>
      </w:r>
    </w:p>
    <w:p w14:paraId="5274BB1D" w14:textId="77777777" w:rsidR="00412AA2" w:rsidRPr="00412AA2" w:rsidRDefault="00412AA2" w:rsidP="00412AA2">
      <w:pPr>
        <w:tabs>
          <w:tab w:val="left" w:pos="0"/>
          <w:tab w:val="num" w:pos="720"/>
        </w:tabs>
        <w:spacing w:after="0" w:line="240" w:lineRule="auto"/>
        <w:ind w:firstLine="284"/>
        <w:jc w:val="both"/>
        <w:rPr>
          <w:rFonts w:ascii="Trebuchet MS" w:hAnsi="Trebuchet MS"/>
          <w:bCs/>
          <w:lang w:val="pt-BR"/>
        </w:rPr>
      </w:pPr>
      <w:r w:rsidRPr="00412AA2">
        <w:rPr>
          <w:rFonts w:ascii="Trebuchet MS" w:hAnsi="Trebuchet MS"/>
          <w:bCs/>
          <w:lang w:val="pt-BR"/>
        </w:rPr>
        <w:t>Etapele tehnologice de prelucrare a agregatelor minerale sunt urmatoarele:</w:t>
      </w:r>
    </w:p>
    <w:p w14:paraId="633B17C8" w14:textId="77777777" w:rsidR="00412AA2" w:rsidRPr="00412AA2" w:rsidRDefault="00412AA2" w:rsidP="00412AA2">
      <w:pPr>
        <w:tabs>
          <w:tab w:val="left" w:pos="0"/>
        </w:tabs>
        <w:suppressAutoHyphens/>
        <w:spacing w:after="0" w:line="240" w:lineRule="auto"/>
        <w:ind w:firstLine="284"/>
        <w:jc w:val="both"/>
        <w:rPr>
          <w:rFonts w:ascii="Trebuchet MS" w:hAnsi="Trebuchet MS"/>
          <w:bCs/>
          <w:lang w:val="it-IT"/>
        </w:rPr>
      </w:pPr>
      <w:r w:rsidRPr="00412AA2">
        <w:rPr>
          <w:rFonts w:ascii="Trebuchet MS" w:hAnsi="Trebuchet MS"/>
          <w:bCs/>
          <w:lang w:val="pt-BR"/>
        </w:rPr>
        <w:tab/>
      </w:r>
      <w:r w:rsidRPr="00412AA2">
        <w:rPr>
          <w:rFonts w:ascii="Trebuchet MS" w:hAnsi="Trebuchet MS"/>
          <w:bCs/>
          <w:lang w:val="it-IT"/>
        </w:rPr>
        <w:t>- receptia matarialului brut si alimentarea statiei de sortare;</w:t>
      </w:r>
    </w:p>
    <w:p w14:paraId="6D0C4219" w14:textId="77777777" w:rsidR="00412AA2" w:rsidRPr="00412AA2" w:rsidRDefault="00412AA2" w:rsidP="00412AA2">
      <w:pPr>
        <w:tabs>
          <w:tab w:val="left" w:pos="0"/>
        </w:tabs>
        <w:suppressAutoHyphens/>
        <w:spacing w:after="0" w:line="240" w:lineRule="auto"/>
        <w:ind w:firstLine="284"/>
        <w:jc w:val="both"/>
        <w:rPr>
          <w:rFonts w:ascii="Trebuchet MS" w:hAnsi="Trebuchet MS"/>
          <w:bCs/>
          <w:lang w:val="it-IT"/>
        </w:rPr>
      </w:pPr>
      <w:r w:rsidRPr="00412AA2">
        <w:rPr>
          <w:rFonts w:ascii="Trebuchet MS" w:hAnsi="Trebuchet MS"/>
          <w:bCs/>
          <w:lang w:val="it-IT"/>
        </w:rPr>
        <w:tab/>
        <w:t>- sortarea si spalarea agregatelor minerale;</w:t>
      </w:r>
    </w:p>
    <w:p w14:paraId="0A50AF3F" w14:textId="77777777" w:rsidR="00412AA2" w:rsidRPr="00412AA2" w:rsidRDefault="00412AA2" w:rsidP="00412AA2">
      <w:pPr>
        <w:tabs>
          <w:tab w:val="left" w:pos="0"/>
        </w:tabs>
        <w:suppressAutoHyphens/>
        <w:spacing w:after="0" w:line="240" w:lineRule="auto"/>
        <w:ind w:firstLine="284"/>
        <w:jc w:val="both"/>
        <w:rPr>
          <w:rFonts w:ascii="Trebuchet MS" w:hAnsi="Trebuchet MS"/>
          <w:bCs/>
          <w:lang w:val="it-IT"/>
        </w:rPr>
      </w:pPr>
      <w:r w:rsidRPr="00412AA2">
        <w:rPr>
          <w:rFonts w:ascii="Trebuchet MS" w:hAnsi="Trebuchet MS"/>
          <w:bCs/>
          <w:lang w:val="it-IT"/>
        </w:rPr>
        <w:tab/>
        <w:t>- depozitarea sorturilor la padocuri;</w:t>
      </w:r>
    </w:p>
    <w:p w14:paraId="545FC898" w14:textId="77777777" w:rsidR="00412AA2" w:rsidRPr="00412AA2" w:rsidRDefault="00412AA2" w:rsidP="00412AA2">
      <w:pPr>
        <w:tabs>
          <w:tab w:val="left" w:pos="0"/>
        </w:tabs>
        <w:suppressAutoHyphens/>
        <w:spacing w:after="0" w:line="240" w:lineRule="auto"/>
        <w:ind w:firstLine="284"/>
        <w:jc w:val="both"/>
        <w:rPr>
          <w:rFonts w:ascii="Trebuchet MS" w:hAnsi="Trebuchet MS"/>
          <w:bCs/>
          <w:lang w:val="it-IT"/>
        </w:rPr>
      </w:pPr>
      <w:r w:rsidRPr="00412AA2">
        <w:rPr>
          <w:rFonts w:ascii="Trebuchet MS" w:hAnsi="Trebuchet MS"/>
          <w:bCs/>
          <w:lang w:val="it-IT"/>
        </w:rPr>
        <w:tab/>
        <w:t>- incarcarea si valorificarea agregatelor sortate;</w:t>
      </w:r>
    </w:p>
    <w:p w14:paraId="720150BE" w14:textId="77777777" w:rsidR="00412AA2" w:rsidRPr="00412AA2" w:rsidRDefault="00412AA2" w:rsidP="00412AA2">
      <w:pPr>
        <w:spacing w:after="0" w:line="240" w:lineRule="auto"/>
        <w:ind w:firstLine="720"/>
        <w:jc w:val="both"/>
        <w:rPr>
          <w:rFonts w:ascii="Trebuchet MS" w:hAnsi="Trebuchet MS"/>
          <w:lang w:val="it-IT"/>
        </w:rPr>
      </w:pPr>
      <w:r w:rsidRPr="00412AA2">
        <w:rPr>
          <w:rFonts w:ascii="Trebuchet MS" w:hAnsi="Trebuchet MS"/>
          <w:lang w:val="it-IT"/>
        </w:rPr>
        <w:t>Materialul de sortat si concasat (balastul) este introdus in buncarul de 30mc/h prin basculare, de pe rampa de alimentare.</w:t>
      </w:r>
    </w:p>
    <w:p w14:paraId="37838721" w14:textId="77777777" w:rsidR="00412AA2" w:rsidRPr="00412AA2" w:rsidRDefault="00412AA2" w:rsidP="00412AA2">
      <w:pPr>
        <w:spacing w:after="0" w:line="240" w:lineRule="auto"/>
        <w:ind w:firstLine="720"/>
        <w:jc w:val="both"/>
        <w:rPr>
          <w:rFonts w:ascii="Trebuchet MS" w:hAnsi="Trebuchet MS"/>
          <w:lang w:val="it-IT"/>
        </w:rPr>
      </w:pPr>
      <w:r w:rsidRPr="00412AA2">
        <w:rPr>
          <w:rFonts w:ascii="Trebuchet MS" w:hAnsi="Trebuchet MS"/>
          <w:lang w:val="it-IT"/>
        </w:rPr>
        <w:t>Fiind cu gratar inclinat, supragabaritii sunt eliminati in zona buncarului, rostogolindu-se jos. In interiorul buncarului balastul este doar 0-200mm.</w:t>
      </w:r>
    </w:p>
    <w:p w14:paraId="4BE3CB70" w14:textId="77777777" w:rsidR="00412AA2" w:rsidRPr="00412AA2" w:rsidRDefault="00412AA2" w:rsidP="00412AA2">
      <w:pPr>
        <w:spacing w:after="0" w:line="240" w:lineRule="auto"/>
        <w:ind w:firstLine="720"/>
        <w:jc w:val="both"/>
        <w:rPr>
          <w:rFonts w:ascii="Trebuchet MS" w:hAnsi="Trebuchet MS"/>
          <w:lang w:val="it-IT"/>
        </w:rPr>
      </w:pPr>
      <w:r w:rsidRPr="00412AA2">
        <w:rPr>
          <w:rFonts w:ascii="Trebuchet MS" w:hAnsi="Trebuchet MS"/>
          <w:lang w:val="it-IT"/>
        </w:rPr>
        <w:t>Materialul 0-200 este dozat de un alimentator tip banda, care este prins de gura de jos a buncarului si este deversat pe banda peincipala de alimentare de 800x28 m, care il duce pe ciur. Dozarea materialului se face prin reglarea vitezei alimentatorului tip banda de sub buncar, motorul acestuia fiind alimentat de la un panou independent, prevazut cu un convertizor de frecventa.</w:t>
      </w:r>
    </w:p>
    <w:p w14:paraId="7D006857" w14:textId="77777777" w:rsidR="00412AA2" w:rsidRPr="00412AA2" w:rsidRDefault="00412AA2" w:rsidP="00412AA2">
      <w:pPr>
        <w:spacing w:after="0" w:line="240" w:lineRule="auto"/>
        <w:ind w:firstLine="720"/>
        <w:jc w:val="both"/>
        <w:rPr>
          <w:rFonts w:ascii="Trebuchet MS" w:hAnsi="Trebuchet MS"/>
          <w:lang w:val="it-IT"/>
        </w:rPr>
      </w:pPr>
      <w:r w:rsidRPr="00412AA2">
        <w:rPr>
          <w:rFonts w:ascii="Trebuchet MS" w:hAnsi="Trebuchet MS"/>
          <w:lang w:val="it-IT"/>
        </w:rPr>
        <w:t>Ajuns pe ciurul vibrant de 9mp (1,5x6m), acolo unde este si spalat, printr-o instalatie de spalare pe trei campuri, materialul este sortat, si cu ajutorul tancului, pantalonului si jgheaburilor (toate apartinand de ciur) este directionat sprer benzile de sorturi. Aceste benzi au o lungime de 20m si o latime a cauciucului de 500mm, cu exceptia benzii de refuz, care are lungimea de 18m.</w:t>
      </w:r>
    </w:p>
    <w:p w14:paraId="13AFDDF3" w14:textId="77777777" w:rsidR="00412AA2" w:rsidRPr="00412AA2" w:rsidRDefault="00412AA2" w:rsidP="00412AA2">
      <w:pPr>
        <w:spacing w:after="0" w:line="240" w:lineRule="auto"/>
        <w:ind w:firstLine="720"/>
        <w:jc w:val="both"/>
        <w:rPr>
          <w:rFonts w:ascii="Trebuchet MS" w:hAnsi="Trebuchet MS"/>
          <w:lang w:val="it-IT"/>
        </w:rPr>
      </w:pPr>
      <w:r w:rsidRPr="00412AA2">
        <w:rPr>
          <w:rFonts w:ascii="Trebuchet MS" w:hAnsi="Trebuchet MS"/>
          <w:lang w:val="it-IT"/>
        </w:rPr>
        <w:t>Sortul 0-4 amestecat cu apa este directionat printr-un jgheab lung de la cuva de nisip montata sub ciur pana la spalatorul de nisip. Spalatorul, cu o capacitate de 50mc/h separa nisipul de apa, astfel produsul finit fiind deversat pe banda de 0-4, o banda lata de 650mm si lunga de 22m, iar apa reziduala este deversata spre decantor.</w:t>
      </w:r>
    </w:p>
    <w:p w14:paraId="5CE26EFE" w14:textId="57B14978" w:rsidR="00412AA2" w:rsidRPr="00412AA2" w:rsidRDefault="007B74AB" w:rsidP="00412AA2">
      <w:pPr>
        <w:spacing w:after="0" w:line="240" w:lineRule="auto"/>
        <w:ind w:firstLine="720"/>
        <w:jc w:val="both"/>
        <w:rPr>
          <w:rFonts w:ascii="Trebuchet MS" w:hAnsi="Trebuchet MS"/>
          <w:lang w:val="it-IT"/>
        </w:rPr>
      </w:pPr>
      <w:r>
        <w:rPr>
          <w:rFonts w:ascii="Trebuchet MS" w:hAnsi="Trebuchet MS"/>
          <w:lang w:val="it-IT"/>
        </w:rPr>
        <w:t>E</w:t>
      </w:r>
      <w:r w:rsidR="00412AA2" w:rsidRPr="00412AA2">
        <w:rPr>
          <w:rFonts w:ascii="Trebuchet MS" w:hAnsi="Trebuchet MS"/>
          <w:lang w:val="it-IT"/>
        </w:rPr>
        <w:t>ste</w:t>
      </w:r>
      <w:r>
        <w:rPr>
          <w:rFonts w:ascii="Trebuchet MS" w:hAnsi="Trebuchet MS"/>
          <w:lang w:val="it-IT"/>
        </w:rPr>
        <w:t xml:space="preserve"> descrisă</w:t>
      </w:r>
      <w:r w:rsidR="00412AA2" w:rsidRPr="00412AA2">
        <w:rPr>
          <w:rFonts w:ascii="Trebuchet MS" w:hAnsi="Trebuchet MS"/>
          <w:lang w:val="it-IT"/>
        </w:rPr>
        <w:t xml:space="preserve"> functionarea normala a unei statii de sortare obisnuita, care prelucreaza material natural (adica neconcasat), partea de concasare fiind oprita. In acest mod se obtine consumul cel mai redus.</w:t>
      </w:r>
    </w:p>
    <w:p w14:paraId="75C8FD8E" w14:textId="77777777" w:rsidR="00412AA2" w:rsidRPr="00412AA2" w:rsidRDefault="00412AA2" w:rsidP="00412AA2">
      <w:pPr>
        <w:spacing w:after="0" w:line="240" w:lineRule="auto"/>
        <w:ind w:firstLine="720"/>
        <w:jc w:val="both"/>
        <w:rPr>
          <w:rFonts w:ascii="Trebuchet MS" w:hAnsi="Trebuchet MS"/>
          <w:lang w:val="it-IT"/>
        </w:rPr>
      </w:pPr>
      <w:r w:rsidRPr="00412AA2">
        <w:rPr>
          <w:rFonts w:ascii="Trebuchet MS" w:hAnsi="Trebuchet MS"/>
          <w:lang w:val="it-IT"/>
        </w:rPr>
        <w:t>Fiind prevazuta si o instalatie de concasare semimobila, aceasta statie poate, prin actionarea manuala a doua clapete situate pe tancul ciurului sa directioneze impreuna sau separat spre concasor sorturile 16-32 si refuzul (mai mare de 32).</w:t>
      </w:r>
    </w:p>
    <w:p w14:paraId="3AB43762" w14:textId="77777777" w:rsidR="00412AA2" w:rsidRPr="00412AA2" w:rsidRDefault="00412AA2" w:rsidP="00412AA2">
      <w:pPr>
        <w:spacing w:after="0" w:line="240" w:lineRule="auto"/>
        <w:ind w:firstLine="720"/>
        <w:jc w:val="both"/>
        <w:rPr>
          <w:rFonts w:ascii="Trebuchet MS" w:hAnsi="Trebuchet MS"/>
          <w:lang w:val="it-IT"/>
        </w:rPr>
      </w:pPr>
      <w:r w:rsidRPr="00412AA2">
        <w:rPr>
          <w:rFonts w:ascii="Trebuchet MS" w:hAnsi="Trebuchet MS"/>
          <w:lang w:val="it-IT"/>
        </w:rPr>
        <w:t>In aceste conditii materialul nu mai este scos de benzile 16-32 si refuz ci este introdus in concasor unde este macinat.</w:t>
      </w:r>
    </w:p>
    <w:p w14:paraId="2EBD7BC0" w14:textId="77777777" w:rsidR="00412AA2" w:rsidRPr="00412AA2" w:rsidRDefault="00412AA2" w:rsidP="00412AA2">
      <w:pPr>
        <w:spacing w:after="0" w:line="240" w:lineRule="auto"/>
        <w:ind w:firstLine="720"/>
        <w:jc w:val="both"/>
        <w:rPr>
          <w:rFonts w:ascii="Trebuchet MS" w:hAnsi="Trebuchet MS"/>
          <w:lang w:val="it-IT"/>
        </w:rPr>
      </w:pPr>
      <w:r w:rsidRPr="00412AA2">
        <w:rPr>
          <w:rFonts w:ascii="Trebuchet MS" w:hAnsi="Trebuchet MS"/>
          <w:lang w:val="it-IT"/>
        </w:rPr>
        <w:t>Pana a fi introdus in concasor, sorturile 16-32 sau/si refuzul, sunt transportate catre un buncar intermediar de 8mc, buncar ce poate fi alimentat si cu wolla separat, unde, cu ajutorul unui alimentator de sub buncar se face dozarea catre concasor.</w:t>
      </w:r>
    </w:p>
    <w:p w14:paraId="364143BA" w14:textId="77777777" w:rsidR="00412AA2" w:rsidRPr="00412AA2" w:rsidRDefault="00412AA2" w:rsidP="00412AA2">
      <w:pPr>
        <w:spacing w:after="0" w:line="240" w:lineRule="auto"/>
        <w:ind w:firstLine="720"/>
        <w:jc w:val="both"/>
        <w:rPr>
          <w:rFonts w:ascii="Trebuchet MS" w:hAnsi="Trebuchet MS"/>
          <w:lang w:val="it-IT"/>
        </w:rPr>
      </w:pPr>
      <w:r w:rsidRPr="00412AA2">
        <w:rPr>
          <w:rFonts w:ascii="Trebuchet MS" w:hAnsi="Trebuchet MS"/>
          <w:lang w:val="it-IT"/>
        </w:rPr>
        <w:t>De pe alimentator, materialul ce trebuie concasat ajunge in concasorul C20, cu ajutorul unei benzi lata de 500mm si lunga de 18m.</w:t>
      </w:r>
    </w:p>
    <w:p w14:paraId="00CFFB49" w14:textId="77777777" w:rsidR="00412AA2" w:rsidRPr="00412AA2" w:rsidRDefault="00412AA2" w:rsidP="00412AA2">
      <w:pPr>
        <w:spacing w:after="0" w:line="240" w:lineRule="auto"/>
        <w:ind w:firstLine="720"/>
        <w:jc w:val="both"/>
        <w:rPr>
          <w:rFonts w:ascii="Trebuchet MS" w:hAnsi="Trebuchet MS"/>
          <w:lang w:val="it-IT"/>
        </w:rPr>
      </w:pPr>
      <w:r w:rsidRPr="00412AA2">
        <w:rPr>
          <w:rFonts w:ascii="Trebuchet MS" w:hAnsi="Trebuchet MS"/>
          <w:lang w:val="it-IT"/>
        </w:rPr>
        <w:t>Acum, daca se doreste obtinerea unui sort 0-63 concasat, se porneste banda dublu sens de 650x3 m de sub concasor in sensul in care deverseaza pe banda special prevazuta sa scoata acest sort.(banda de 500x12,5m)</w:t>
      </w:r>
    </w:p>
    <w:p w14:paraId="45E7C249" w14:textId="77777777" w:rsidR="00412AA2" w:rsidRDefault="00412AA2" w:rsidP="00412AA2">
      <w:pPr>
        <w:spacing w:after="0" w:line="240" w:lineRule="auto"/>
        <w:ind w:firstLine="720"/>
        <w:jc w:val="both"/>
        <w:rPr>
          <w:rFonts w:ascii="Trebuchet MS" w:hAnsi="Trebuchet MS"/>
          <w:lang w:val="it-IT"/>
        </w:rPr>
      </w:pPr>
      <w:r w:rsidRPr="00412AA2">
        <w:rPr>
          <w:rFonts w:ascii="Trebuchet MS" w:hAnsi="Trebuchet MS"/>
          <w:lang w:val="it-IT"/>
        </w:rPr>
        <w:t>In aceste conditii produsele finite obtinute de statie sunt:  0-4 natural, 4-8 natural, 8-16, 16-32 natural si 0-63 concasat.</w:t>
      </w:r>
    </w:p>
    <w:p w14:paraId="67154F26" w14:textId="77777777" w:rsidR="00412AA2" w:rsidRPr="00412AA2" w:rsidRDefault="00412AA2" w:rsidP="00412AA2">
      <w:pPr>
        <w:spacing w:after="0" w:line="240" w:lineRule="auto"/>
        <w:ind w:firstLine="720"/>
        <w:jc w:val="both"/>
        <w:rPr>
          <w:rFonts w:ascii="Trebuchet MS" w:hAnsi="Trebuchet MS"/>
          <w:lang w:val="it-IT"/>
        </w:rPr>
      </w:pPr>
      <w:r w:rsidRPr="00412AA2">
        <w:rPr>
          <w:rFonts w:ascii="Trebuchet MS" w:hAnsi="Trebuchet MS"/>
          <w:lang w:val="it-IT"/>
        </w:rPr>
        <w:t>Daca in schimb se porneste banda de sub concasor in celalat sens, ea va deversa materialul concasat pe o banda de intoarcere de 500x18m, care va deversa materialul concasat pe banda principala de alimentare (800x28m) unde il va amesteca cu cel natural si este din nou dus pe ciur.</w:t>
      </w:r>
    </w:p>
    <w:p w14:paraId="378A47F0" w14:textId="77777777" w:rsidR="00412AA2" w:rsidRPr="00412AA2" w:rsidRDefault="00412AA2" w:rsidP="00412AA2">
      <w:pPr>
        <w:spacing w:after="0" w:line="240" w:lineRule="auto"/>
        <w:ind w:firstLine="720"/>
        <w:jc w:val="both"/>
        <w:rPr>
          <w:rFonts w:ascii="Trebuchet MS" w:hAnsi="Trebuchet MS"/>
          <w:lang w:val="it-IT"/>
        </w:rPr>
      </w:pPr>
      <w:r w:rsidRPr="00412AA2">
        <w:rPr>
          <w:rFonts w:ascii="Trebuchet MS" w:hAnsi="Trebuchet MS"/>
          <w:lang w:val="it-IT"/>
        </w:rPr>
        <w:lastRenderedPageBreak/>
        <w:t>In aceste conditii produsele finite sunt 0-4 natural+concasat, 4-8 natural+concasat, 8-16 natural+ concasat.</w:t>
      </w:r>
    </w:p>
    <w:p w14:paraId="4EF68194" w14:textId="77777777" w:rsidR="00412AA2" w:rsidRPr="00412AA2" w:rsidRDefault="00412AA2" w:rsidP="00412AA2">
      <w:pPr>
        <w:spacing w:after="0" w:line="240" w:lineRule="auto"/>
        <w:ind w:firstLine="720"/>
        <w:jc w:val="both"/>
        <w:rPr>
          <w:rFonts w:ascii="Trebuchet MS" w:hAnsi="Trebuchet MS"/>
          <w:lang w:val="it-IT"/>
        </w:rPr>
      </w:pPr>
      <w:r w:rsidRPr="00412AA2">
        <w:rPr>
          <w:rFonts w:ascii="Trebuchet MS" w:hAnsi="Trebuchet MS"/>
          <w:lang w:val="it-IT"/>
        </w:rPr>
        <w:t>De asemenea, exista posibilitatea sa existe si sortul 16-32 natural sau 16-32 natural+ concasat, daca actionam de la tanc doar clapeta de refuz spre concasor, sortul 16-32 urmandu-si calea normala.</w:t>
      </w:r>
    </w:p>
    <w:p w14:paraId="61D5D7DD" w14:textId="77777777" w:rsidR="00412AA2" w:rsidRPr="00412AA2" w:rsidRDefault="00412AA2" w:rsidP="00412AA2">
      <w:pPr>
        <w:spacing w:after="0" w:line="240" w:lineRule="auto"/>
        <w:ind w:firstLine="720"/>
        <w:jc w:val="both"/>
        <w:rPr>
          <w:rFonts w:ascii="Trebuchet MS" w:hAnsi="Trebuchet MS"/>
          <w:lang w:val="it-IT"/>
        </w:rPr>
      </w:pPr>
      <w:r w:rsidRPr="00412AA2">
        <w:rPr>
          <w:rFonts w:ascii="Trebuchet MS" w:hAnsi="Trebuchet MS"/>
          <w:lang w:val="it-IT"/>
        </w:rPr>
        <w:t>Toate aceste intercorelari duc la obtinerea unei game variate de sorturi, in functie de cerere.</w:t>
      </w:r>
    </w:p>
    <w:p w14:paraId="63C735F7" w14:textId="77777777" w:rsidR="00412AA2" w:rsidRPr="00412AA2" w:rsidRDefault="00412AA2" w:rsidP="00412AA2">
      <w:pPr>
        <w:spacing w:after="0" w:line="240" w:lineRule="auto"/>
        <w:ind w:firstLine="720"/>
        <w:jc w:val="both"/>
        <w:rPr>
          <w:rFonts w:ascii="Trebuchet MS" w:hAnsi="Trebuchet MS"/>
          <w:lang w:val="it-IT"/>
        </w:rPr>
      </w:pPr>
      <w:r w:rsidRPr="00412AA2">
        <w:rPr>
          <w:rFonts w:ascii="Trebuchet MS" w:hAnsi="Trebuchet MS"/>
          <w:lang w:val="it-IT"/>
        </w:rPr>
        <w:t>Puterea maxima a utilajelor, fabricate si montate de noi (fara pompa de alimentare) este de 160kw.</w:t>
      </w:r>
    </w:p>
    <w:p w14:paraId="1D0135AC" w14:textId="6C6E2828" w:rsidR="00412AA2" w:rsidRDefault="00412AA2" w:rsidP="00412AA2">
      <w:pPr>
        <w:suppressAutoHyphens/>
        <w:spacing w:after="0" w:line="240" w:lineRule="auto"/>
        <w:jc w:val="both"/>
        <w:rPr>
          <w:b/>
          <w:i/>
          <w:sz w:val="24"/>
          <w:szCs w:val="24"/>
          <w:lang w:val="it-IT"/>
        </w:rPr>
      </w:pPr>
      <w:r w:rsidRPr="00485AD9">
        <w:rPr>
          <w:b/>
          <w:i/>
          <w:sz w:val="24"/>
          <w:szCs w:val="24"/>
          <w:lang w:val="it-IT"/>
        </w:rPr>
        <w:t>Pompe de apa asigura pentru o spalare optima 250mc/h, la o presiune sus la ciur de 4barr.</w:t>
      </w:r>
    </w:p>
    <w:p w14:paraId="43DCA082" w14:textId="07D09A6D" w:rsidR="00ED51CE" w:rsidRDefault="00ED51CE" w:rsidP="00ED51CE">
      <w:pPr>
        <w:suppressAutoHyphens/>
        <w:spacing w:after="0" w:line="240" w:lineRule="auto"/>
        <w:jc w:val="both"/>
        <w:rPr>
          <w:rFonts w:ascii="Trebuchet MS" w:eastAsia="Times New Roman" w:hAnsi="Trebuchet MS" w:cs="Times New Roman"/>
          <w:bCs/>
          <w:u w:val="single"/>
          <w:lang w:eastAsia="ar-SA"/>
          <w14:ligatures w14:val="none"/>
        </w:rPr>
      </w:pPr>
      <w:r w:rsidRPr="00ED51CE">
        <w:rPr>
          <w:rFonts w:ascii="Trebuchet MS" w:eastAsia="Times New Roman" w:hAnsi="Trebuchet MS" w:cs="Times New Roman"/>
          <w:bCs/>
          <w:u w:val="single"/>
          <w:lang w:eastAsia="ar-SA"/>
          <w14:ligatures w14:val="none"/>
        </w:rPr>
        <w:t xml:space="preserve">Transportul </w:t>
      </w:r>
    </w:p>
    <w:p w14:paraId="7AE6574F" w14:textId="7D86FAFE" w:rsidR="006F629C" w:rsidRPr="006F629C" w:rsidRDefault="006F629C" w:rsidP="00ED51CE">
      <w:pPr>
        <w:suppressAutoHyphens/>
        <w:spacing w:after="0" w:line="240" w:lineRule="auto"/>
        <w:jc w:val="both"/>
        <w:rPr>
          <w:rFonts w:ascii="Trebuchet MS" w:eastAsia="Times New Roman" w:hAnsi="Trebuchet MS" w:cs="Times New Roman"/>
          <w:bCs/>
          <w:lang w:eastAsia="ar-SA"/>
          <w14:ligatures w14:val="none"/>
        </w:rPr>
      </w:pPr>
      <w:r w:rsidRPr="006F629C">
        <w:rPr>
          <w:rFonts w:ascii="Trebuchet MS" w:eastAsia="Times New Roman" w:hAnsi="Trebuchet MS" w:cs="Times New Roman"/>
          <w:bCs/>
          <w:lang w:eastAsia="ar-SA"/>
          <w14:ligatures w14:val="none"/>
        </w:rPr>
        <w:t xml:space="preserve">Transportul materialului </w:t>
      </w:r>
      <w:r w:rsidR="00F509E5">
        <w:rPr>
          <w:rFonts w:ascii="Trebuchet MS" w:eastAsia="Times New Roman" w:hAnsi="Trebuchet MS" w:cs="Times New Roman"/>
          <w:bCs/>
          <w:lang w:eastAsia="ar-SA"/>
          <w14:ligatures w14:val="none"/>
        </w:rPr>
        <w:t>excavat</w:t>
      </w:r>
      <w:r w:rsidRPr="006F629C">
        <w:rPr>
          <w:rFonts w:ascii="Trebuchet MS" w:eastAsia="Times New Roman" w:hAnsi="Trebuchet MS" w:cs="Times New Roman"/>
          <w:bCs/>
          <w:lang w:eastAsia="ar-SA"/>
          <w14:ligatures w14:val="none"/>
        </w:rPr>
        <w:t xml:space="preserve"> se va face</w:t>
      </w:r>
      <w:r>
        <w:rPr>
          <w:rFonts w:ascii="Trebuchet MS" w:eastAsia="Times New Roman" w:hAnsi="Trebuchet MS" w:cs="Times New Roman"/>
          <w:bCs/>
          <w:lang w:eastAsia="ar-SA"/>
          <w14:ligatures w14:val="none"/>
        </w:rPr>
        <w:t>,</w:t>
      </w:r>
      <w:r w:rsidRPr="006F629C">
        <w:t xml:space="preserve"> </w:t>
      </w:r>
      <w:r w:rsidRPr="006F629C">
        <w:rPr>
          <w:rFonts w:ascii="Trebuchet MS" w:eastAsia="Times New Roman" w:hAnsi="Trebuchet MS" w:cs="Times New Roman"/>
          <w:bCs/>
          <w:lang w:eastAsia="ar-SA"/>
          <w14:ligatures w14:val="none"/>
        </w:rPr>
        <w:t>cu mijloacele de transport ale societații</w:t>
      </w:r>
      <w:r w:rsidR="00F509E5">
        <w:rPr>
          <w:rFonts w:ascii="Trebuchet MS" w:eastAsia="Times New Roman" w:hAnsi="Trebuchet MS" w:cs="Times New Roman"/>
          <w:bCs/>
          <w:lang w:eastAsia="ar-SA"/>
          <w14:ligatures w14:val="none"/>
        </w:rPr>
        <w:t xml:space="preserve"> la </w:t>
      </w:r>
      <w:r w:rsidR="00F509E5" w:rsidRPr="00F509E5">
        <w:rPr>
          <w:rFonts w:ascii="Trebuchet MS" w:eastAsia="Times New Roman" w:hAnsi="Trebuchet MS" w:cs="Times New Roman"/>
          <w:bCs/>
          <w:lang w:eastAsia="ar-SA"/>
          <w14:ligatures w14:val="none"/>
        </w:rPr>
        <w:t>stația de sortare a societații</w:t>
      </w:r>
      <w:r w:rsidR="00F509E5">
        <w:rPr>
          <w:rFonts w:ascii="Trebuchet MS" w:eastAsia="Times New Roman" w:hAnsi="Trebuchet MS" w:cs="Times New Roman"/>
          <w:bCs/>
          <w:lang w:eastAsia="ar-SA"/>
          <w14:ligatures w14:val="none"/>
        </w:rPr>
        <w:t xml:space="preserve"> aflată pe amplasament sau beneficiari</w:t>
      </w:r>
      <w:r w:rsidRPr="006F629C">
        <w:rPr>
          <w:rFonts w:ascii="Trebuchet MS" w:eastAsia="Times New Roman" w:hAnsi="Trebuchet MS" w:cs="Times New Roman"/>
          <w:bCs/>
          <w:lang w:eastAsia="ar-SA"/>
          <w14:ligatures w14:val="none"/>
        </w:rPr>
        <w:t>.</w:t>
      </w:r>
    </w:p>
    <w:p w14:paraId="4C6CC2DB" w14:textId="0CF8FD66" w:rsidR="00ED51CE" w:rsidRPr="00ED51CE" w:rsidRDefault="00ED51CE" w:rsidP="00ED51CE">
      <w:pPr>
        <w:widowControl w:val="0"/>
        <w:autoSpaceDE w:val="0"/>
        <w:autoSpaceDN w:val="0"/>
        <w:adjustRightInd w:val="0"/>
        <w:spacing w:after="0" w:line="240" w:lineRule="auto"/>
        <w:jc w:val="both"/>
        <w:rPr>
          <w:rFonts w:ascii="Trebuchet MS" w:eastAsia="Times New Roman" w:hAnsi="Trebuchet MS" w:cs="Times New Roman"/>
          <w:bCs/>
          <w:lang w:val="hr-HR" w:eastAsia="ar-SA"/>
          <w14:ligatures w14:val="none"/>
        </w:rPr>
      </w:pPr>
      <w:r w:rsidRPr="00ED51CE">
        <w:rPr>
          <w:rFonts w:ascii="Trebuchet MS" w:eastAsia="Times New Roman" w:hAnsi="Trebuchet MS" w:cs="Times New Roman"/>
          <w:bCs/>
          <w:lang w:val="hr-HR" w:eastAsia="ar-SA"/>
          <w14:ligatures w14:val="none"/>
        </w:rPr>
        <w:t xml:space="preserve">Între </w:t>
      </w:r>
      <w:r w:rsidR="00F509E5" w:rsidRPr="00F509E5">
        <w:rPr>
          <w:rFonts w:ascii="Trebuchet MS" w:eastAsia="Times New Roman" w:hAnsi="Trebuchet MS" w:cs="Times New Roman"/>
          <w:bCs/>
          <w:iCs/>
          <w:lang w:val="hr-HR" w:eastAsia="ar-SA"/>
          <w14:ligatures w14:val="none"/>
        </w:rPr>
        <w:t xml:space="preserve">S.C. </w:t>
      </w:r>
      <w:r w:rsidR="00C41007">
        <w:rPr>
          <w:rFonts w:ascii="Trebuchet MS" w:eastAsia="Times New Roman" w:hAnsi="Trebuchet MS" w:cs="Times New Roman"/>
          <w:bCs/>
          <w:iCs/>
          <w:lang w:val="hr-HR" w:eastAsia="ar-SA"/>
          <w14:ligatures w14:val="none"/>
        </w:rPr>
        <w:t>WYN AGRO GRUP</w:t>
      </w:r>
      <w:r w:rsidR="00F509E5" w:rsidRPr="00F509E5">
        <w:rPr>
          <w:rFonts w:ascii="Trebuchet MS" w:eastAsia="Times New Roman" w:hAnsi="Trebuchet MS" w:cs="Times New Roman"/>
          <w:bCs/>
          <w:iCs/>
          <w:lang w:val="hr-HR" w:eastAsia="ar-SA"/>
          <w14:ligatures w14:val="none"/>
        </w:rPr>
        <w:t xml:space="preserve"> S.R.L </w:t>
      </w:r>
      <w:r w:rsidRPr="00ED51CE">
        <w:rPr>
          <w:rFonts w:ascii="Trebuchet MS" w:eastAsia="Times New Roman" w:hAnsi="Trebuchet MS" w:cs="Times New Roman"/>
          <w:bCs/>
          <w:lang w:val="hr-HR" w:eastAsia="ar-SA"/>
          <w14:ligatures w14:val="none"/>
        </w:rPr>
        <w:t xml:space="preserve">şi </w:t>
      </w:r>
      <w:r w:rsidR="00F509E5" w:rsidRPr="00F509E5">
        <w:rPr>
          <w:rFonts w:ascii="Trebuchet MS" w:eastAsia="Times New Roman" w:hAnsi="Trebuchet MS" w:cs="Times New Roman"/>
          <w:bCs/>
          <w:iCs/>
          <w:lang w:val="hr-HR" w:eastAsia="ar-SA"/>
          <w14:ligatures w14:val="none"/>
        </w:rPr>
        <w:t xml:space="preserve">Primăria </w:t>
      </w:r>
      <w:r w:rsidR="00F509E5">
        <w:rPr>
          <w:rFonts w:ascii="Trebuchet MS" w:eastAsia="Times New Roman" w:hAnsi="Trebuchet MS" w:cs="Times New Roman"/>
          <w:bCs/>
          <w:iCs/>
          <w:lang w:val="hr-HR" w:eastAsia="ar-SA"/>
          <w14:ligatures w14:val="none"/>
        </w:rPr>
        <w:t>M</w:t>
      </w:r>
      <w:r w:rsidR="00F509E5" w:rsidRPr="00F509E5">
        <w:rPr>
          <w:rFonts w:ascii="Trebuchet MS" w:eastAsia="Times New Roman" w:hAnsi="Trebuchet MS" w:cs="Times New Roman"/>
          <w:bCs/>
          <w:iCs/>
          <w:lang w:val="hr-HR" w:eastAsia="ar-SA"/>
          <w14:ligatures w14:val="none"/>
        </w:rPr>
        <w:t xml:space="preserve">unicipiului Codlea </w:t>
      </w:r>
      <w:r w:rsidRPr="00ED51CE">
        <w:rPr>
          <w:rFonts w:ascii="Trebuchet MS" w:eastAsia="Times New Roman" w:hAnsi="Trebuchet MS" w:cs="Times New Roman"/>
          <w:bCs/>
          <w:lang w:val="hr-HR" w:eastAsia="ar-SA"/>
          <w14:ligatures w14:val="none"/>
        </w:rPr>
        <w:t xml:space="preserve">a fost încheiat </w:t>
      </w:r>
      <w:r w:rsidRPr="00ED51CE">
        <w:rPr>
          <w:rFonts w:ascii="Trebuchet MS" w:eastAsia="Times New Roman" w:hAnsi="Trebuchet MS" w:cs="Times New Roman"/>
          <w:bCs/>
          <w:iCs/>
          <w:lang w:val="hr-HR" w:eastAsia="ar-SA"/>
          <w14:ligatures w14:val="none"/>
        </w:rPr>
        <w:t xml:space="preserve">Acordul de reabilitare drumuri de exploatere  </w:t>
      </w:r>
      <w:r w:rsidRPr="00ED51CE">
        <w:rPr>
          <w:rFonts w:ascii="Trebuchet MS" w:eastAsia="Times New Roman" w:hAnsi="Trebuchet MS" w:cs="Times New Roman"/>
          <w:bCs/>
          <w:iCs/>
          <w:lang w:val="fr-FR" w:eastAsia="ar-SA"/>
          <w14:ligatures w14:val="none"/>
        </w:rPr>
        <w:t>n</w:t>
      </w:r>
      <w:r w:rsidRPr="00ED51CE">
        <w:rPr>
          <w:rFonts w:ascii="Trebuchet MS" w:eastAsia="Times New Roman" w:hAnsi="Trebuchet MS" w:cs="Times New Roman"/>
          <w:bCs/>
          <w:iCs/>
          <w:lang w:val="hr-HR" w:eastAsia="ar-SA"/>
          <w14:ligatures w14:val="none"/>
        </w:rPr>
        <w:t xml:space="preserve">r. </w:t>
      </w:r>
      <w:r w:rsidR="00F773E6">
        <w:rPr>
          <w:rFonts w:ascii="Trebuchet MS" w:eastAsia="Times New Roman" w:hAnsi="Trebuchet MS" w:cs="Times New Roman"/>
          <w:bCs/>
          <w:iCs/>
          <w:lang w:val="hr-HR" w:eastAsia="ar-SA"/>
          <w14:ligatures w14:val="none"/>
        </w:rPr>
        <w:t>18035/05.04.2024</w:t>
      </w:r>
      <w:r w:rsidRPr="00ED51CE">
        <w:rPr>
          <w:rFonts w:ascii="Trebuchet MS" w:eastAsia="Times New Roman" w:hAnsi="Trebuchet MS" w:cs="Times New Roman"/>
          <w:bCs/>
          <w:lang w:val="hr-HR" w:eastAsia="ar-SA"/>
          <w14:ligatures w14:val="none"/>
        </w:rPr>
        <w:t>.</w:t>
      </w:r>
    </w:p>
    <w:p w14:paraId="037C319E" w14:textId="77777777" w:rsidR="00ED51CE" w:rsidRPr="00ED51CE" w:rsidRDefault="00ED51CE" w:rsidP="00ED51CE">
      <w:pPr>
        <w:widowControl w:val="0"/>
        <w:autoSpaceDE w:val="0"/>
        <w:autoSpaceDN w:val="0"/>
        <w:adjustRightInd w:val="0"/>
        <w:spacing w:after="0" w:line="240" w:lineRule="auto"/>
        <w:jc w:val="both"/>
        <w:rPr>
          <w:rFonts w:ascii="Trebuchet MS" w:eastAsia="Times New Roman" w:hAnsi="Trebuchet MS" w:cs="Times New Roman"/>
          <w:spacing w:val="2"/>
          <w:lang w:val="en-US" w:eastAsia="ar-SA"/>
          <w14:ligatures w14:val="none"/>
        </w:rPr>
      </w:pPr>
      <w:r w:rsidRPr="00ED51CE">
        <w:rPr>
          <w:rFonts w:ascii="Trebuchet MS" w:eastAsia="Times New Roman" w:hAnsi="Trebuchet MS" w:cs="Times New Roman"/>
          <w:spacing w:val="2"/>
          <w:u w:val="single"/>
          <w:lang w:val="en-US" w:eastAsia="ar-SA"/>
          <w14:ligatures w14:val="none"/>
        </w:rPr>
        <w:t>Depozitarea</w:t>
      </w:r>
    </w:p>
    <w:p w14:paraId="4E882DA6" w14:textId="77777777" w:rsidR="00ED51CE" w:rsidRPr="00ED51CE" w:rsidRDefault="00ED51CE" w:rsidP="00ED51CE">
      <w:pPr>
        <w:widowControl w:val="0"/>
        <w:autoSpaceDE w:val="0"/>
        <w:autoSpaceDN w:val="0"/>
        <w:adjustRightInd w:val="0"/>
        <w:spacing w:after="0" w:line="240" w:lineRule="auto"/>
        <w:jc w:val="both"/>
        <w:rPr>
          <w:rFonts w:ascii="Trebuchet MS" w:eastAsia="Times New Roman" w:hAnsi="Trebuchet MS" w:cs="Times New Roman"/>
          <w:lang w:val="hr-HR"/>
          <w14:ligatures w14:val="none"/>
        </w:rPr>
      </w:pPr>
      <w:r w:rsidRPr="00ED51CE">
        <w:rPr>
          <w:rFonts w:ascii="Trebuchet MS" w:eastAsia="Times New Roman" w:hAnsi="Trebuchet MS" w:cs="Times New Roman"/>
          <w:spacing w:val="2"/>
          <w:lang w:val="en-US"/>
          <w14:ligatures w14:val="none"/>
        </w:rPr>
        <w:t xml:space="preserve">Cantitatea de agregate minerale excavată nu se </w:t>
      </w:r>
      <w:proofErr w:type="gramStart"/>
      <w:r w:rsidRPr="00ED51CE">
        <w:rPr>
          <w:rFonts w:ascii="Trebuchet MS" w:eastAsia="Times New Roman" w:hAnsi="Trebuchet MS" w:cs="Times New Roman"/>
          <w:spacing w:val="2"/>
          <w:lang w:val="en-US"/>
          <w14:ligatures w14:val="none"/>
        </w:rPr>
        <w:t>va</w:t>
      </w:r>
      <w:proofErr w:type="gramEnd"/>
      <w:r w:rsidRPr="00ED51CE">
        <w:rPr>
          <w:rFonts w:ascii="Trebuchet MS" w:eastAsia="Times New Roman" w:hAnsi="Trebuchet MS" w:cs="Times New Roman"/>
          <w:spacing w:val="2"/>
          <w:lang w:val="en-US"/>
          <w14:ligatures w14:val="none"/>
        </w:rPr>
        <w:t xml:space="preserve"> depozita, ci se va incărca direct in autobasculante.</w:t>
      </w:r>
    </w:p>
    <w:p w14:paraId="594C1C6F" w14:textId="0D2FB809" w:rsidR="00ED51CE" w:rsidRPr="00ED51CE" w:rsidRDefault="00F773E6" w:rsidP="00ED51CE">
      <w:pPr>
        <w:widowControl w:val="0"/>
        <w:shd w:val="clear" w:color="auto" w:fill="FFFFFF"/>
        <w:tabs>
          <w:tab w:val="left" w:pos="1262"/>
        </w:tabs>
        <w:autoSpaceDE w:val="0"/>
        <w:autoSpaceDN w:val="0"/>
        <w:adjustRightInd w:val="0"/>
        <w:spacing w:after="0" w:line="240" w:lineRule="auto"/>
        <w:jc w:val="both"/>
        <w:rPr>
          <w:rFonts w:ascii="Trebuchet MS" w:eastAsia="Times New Roman" w:hAnsi="Trebuchet MS" w:cs="Times New Roman"/>
          <w14:ligatures w14:val="none"/>
        </w:rPr>
      </w:pPr>
      <w:r>
        <w:rPr>
          <w:rFonts w:ascii="Trebuchet MS" w:eastAsia="Times New Roman" w:hAnsi="Trebuchet MS" w:cs="Times New Roman"/>
          <w14:ligatures w14:val="none"/>
        </w:rPr>
        <w:t>Materialul levigabil de la statia de sortare</w:t>
      </w:r>
      <w:r w:rsidR="00ED51CE" w:rsidRPr="00ED51CE">
        <w:rPr>
          <w:rFonts w:ascii="Trebuchet MS" w:eastAsia="Times New Roman" w:hAnsi="Trebuchet MS" w:cs="Times New Roman"/>
          <w14:ligatures w14:val="none"/>
        </w:rPr>
        <w:t xml:space="preserve"> va fi folosit la refacerea terenului afectat de lucrarile de extracție prin reconstructia ecologică a acestuia. </w:t>
      </w:r>
    </w:p>
    <w:p w14:paraId="57EBB413" w14:textId="77777777" w:rsidR="00ED51CE" w:rsidRPr="00ED51CE" w:rsidRDefault="00ED51CE" w:rsidP="00ED51CE">
      <w:pPr>
        <w:widowControl w:val="0"/>
        <w:shd w:val="clear" w:color="auto" w:fill="FFFFFF"/>
        <w:tabs>
          <w:tab w:val="left" w:pos="1262"/>
        </w:tabs>
        <w:autoSpaceDE w:val="0"/>
        <w:autoSpaceDN w:val="0"/>
        <w:adjustRightInd w:val="0"/>
        <w:spacing w:after="0" w:line="240" w:lineRule="auto"/>
        <w:jc w:val="both"/>
        <w:rPr>
          <w:rFonts w:ascii="Trebuchet MS" w:eastAsia="Calibri" w:hAnsi="Trebuchet MS" w:cs="Times New Roman"/>
          <w:lang w:val="es-ES_tradnl"/>
          <w14:ligatures w14:val="none"/>
        </w:rPr>
      </w:pPr>
      <w:r w:rsidRPr="00ED51CE">
        <w:rPr>
          <w:rFonts w:ascii="Trebuchet MS" w:eastAsia="Times New Roman" w:hAnsi="Trebuchet MS" w:cs="Times New Roman"/>
          <w:bCs/>
          <w14:ligatures w14:val="none"/>
        </w:rPr>
        <w:t xml:space="preserve">In perimetrul temporar de exploatare cantitatea de resurse exploatabila s-a determinat avand in vedere realizarea urmatorilor </w:t>
      </w:r>
      <w:r w:rsidRPr="00ED51CE">
        <w:rPr>
          <w:rFonts w:ascii="Trebuchet MS" w:eastAsia="Calibri" w:hAnsi="Trebuchet MS" w:cs="Times New Roman"/>
          <w:lang w:val="en-US"/>
          <w14:ligatures w14:val="none"/>
        </w:rPr>
        <w:t>p</w:t>
      </w:r>
      <w:r w:rsidRPr="00ED51CE">
        <w:rPr>
          <w:rFonts w:ascii="Trebuchet MS" w:eastAsia="Calibri" w:hAnsi="Trebuchet MS" w:cs="Times New Roman"/>
          <w:lang w:val="es-ES_tradnl"/>
          <w14:ligatures w14:val="none"/>
        </w:rPr>
        <w:t xml:space="preserve">ilieri de siguranta: </w:t>
      </w:r>
    </w:p>
    <w:p w14:paraId="27767D78" w14:textId="7AB3DE4C" w:rsidR="00F509E5" w:rsidRPr="00F509E5" w:rsidRDefault="006F629C" w:rsidP="00F509E5">
      <w:pPr>
        <w:spacing w:after="0" w:line="240" w:lineRule="auto"/>
        <w:ind w:left="900" w:hanging="900"/>
        <w:jc w:val="both"/>
        <w:rPr>
          <w:rFonts w:ascii="Trebuchet MS" w:eastAsia="Times New Roman" w:hAnsi="Trebuchet MS" w:cs="Times New Roman"/>
          <w:bCs/>
          <w:iCs/>
          <w14:ligatures w14:val="none"/>
        </w:rPr>
      </w:pPr>
      <w:r>
        <w:rPr>
          <w:rFonts w:ascii="Trebuchet MS" w:eastAsia="Times New Roman" w:hAnsi="Trebuchet MS" w:cs="Times New Roman"/>
          <w:bCs/>
          <w:iCs/>
          <w14:ligatures w14:val="none"/>
        </w:rPr>
        <w:t xml:space="preserve">          </w:t>
      </w:r>
      <w:r w:rsidR="00F509E5" w:rsidRPr="00F509E5">
        <w:rPr>
          <w:rFonts w:ascii="Trebuchet MS" w:eastAsia="Times New Roman" w:hAnsi="Trebuchet MS" w:cs="Times New Roman"/>
          <w:bCs/>
          <w:iCs/>
          <w14:ligatures w14:val="none"/>
        </w:rPr>
        <w:t>- față de terenurile învecinate;</w:t>
      </w:r>
    </w:p>
    <w:p w14:paraId="07B821D0" w14:textId="53928DE6" w:rsidR="00F509E5" w:rsidRPr="00F509E5" w:rsidRDefault="00EE5429" w:rsidP="00F509E5">
      <w:pPr>
        <w:spacing w:after="0" w:line="240" w:lineRule="auto"/>
        <w:ind w:left="720" w:hanging="720"/>
        <w:jc w:val="both"/>
        <w:rPr>
          <w:rFonts w:ascii="Trebuchet MS" w:eastAsia="Times New Roman" w:hAnsi="Trebuchet MS" w:cs="Times New Roman"/>
          <w:bCs/>
          <w:iCs/>
          <w14:ligatures w14:val="none"/>
        </w:rPr>
      </w:pPr>
      <w:r>
        <w:rPr>
          <w:rFonts w:ascii="Trebuchet MS" w:eastAsia="Times New Roman" w:hAnsi="Trebuchet MS" w:cs="Times New Roman"/>
          <w:b/>
          <w:bCs/>
          <w:iCs/>
          <w:lang w:val="es-ES_tradnl"/>
          <w14:ligatures w14:val="none"/>
        </w:rPr>
        <w:t xml:space="preserve">          </w:t>
      </w:r>
      <w:r w:rsidR="00F509E5" w:rsidRPr="00F509E5">
        <w:rPr>
          <w:rFonts w:ascii="Trebuchet MS" w:eastAsia="Times New Roman" w:hAnsi="Trebuchet MS" w:cs="Times New Roman"/>
          <w:bCs/>
          <w:iCs/>
          <w:lang w:val="es-ES_tradnl"/>
          <w14:ligatures w14:val="none"/>
        </w:rPr>
        <w:t xml:space="preserve">- </w:t>
      </w:r>
      <w:r w:rsidR="00F509E5" w:rsidRPr="00F509E5">
        <w:rPr>
          <w:rFonts w:ascii="Trebuchet MS" w:eastAsia="Times New Roman" w:hAnsi="Trebuchet MS" w:cs="Times New Roman"/>
          <w:bCs/>
          <w:iCs/>
          <w14:ligatures w14:val="none"/>
        </w:rPr>
        <w:t xml:space="preserve"> exploatarea se va face conform profilelor transversale, fără a coborâ sub cota finală </w:t>
      </w:r>
      <w:r w:rsidR="00F509E5" w:rsidRPr="00F509E5">
        <w:rPr>
          <w:rFonts w:ascii="Trebuchet MS" w:eastAsia="Times New Roman" w:hAnsi="Trebuchet MS" w:cs="Times New Roman"/>
          <w:bCs/>
          <w:iCs/>
          <w:lang w:val="it-IT"/>
          <w14:ligatures w14:val="none"/>
        </w:rPr>
        <w:t xml:space="preserve">+ </w:t>
      </w:r>
      <w:r w:rsidR="00F773E6">
        <w:rPr>
          <w:rFonts w:ascii="Trebuchet MS" w:eastAsia="Times New Roman" w:hAnsi="Trebuchet MS" w:cs="Times New Roman"/>
          <w:bCs/>
          <w:iCs/>
          <w:lang w:val="it-IT"/>
          <w14:ligatures w14:val="none"/>
        </w:rPr>
        <w:t>539</w:t>
      </w:r>
      <w:r w:rsidR="00F509E5" w:rsidRPr="00F509E5">
        <w:rPr>
          <w:rFonts w:ascii="Trebuchet MS" w:eastAsia="Times New Roman" w:hAnsi="Trebuchet MS" w:cs="Times New Roman"/>
          <w:bCs/>
          <w:iCs/>
          <w:lang w:val="it-IT"/>
          <w14:ligatures w14:val="none"/>
        </w:rPr>
        <w:t>,00 mdMN</w:t>
      </w:r>
      <w:r w:rsidR="00F509E5" w:rsidRPr="00F509E5">
        <w:rPr>
          <w:rFonts w:ascii="Trebuchet MS" w:eastAsia="Times New Roman" w:hAnsi="Trebuchet MS" w:cs="Times New Roman"/>
          <w:bCs/>
          <w:iCs/>
          <w14:ligatures w14:val="none"/>
        </w:rPr>
        <w:t>;</w:t>
      </w:r>
    </w:p>
    <w:p w14:paraId="0F2C55FF" w14:textId="4E4EDD38" w:rsidR="00412AA2" w:rsidRDefault="006F629C" w:rsidP="007B74AB">
      <w:pPr>
        <w:spacing w:after="0" w:line="240" w:lineRule="auto"/>
        <w:ind w:left="720" w:hanging="720"/>
        <w:jc w:val="both"/>
        <w:rPr>
          <w:rFonts w:ascii="Trebuchet MS" w:eastAsia="Times New Roman" w:hAnsi="Trebuchet MS" w:cs="Times New Roman"/>
          <w:bCs/>
          <w:iCs/>
          <w14:ligatures w14:val="none"/>
        </w:rPr>
      </w:pPr>
      <w:r w:rsidRPr="006F629C">
        <w:rPr>
          <w:rFonts w:ascii="Trebuchet MS" w:eastAsia="Times New Roman" w:hAnsi="Trebuchet MS" w:cs="Times New Roman"/>
          <w:bCs/>
          <w:iCs/>
          <w14:ligatures w14:val="none"/>
        </w:rPr>
        <w:tab/>
        <w:t xml:space="preserve">- păstrarea unei pante a treptei de exploatare în conformitate cu profilele transversale, </w:t>
      </w:r>
      <w:r>
        <w:rPr>
          <w:rFonts w:ascii="Trebuchet MS" w:eastAsia="Times New Roman" w:hAnsi="Trebuchet MS" w:cs="Times New Roman"/>
          <w:bCs/>
          <w:iCs/>
          <w14:ligatures w14:val="none"/>
        </w:rPr>
        <w:t xml:space="preserve"> </w:t>
      </w:r>
      <w:r w:rsidRPr="006F629C">
        <w:rPr>
          <w:rFonts w:ascii="Trebuchet MS" w:eastAsia="Times New Roman" w:hAnsi="Trebuchet MS" w:cs="Times New Roman"/>
          <w:bCs/>
          <w:iCs/>
          <w14:ligatures w14:val="none"/>
        </w:rPr>
        <w:t>respectiv 1:1, pentru as</w:t>
      </w:r>
      <w:r w:rsidR="007B74AB">
        <w:rPr>
          <w:rFonts w:ascii="Trebuchet MS" w:eastAsia="Times New Roman" w:hAnsi="Trebuchet MS" w:cs="Times New Roman"/>
          <w:bCs/>
          <w:iCs/>
          <w14:ligatures w14:val="none"/>
        </w:rPr>
        <w:t>igurarea stabilității acestora;</w:t>
      </w:r>
    </w:p>
    <w:p w14:paraId="7F27213E" w14:textId="752AA823" w:rsidR="006F629C" w:rsidRPr="006F629C" w:rsidRDefault="006F629C" w:rsidP="006F629C">
      <w:pPr>
        <w:spacing w:after="0" w:line="240" w:lineRule="auto"/>
        <w:jc w:val="both"/>
        <w:rPr>
          <w:rFonts w:ascii="Trebuchet MS" w:eastAsia="Times New Roman" w:hAnsi="Trebuchet MS" w:cs="Times New Roman"/>
          <w:bCs/>
          <w:iCs/>
          <w14:ligatures w14:val="none"/>
        </w:rPr>
      </w:pPr>
      <w:r w:rsidRPr="006F629C">
        <w:rPr>
          <w:rFonts w:ascii="Trebuchet MS" w:eastAsia="Times New Roman" w:hAnsi="Trebuchet MS" w:cs="Times New Roman"/>
          <w:bCs/>
          <w:iCs/>
          <w14:ligatures w14:val="none"/>
        </w:rPr>
        <w:t>Se va respecta adâncimea de extracție cât și înălțimea treptei de exploatare</w:t>
      </w:r>
      <w:r w:rsidRPr="006F629C">
        <w:t xml:space="preserve"> </w:t>
      </w:r>
      <w:r w:rsidRPr="006F629C">
        <w:rPr>
          <w:rFonts w:ascii="Trebuchet MS" w:eastAsia="Times New Roman" w:hAnsi="Trebuchet MS" w:cs="Times New Roman"/>
          <w:bCs/>
          <w:iCs/>
          <w14:ligatures w14:val="none"/>
        </w:rPr>
        <w:t>cat si</w:t>
      </w:r>
      <w:r>
        <w:rPr>
          <w:rFonts w:ascii="Trebuchet MS" w:eastAsia="Times New Roman" w:hAnsi="Trebuchet MS" w:cs="Times New Roman"/>
          <w:bCs/>
          <w:iCs/>
          <w14:ligatures w14:val="none"/>
        </w:rPr>
        <w:t xml:space="preserve"> c</w:t>
      </w:r>
      <w:r w:rsidRPr="006F629C">
        <w:rPr>
          <w:rFonts w:ascii="Trebuchet MS" w:eastAsia="Times New Roman" w:hAnsi="Trebuchet MS" w:cs="Times New Roman"/>
          <w:bCs/>
          <w:iCs/>
          <w14:ligatures w14:val="none"/>
        </w:rPr>
        <w:t xml:space="preserve">oordonatele punctelor înscrise în documentaţie. </w:t>
      </w:r>
    </w:p>
    <w:p w14:paraId="32DCAFB8" w14:textId="77777777" w:rsidR="006F629C" w:rsidRDefault="006F629C" w:rsidP="006F629C">
      <w:pPr>
        <w:spacing w:after="0" w:line="240" w:lineRule="auto"/>
        <w:jc w:val="both"/>
        <w:rPr>
          <w:rFonts w:ascii="Trebuchet MS" w:eastAsia="Times New Roman" w:hAnsi="Trebuchet MS" w:cs="Times New Roman"/>
          <w:bCs/>
          <w:iCs/>
          <w14:ligatures w14:val="none"/>
        </w:rPr>
      </w:pPr>
      <w:r w:rsidRPr="006F629C">
        <w:rPr>
          <w:rFonts w:ascii="Trebuchet MS" w:eastAsia="Times New Roman" w:hAnsi="Trebuchet MS" w:cs="Times New Roman"/>
          <w:bCs/>
          <w:iCs/>
          <w14:ligatures w14:val="none"/>
        </w:rPr>
        <w:t>Perimetrul de exploatare va fi delimitat prin borne fixe.</w:t>
      </w:r>
    </w:p>
    <w:p w14:paraId="6ECB7AA1" w14:textId="4C4B373B" w:rsidR="00412AA2" w:rsidRPr="007B74AB" w:rsidRDefault="00ED51CE" w:rsidP="00ED51CE">
      <w:pPr>
        <w:spacing w:after="0" w:line="240" w:lineRule="auto"/>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Ca urmare a lucrarilor de exploatare a agregatelor minerale din perimetrul temp</w:t>
      </w:r>
      <w:r w:rsidR="00F773E6">
        <w:rPr>
          <w:rFonts w:ascii="Trebuchet MS" w:eastAsia="Times New Roman" w:hAnsi="Trebuchet MS" w:cs="Times New Roman"/>
          <w:bCs/>
          <w14:ligatures w14:val="none"/>
        </w:rPr>
        <w:t xml:space="preserve">orar de exploatare din terasa </w:t>
      </w:r>
      <w:r w:rsidRPr="00ED51CE">
        <w:rPr>
          <w:rFonts w:ascii="Trebuchet MS" w:eastAsia="Times New Roman" w:hAnsi="Trebuchet MS" w:cs="Times New Roman"/>
          <w:bCs/>
          <w14:ligatures w14:val="none"/>
        </w:rPr>
        <w:t xml:space="preserve">raului </w:t>
      </w:r>
      <w:r w:rsidR="00050486">
        <w:rPr>
          <w:rFonts w:ascii="Trebuchet MS" w:eastAsia="Times New Roman" w:hAnsi="Trebuchet MS" w:cs="Times New Roman"/>
          <w:bCs/>
          <w14:ligatures w14:val="none"/>
        </w:rPr>
        <w:t>Barsa</w:t>
      </w:r>
      <w:r w:rsidRPr="00ED51CE">
        <w:rPr>
          <w:rFonts w:ascii="Trebuchet MS" w:eastAsia="Times New Roman" w:hAnsi="Trebuchet MS" w:cs="Times New Roman"/>
          <w:bCs/>
          <w14:ligatures w14:val="none"/>
        </w:rPr>
        <w:t xml:space="preserve"> nu va fi afectata albia pârâului, deci nu vor fi necesare lucrari de regularizare.</w:t>
      </w:r>
    </w:p>
    <w:p w14:paraId="0CC4DD4E" w14:textId="1C857B10" w:rsidR="00ED51CE" w:rsidRPr="00ED51CE" w:rsidRDefault="007B74AB" w:rsidP="00ED51CE">
      <w:pPr>
        <w:spacing w:after="0" w:line="240" w:lineRule="auto"/>
        <w:jc w:val="both"/>
        <w:rPr>
          <w:rFonts w:ascii="Trebuchet MS" w:eastAsia="Calibri" w:hAnsi="Trebuchet MS" w:cs="Times New Roman"/>
          <w:lang w:val="en-US"/>
          <w14:ligatures w14:val="none"/>
        </w:rPr>
      </w:pPr>
      <w:r>
        <w:rPr>
          <w:rFonts w:ascii="Trebuchet MS" w:eastAsia="Calibri" w:hAnsi="Trebuchet MS" w:cs="Times New Roman"/>
          <w:b/>
          <w:lang w:val="en-US"/>
          <w14:ligatures w14:val="none"/>
        </w:rPr>
        <w:t>Organizarea de ș</w:t>
      </w:r>
      <w:r w:rsidR="00ED51CE" w:rsidRPr="00ED51CE">
        <w:rPr>
          <w:rFonts w:ascii="Trebuchet MS" w:eastAsia="Calibri" w:hAnsi="Trebuchet MS" w:cs="Times New Roman"/>
          <w:b/>
          <w:lang w:val="en-US"/>
          <w14:ligatures w14:val="none"/>
        </w:rPr>
        <w:t>antier</w:t>
      </w:r>
      <w:r w:rsidR="00ED51CE" w:rsidRPr="00ED51CE">
        <w:rPr>
          <w:rFonts w:ascii="Trebuchet MS" w:eastAsia="Calibri" w:hAnsi="Trebuchet MS" w:cs="Times New Roman"/>
          <w:lang w:val="en-US"/>
          <w14:ligatures w14:val="none"/>
        </w:rPr>
        <w:t xml:space="preserve"> </w:t>
      </w:r>
    </w:p>
    <w:p w14:paraId="776AB307" w14:textId="77777777" w:rsidR="00ED51CE" w:rsidRPr="00ED51CE" w:rsidRDefault="00ED51CE" w:rsidP="00ED51CE">
      <w:pPr>
        <w:spacing w:after="0" w:line="240" w:lineRule="auto"/>
        <w:jc w:val="both"/>
        <w:rPr>
          <w:rFonts w:ascii="Trebuchet MS" w:eastAsia="Calibri" w:hAnsi="Trebuchet MS" w:cs="Times New Roman"/>
          <w:bCs/>
          <w14:ligatures w14:val="none"/>
        </w:rPr>
      </w:pPr>
      <w:r w:rsidRPr="00ED51CE">
        <w:rPr>
          <w:rFonts w:ascii="Trebuchet MS" w:eastAsia="Calibri" w:hAnsi="Trebuchet MS" w:cs="Times New Roman"/>
          <w:bCs/>
          <w14:ligatures w14:val="none"/>
        </w:rPr>
        <w:t>- organizarea de santier se va realiza in incinta amplasamentului, intr-o zona delimitata;</w:t>
      </w:r>
    </w:p>
    <w:p w14:paraId="1A302130" w14:textId="0EAF6413" w:rsidR="00ED51CE" w:rsidRPr="00ED51CE" w:rsidRDefault="0059258E" w:rsidP="00ED51CE">
      <w:pPr>
        <w:spacing w:after="0" w:line="240" w:lineRule="auto"/>
        <w:jc w:val="both"/>
        <w:rPr>
          <w:rFonts w:ascii="Trebuchet MS" w:eastAsia="Calibri" w:hAnsi="Trebuchet MS" w:cs="Times New Roman"/>
          <w:bCs/>
          <w14:ligatures w14:val="none"/>
        </w:rPr>
      </w:pPr>
      <w:r>
        <w:rPr>
          <w:rFonts w:ascii="Trebuchet MS" w:eastAsia="Calibri" w:hAnsi="Trebuchet MS" w:cs="Times New Roman"/>
          <w:bCs/>
          <w14:ligatures w14:val="none"/>
        </w:rPr>
        <w:t>-</w:t>
      </w:r>
      <w:r w:rsidR="00ED51CE" w:rsidRPr="00ED51CE">
        <w:rPr>
          <w:rFonts w:ascii="Trebuchet MS" w:eastAsia="Calibri" w:hAnsi="Trebuchet MS" w:cs="Times New Roman"/>
          <w:bCs/>
          <w14:ligatures w14:val="none"/>
        </w:rPr>
        <w:t xml:space="preserve"> toate activitățile necesare executării lucrărilor se vor desfășura în interiorul amplasamentului;</w:t>
      </w:r>
    </w:p>
    <w:p w14:paraId="4375FC5D" w14:textId="77777777" w:rsidR="00ED51CE" w:rsidRPr="00ED51CE" w:rsidRDefault="00ED51CE" w:rsidP="00ED51CE">
      <w:pPr>
        <w:spacing w:after="0" w:line="240" w:lineRule="auto"/>
        <w:jc w:val="both"/>
        <w:rPr>
          <w:rFonts w:ascii="Trebuchet MS" w:eastAsia="Calibri" w:hAnsi="Trebuchet MS" w:cs="Times New Roman"/>
          <w:bCs/>
          <w14:ligatures w14:val="none"/>
        </w:rPr>
      </w:pPr>
      <w:r w:rsidRPr="00ED51CE">
        <w:rPr>
          <w:rFonts w:ascii="Trebuchet MS" w:eastAsia="Calibri" w:hAnsi="Trebuchet MS" w:cs="Times New Roman"/>
          <w:bCs/>
          <w14:ligatures w14:val="none"/>
        </w:rPr>
        <w:t>- platformă de parcare utilaje (excavator, încărcător frontal), va fi realizată din balast compactat;</w:t>
      </w:r>
    </w:p>
    <w:p w14:paraId="205F5208" w14:textId="77777777" w:rsidR="00ED51CE" w:rsidRPr="00ED51CE" w:rsidRDefault="00ED51CE" w:rsidP="00ED51CE">
      <w:pPr>
        <w:spacing w:after="0" w:line="240" w:lineRule="auto"/>
        <w:jc w:val="both"/>
        <w:rPr>
          <w:rFonts w:ascii="Trebuchet MS" w:eastAsia="Calibri" w:hAnsi="Trebuchet MS" w:cs="Times New Roman"/>
          <w:bCs/>
          <w14:ligatures w14:val="none"/>
        </w:rPr>
      </w:pPr>
      <w:r w:rsidRPr="00ED51CE">
        <w:rPr>
          <w:rFonts w:ascii="Trebuchet MS" w:eastAsia="Calibri" w:hAnsi="Trebuchet MS" w:cs="Times New Roman"/>
          <w:bCs/>
          <w14:ligatures w14:val="none"/>
        </w:rPr>
        <w:t xml:space="preserve">- pe perioada realizarii lucrarilor de construire, apa potabila va fi asigurata din reteaua comerciala; </w:t>
      </w:r>
    </w:p>
    <w:p w14:paraId="76C27381" w14:textId="77777777" w:rsidR="007B74AB" w:rsidRPr="007B74AB" w:rsidRDefault="007B74AB" w:rsidP="007B74AB">
      <w:pPr>
        <w:spacing w:after="0" w:line="240" w:lineRule="auto"/>
        <w:jc w:val="both"/>
        <w:rPr>
          <w:rFonts w:ascii="Trebuchet MS" w:eastAsia="Calibri" w:hAnsi="Trebuchet MS" w:cs="Times New Roman"/>
          <w14:ligatures w14:val="none"/>
        </w:rPr>
      </w:pPr>
      <w:r w:rsidRPr="007B74AB">
        <w:rPr>
          <w:rFonts w:ascii="Trebuchet MS" w:eastAsia="Calibri" w:hAnsi="Trebuchet MS" w:cs="Times New Roman"/>
          <w14:ligatures w14:val="none"/>
        </w:rPr>
        <w:t>Organizarea la nivelul perimetrului de exploatare consta în lucrări pregătitoare deschiderii în condiţii optime a exploatării la zi:</w:t>
      </w:r>
    </w:p>
    <w:p w14:paraId="75E2CAE0" w14:textId="77777777" w:rsidR="00F07B8B" w:rsidRDefault="007B74AB" w:rsidP="00913EA1">
      <w:pPr>
        <w:pStyle w:val="ListParagraph"/>
        <w:numPr>
          <w:ilvl w:val="0"/>
          <w:numId w:val="16"/>
        </w:numPr>
        <w:spacing w:after="0" w:line="240" w:lineRule="auto"/>
        <w:jc w:val="both"/>
        <w:rPr>
          <w:rFonts w:ascii="Trebuchet MS" w:eastAsia="Calibri" w:hAnsi="Trebuchet MS" w:cs="Times New Roman"/>
          <w14:ligatures w14:val="none"/>
        </w:rPr>
      </w:pPr>
      <w:r w:rsidRPr="00F07B8B">
        <w:rPr>
          <w:rFonts w:ascii="Trebuchet MS" w:eastAsia="Calibri" w:hAnsi="Trebuchet MS" w:cs="Times New Roman"/>
          <w14:ligatures w14:val="none"/>
        </w:rPr>
        <w:t>trasarea şi bornarea perimetrului;</w:t>
      </w:r>
    </w:p>
    <w:p w14:paraId="485E0AD2" w14:textId="77777777" w:rsidR="00F07B8B" w:rsidRDefault="007B74AB" w:rsidP="00913EA1">
      <w:pPr>
        <w:pStyle w:val="ListParagraph"/>
        <w:numPr>
          <w:ilvl w:val="0"/>
          <w:numId w:val="16"/>
        </w:numPr>
        <w:spacing w:after="0" w:line="240" w:lineRule="auto"/>
        <w:jc w:val="both"/>
        <w:rPr>
          <w:rFonts w:ascii="Trebuchet MS" w:eastAsia="Calibri" w:hAnsi="Trebuchet MS" w:cs="Times New Roman"/>
          <w14:ligatures w14:val="none"/>
        </w:rPr>
      </w:pPr>
      <w:r w:rsidRPr="00F07B8B">
        <w:rPr>
          <w:rFonts w:ascii="Trebuchet MS" w:eastAsia="Calibri" w:hAnsi="Trebuchet MS" w:cs="Times New Roman"/>
          <w14:ligatures w14:val="none"/>
        </w:rPr>
        <w:t>semnalizarea corespunzătoare pentru ca nici o persoană străină să nu aibă acces în perimetrul lucrărilor de exploatare;</w:t>
      </w:r>
    </w:p>
    <w:p w14:paraId="3795DDA2" w14:textId="77777777" w:rsidR="00F07B8B" w:rsidRDefault="007B74AB" w:rsidP="00913EA1">
      <w:pPr>
        <w:pStyle w:val="ListParagraph"/>
        <w:numPr>
          <w:ilvl w:val="0"/>
          <w:numId w:val="16"/>
        </w:numPr>
        <w:spacing w:after="0" w:line="240" w:lineRule="auto"/>
        <w:jc w:val="both"/>
        <w:rPr>
          <w:rFonts w:ascii="Trebuchet MS" w:eastAsia="Calibri" w:hAnsi="Trebuchet MS" w:cs="Times New Roman"/>
          <w14:ligatures w14:val="none"/>
        </w:rPr>
      </w:pPr>
      <w:r w:rsidRPr="00F07B8B">
        <w:rPr>
          <w:rFonts w:ascii="Trebuchet MS" w:eastAsia="Calibri" w:hAnsi="Trebuchet MS" w:cs="Times New Roman"/>
          <w14:ligatures w14:val="none"/>
        </w:rPr>
        <w:t>amenajarea drumului de acces de la cel existent la perimetru;</w:t>
      </w:r>
    </w:p>
    <w:p w14:paraId="2ACE0BAB" w14:textId="70884A43" w:rsidR="007B74AB" w:rsidRPr="00F07B8B" w:rsidRDefault="007B74AB" w:rsidP="00913EA1">
      <w:pPr>
        <w:pStyle w:val="ListParagraph"/>
        <w:numPr>
          <w:ilvl w:val="0"/>
          <w:numId w:val="16"/>
        </w:numPr>
        <w:spacing w:after="0" w:line="240" w:lineRule="auto"/>
        <w:jc w:val="both"/>
        <w:rPr>
          <w:rFonts w:ascii="Trebuchet MS" w:eastAsia="Calibri" w:hAnsi="Trebuchet MS" w:cs="Times New Roman"/>
          <w14:ligatures w14:val="none"/>
        </w:rPr>
      </w:pPr>
      <w:r w:rsidRPr="00F07B8B">
        <w:rPr>
          <w:rFonts w:ascii="Trebuchet MS" w:eastAsia="Calibri" w:hAnsi="Trebuchet MS" w:cs="Times New Roman"/>
          <w14:ligatures w14:val="none"/>
        </w:rPr>
        <w:t>asigurarea utilajelor şi a forţei de muncă necesare.</w:t>
      </w:r>
    </w:p>
    <w:p w14:paraId="3DA26840" w14:textId="77777777" w:rsidR="007B74AB" w:rsidRPr="007B74AB" w:rsidRDefault="007B74AB" w:rsidP="007B74AB">
      <w:pPr>
        <w:spacing w:after="0" w:line="240" w:lineRule="auto"/>
        <w:jc w:val="both"/>
        <w:rPr>
          <w:rFonts w:ascii="Trebuchet MS" w:eastAsia="Calibri" w:hAnsi="Trebuchet MS" w:cs="Times New Roman"/>
          <w14:ligatures w14:val="none"/>
        </w:rPr>
      </w:pPr>
      <w:r w:rsidRPr="007B74AB">
        <w:rPr>
          <w:rFonts w:ascii="Trebuchet MS" w:eastAsia="Calibri" w:hAnsi="Trebuchet MS" w:cs="Times New Roman"/>
          <w14:ligatures w14:val="none"/>
        </w:rPr>
        <w:t>Pentru desfăşurarea activităţilor firma dispune de:</w:t>
      </w:r>
    </w:p>
    <w:p w14:paraId="0C2303BA" w14:textId="77777777" w:rsidR="00F07B8B" w:rsidRDefault="007B74AB" w:rsidP="00913EA1">
      <w:pPr>
        <w:pStyle w:val="ListParagraph"/>
        <w:numPr>
          <w:ilvl w:val="0"/>
          <w:numId w:val="17"/>
        </w:numPr>
        <w:spacing w:after="0" w:line="240" w:lineRule="auto"/>
        <w:jc w:val="both"/>
        <w:rPr>
          <w:rFonts w:ascii="Trebuchet MS" w:eastAsia="Calibri" w:hAnsi="Trebuchet MS" w:cs="Times New Roman"/>
          <w14:ligatures w14:val="none"/>
        </w:rPr>
      </w:pPr>
      <w:r w:rsidRPr="00F07B8B">
        <w:rPr>
          <w:rFonts w:ascii="Trebuchet MS" w:eastAsia="Calibri" w:hAnsi="Trebuchet MS" w:cs="Times New Roman"/>
          <w14:ligatures w14:val="none"/>
        </w:rPr>
        <w:t xml:space="preserve">utilaje, instalaţii şi mijloace de transport: </w:t>
      </w:r>
    </w:p>
    <w:p w14:paraId="5AC59060" w14:textId="77777777" w:rsidR="00F07B8B" w:rsidRDefault="007B74AB" w:rsidP="00913EA1">
      <w:pPr>
        <w:pStyle w:val="ListParagraph"/>
        <w:numPr>
          <w:ilvl w:val="0"/>
          <w:numId w:val="6"/>
        </w:numPr>
        <w:spacing w:after="0" w:line="240" w:lineRule="auto"/>
        <w:jc w:val="both"/>
        <w:rPr>
          <w:rFonts w:ascii="Trebuchet MS" w:eastAsia="Calibri" w:hAnsi="Trebuchet MS" w:cs="Times New Roman"/>
          <w14:ligatures w14:val="none"/>
        </w:rPr>
      </w:pPr>
      <w:r w:rsidRPr="00F07B8B">
        <w:rPr>
          <w:rFonts w:ascii="Trebuchet MS" w:eastAsia="Calibri" w:hAnsi="Trebuchet MS" w:cs="Times New Roman"/>
          <w14:ligatures w14:val="none"/>
        </w:rPr>
        <w:t>buldozer;</w:t>
      </w:r>
    </w:p>
    <w:p w14:paraId="0AD1EB71" w14:textId="77777777" w:rsidR="00F07B8B" w:rsidRDefault="007B74AB" w:rsidP="00913EA1">
      <w:pPr>
        <w:pStyle w:val="ListParagraph"/>
        <w:numPr>
          <w:ilvl w:val="0"/>
          <w:numId w:val="6"/>
        </w:numPr>
        <w:spacing w:after="0" w:line="240" w:lineRule="auto"/>
        <w:jc w:val="both"/>
        <w:rPr>
          <w:rFonts w:ascii="Trebuchet MS" w:eastAsia="Calibri" w:hAnsi="Trebuchet MS" w:cs="Times New Roman"/>
          <w14:ligatures w14:val="none"/>
        </w:rPr>
      </w:pPr>
      <w:r w:rsidRPr="00F07B8B">
        <w:rPr>
          <w:rFonts w:ascii="Trebuchet MS" w:eastAsia="Calibri" w:hAnsi="Trebuchet MS" w:cs="Times New Roman"/>
          <w14:ligatures w14:val="none"/>
        </w:rPr>
        <w:t>excavator Hi</w:t>
      </w:r>
      <w:r w:rsidR="00F07B8B" w:rsidRPr="00F07B8B">
        <w:rPr>
          <w:rFonts w:ascii="Trebuchet MS" w:eastAsia="Calibri" w:hAnsi="Trebuchet MS" w:cs="Times New Roman"/>
          <w14:ligatures w14:val="none"/>
        </w:rPr>
        <w:t>tachi cu cupă de 1,2 mc - 2 buc</w:t>
      </w:r>
      <w:r w:rsidRPr="00F07B8B">
        <w:rPr>
          <w:rFonts w:ascii="Trebuchet MS" w:eastAsia="Calibri" w:hAnsi="Trebuchet MS" w:cs="Times New Roman"/>
          <w14:ligatures w14:val="none"/>
        </w:rPr>
        <w:t>;</w:t>
      </w:r>
    </w:p>
    <w:p w14:paraId="5DBB1551" w14:textId="77777777" w:rsidR="00F07B8B" w:rsidRDefault="00F07B8B" w:rsidP="00913EA1">
      <w:pPr>
        <w:pStyle w:val="ListParagraph"/>
        <w:numPr>
          <w:ilvl w:val="0"/>
          <w:numId w:val="6"/>
        </w:numPr>
        <w:spacing w:after="0" w:line="240" w:lineRule="auto"/>
        <w:jc w:val="both"/>
        <w:rPr>
          <w:rFonts w:ascii="Trebuchet MS" w:eastAsia="Calibri" w:hAnsi="Trebuchet MS" w:cs="Times New Roman"/>
          <w14:ligatures w14:val="none"/>
        </w:rPr>
      </w:pPr>
      <w:r w:rsidRPr="00F07B8B">
        <w:rPr>
          <w:rFonts w:ascii="Trebuchet MS" w:eastAsia="Calibri" w:hAnsi="Trebuchet MS" w:cs="Times New Roman"/>
          <w14:ligatures w14:val="none"/>
        </w:rPr>
        <w:t>încărcător frontal - 1 buc:</w:t>
      </w:r>
    </w:p>
    <w:p w14:paraId="59BA509C" w14:textId="3574D278" w:rsidR="007B74AB" w:rsidRPr="00F07B8B" w:rsidRDefault="007B74AB" w:rsidP="00913EA1">
      <w:pPr>
        <w:pStyle w:val="ListParagraph"/>
        <w:numPr>
          <w:ilvl w:val="0"/>
          <w:numId w:val="6"/>
        </w:numPr>
        <w:spacing w:after="0" w:line="240" w:lineRule="auto"/>
        <w:jc w:val="both"/>
        <w:rPr>
          <w:rFonts w:ascii="Trebuchet MS" w:eastAsia="Calibri" w:hAnsi="Trebuchet MS" w:cs="Times New Roman"/>
          <w14:ligatures w14:val="none"/>
        </w:rPr>
      </w:pPr>
      <w:r w:rsidRPr="00F07B8B">
        <w:rPr>
          <w:rFonts w:ascii="Trebuchet MS" w:eastAsia="Calibri" w:hAnsi="Trebuchet MS" w:cs="Times New Roman"/>
          <w14:ligatures w14:val="none"/>
        </w:rPr>
        <w:t>autobasculante de 16 şi 40 to;</w:t>
      </w:r>
    </w:p>
    <w:p w14:paraId="5AAF0E55" w14:textId="3944D110" w:rsidR="00385598" w:rsidRPr="00385598" w:rsidRDefault="00385598" w:rsidP="00385598">
      <w:pPr>
        <w:spacing w:after="0" w:line="240" w:lineRule="auto"/>
        <w:jc w:val="both"/>
        <w:rPr>
          <w:rFonts w:ascii="Trebuchet MS" w:hAnsi="Trebuchet MS" w:cs="Arial"/>
          <w:u w:val="single"/>
          <w:lang w:val="en-US"/>
        </w:rPr>
      </w:pPr>
      <w:r>
        <w:rPr>
          <w:rFonts w:ascii="Trebuchet MS" w:hAnsi="Trebuchet MS" w:cs="Arial"/>
          <w:b/>
          <w:bCs/>
          <w:u w:val="single"/>
        </w:rPr>
        <w:t>A</w:t>
      </w:r>
      <w:r w:rsidRPr="00385598">
        <w:rPr>
          <w:rFonts w:ascii="Trebuchet MS" w:hAnsi="Trebuchet MS" w:cs="Arial"/>
          <w:b/>
          <w:bCs/>
          <w:u w:val="single"/>
        </w:rPr>
        <w:t>limentare cu apa si instalatii de captare</w:t>
      </w:r>
    </w:p>
    <w:p w14:paraId="0932E0B7" w14:textId="77777777" w:rsidR="00385598" w:rsidRPr="00385598" w:rsidRDefault="00385598" w:rsidP="00385598">
      <w:pPr>
        <w:spacing w:after="0" w:line="240" w:lineRule="auto"/>
        <w:ind w:firstLine="720"/>
        <w:jc w:val="both"/>
        <w:rPr>
          <w:rFonts w:ascii="Trebuchet MS" w:hAnsi="Trebuchet MS"/>
          <w:lang w:val="it-IT"/>
        </w:rPr>
      </w:pPr>
      <w:r w:rsidRPr="00385598">
        <w:rPr>
          <w:rFonts w:ascii="Trebuchet MS" w:hAnsi="Trebuchet MS"/>
          <w:lang w:val="it-IT"/>
        </w:rPr>
        <w:t>Racordarea la retelele utilitare din zona s-a realizat pentru alimentarea cu energie electrica a statiei de sortare-concasare.</w:t>
      </w:r>
    </w:p>
    <w:p w14:paraId="7FE372FD" w14:textId="77777777" w:rsidR="00385598" w:rsidRPr="00385598" w:rsidRDefault="00385598" w:rsidP="00385598">
      <w:pPr>
        <w:spacing w:after="0" w:line="240" w:lineRule="auto"/>
        <w:ind w:firstLine="720"/>
        <w:jc w:val="both"/>
        <w:rPr>
          <w:rFonts w:ascii="Trebuchet MS" w:hAnsi="Trebuchet MS"/>
          <w:lang w:val="fr-FR"/>
        </w:rPr>
      </w:pPr>
      <w:r w:rsidRPr="00385598">
        <w:rPr>
          <w:rFonts w:ascii="Trebuchet MS" w:hAnsi="Trebuchet MS"/>
          <w:b/>
          <w:i/>
          <w:lang w:val="fr-FR"/>
        </w:rPr>
        <w:t>Apa igienico – sanitara</w:t>
      </w:r>
      <w:r w:rsidRPr="00385598">
        <w:rPr>
          <w:rFonts w:ascii="Trebuchet MS" w:hAnsi="Trebuchet MS"/>
          <w:lang w:val="fr-FR"/>
        </w:rPr>
        <w:t xml:space="preserve"> si potabila este asigurata din surse private de la firme specializate. WC-urile vor fi alimentate dintr-un rezervor interior cu apa provenita din surse autorizate.</w:t>
      </w:r>
    </w:p>
    <w:p w14:paraId="53BF620C" w14:textId="77777777" w:rsidR="00385598" w:rsidRPr="00385598" w:rsidRDefault="00385598" w:rsidP="00385598">
      <w:pPr>
        <w:spacing w:after="0" w:line="240" w:lineRule="auto"/>
        <w:ind w:firstLine="720"/>
        <w:jc w:val="both"/>
        <w:rPr>
          <w:rFonts w:ascii="Trebuchet MS" w:hAnsi="Trebuchet MS"/>
          <w:lang w:val="it-IT"/>
        </w:rPr>
      </w:pPr>
      <w:r w:rsidRPr="00385598">
        <w:rPr>
          <w:rFonts w:ascii="Trebuchet MS" w:hAnsi="Trebuchet MS"/>
          <w:b/>
          <w:i/>
          <w:lang w:val="fr-FR"/>
        </w:rPr>
        <w:lastRenderedPageBreak/>
        <w:t>Apa potabila</w:t>
      </w:r>
      <w:r w:rsidRPr="00385598">
        <w:rPr>
          <w:rFonts w:ascii="Trebuchet MS" w:hAnsi="Trebuchet MS"/>
          <w:lang w:val="fr-FR"/>
        </w:rPr>
        <w:t xml:space="preserve"> este asigurata prin dozator tip “Fantana” pentru intreg personalul. </w:t>
      </w:r>
      <w:r w:rsidRPr="00385598">
        <w:rPr>
          <w:rFonts w:ascii="Trebuchet MS" w:hAnsi="Trebuchet MS"/>
          <w:lang w:val="en-US"/>
        </w:rPr>
        <w:t xml:space="preserve">Apa potabila este achizitionata pe baza contractuala de la firme specializate, autorizate in acest </w:t>
      </w:r>
      <w:proofErr w:type="gramStart"/>
      <w:r w:rsidRPr="00385598">
        <w:rPr>
          <w:rFonts w:ascii="Trebuchet MS" w:hAnsi="Trebuchet MS"/>
          <w:lang w:val="en-US"/>
        </w:rPr>
        <w:t>sens.</w:t>
      </w:r>
      <w:r w:rsidRPr="00385598">
        <w:rPr>
          <w:rFonts w:ascii="Trebuchet MS" w:hAnsi="Trebuchet MS"/>
          <w:lang w:val="it-IT"/>
        </w:rPr>
        <w:t>.</w:t>
      </w:r>
      <w:proofErr w:type="gramEnd"/>
    </w:p>
    <w:p w14:paraId="7021563A" w14:textId="640EA433" w:rsidR="00385598" w:rsidRDefault="00385598" w:rsidP="00385598">
      <w:pPr>
        <w:spacing w:after="0" w:line="240" w:lineRule="auto"/>
        <w:ind w:firstLine="720"/>
        <w:jc w:val="both"/>
        <w:rPr>
          <w:rFonts w:ascii="Trebuchet MS" w:hAnsi="Trebuchet MS"/>
          <w:lang w:val="it-IT"/>
        </w:rPr>
      </w:pPr>
      <w:r w:rsidRPr="00385598">
        <w:rPr>
          <w:rFonts w:ascii="Trebuchet MS" w:hAnsi="Trebuchet MS"/>
          <w:b/>
          <w:i/>
          <w:lang w:val="it-IT"/>
        </w:rPr>
        <w:t>Alimentarea cu apa tehnologica</w:t>
      </w:r>
      <w:r w:rsidRPr="00385598">
        <w:rPr>
          <w:rFonts w:ascii="Trebuchet MS" w:hAnsi="Trebuchet MS"/>
          <w:lang w:val="it-IT"/>
        </w:rPr>
        <w:t xml:space="preserve"> se va face din doua foraje de alimentare cu apa cu h</w:t>
      </w:r>
      <w:r w:rsidR="007B31A6">
        <w:rPr>
          <w:rFonts w:ascii="Trebuchet MS" w:hAnsi="Trebuchet MS"/>
          <w:lang w:val="it-IT"/>
        </w:rPr>
        <w:t xml:space="preserve"> </w:t>
      </w:r>
      <w:r w:rsidRPr="00385598">
        <w:rPr>
          <w:rFonts w:ascii="Trebuchet MS" w:hAnsi="Trebuchet MS"/>
          <w:lang w:val="it-IT"/>
        </w:rPr>
        <w:t>=</w:t>
      </w:r>
      <w:r w:rsidR="007B31A6">
        <w:rPr>
          <w:rFonts w:ascii="Trebuchet MS" w:hAnsi="Trebuchet MS"/>
          <w:lang w:val="it-IT"/>
        </w:rPr>
        <w:t xml:space="preserve"> </w:t>
      </w:r>
      <w:r w:rsidRPr="00385598">
        <w:rPr>
          <w:rFonts w:ascii="Trebuchet MS" w:hAnsi="Trebuchet MS"/>
          <w:lang w:val="it-IT"/>
        </w:rPr>
        <w:t>40,0 m, care vor directiona dintr-un bazin de alimentare cu adancimea de 6,0 m, alimentat din freatic ce va fi realizat la cca. 85,0 m nord fata de statia de sortare a societatii.</w:t>
      </w:r>
    </w:p>
    <w:p w14:paraId="49F5D02D" w14:textId="04117A29" w:rsidR="00385598" w:rsidRPr="00385598" w:rsidRDefault="00385598" w:rsidP="007B31A6">
      <w:pPr>
        <w:spacing w:after="0" w:line="240" w:lineRule="auto"/>
        <w:ind w:firstLine="708"/>
        <w:jc w:val="both"/>
        <w:rPr>
          <w:rFonts w:ascii="Trebuchet MS" w:hAnsi="Trebuchet MS"/>
        </w:rPr>
      </w:pPr>
      <w:r w:rsidRPr="00385598">
        <w:rPr>
          <w:rFonts w:ascii="Trebuchet MS" w:hAnsi="Trebuchet MS"/>
          <w:b/>
          <w:i/>
        </w:rPr>
        <w:t>Sursa</w:t>
      </w:r>
      <w:r w:rsidRPr="00385598">
        <w:rPr>
          <w:rFonts w:ascii="Trebuchet MS" w:hAnsi="Trebuchet MS"/>
        </w:rPr>
        <w:t xml:space="preserve"> de alimentare cu apa tehnologica a statiei de sortare-concasare semimobila o reprezinta nivelul freatic prin intermediul a doua foraje de alimentare cu apa din care se pompeaza apa prin intermediul a doua pompe </w:t>
      </w:r>
      <w:r w:rsidRPr="00385598">
        <w:rPr>
          <w:rFonts w:ascii="Trebuchet MS" w:hAnsi="Trebuchet MS"/>
          <w:bCs/>
          <w:iCs/>
        </w:rPr>
        <w:t>Grundfoss Q=309 mc/h</w:t>
      </w:r>
      <w:r w:rsidRPr="00385598">
        <w:rPr>
          <w:rFonts w:ascii="Trebuchet MS" w:hAnsi="Trebuchet MS"/>
        </w:rPr>
        <w:t xml:space="preserve"> pana intr-un bazin de alimentare sapat si impermeabilizat cu V=1.125 mc, de unde apa este pompata prin intermediul unei pompe tip Cerna cu Q=250 mc/h la statia de sortare pe o conducta din PHED Dn110 mm pe o distanta de cca. 40 m.</w:t>
      </w:r>
    </w:p>
    <w:p w14:paraId="18A87036" w14:textId="77777777" w:rsidR="00385598" w:rsidRPr="00385598" w:rsidRDefault="00385598" w:rsidP="00385598">
      <w:pPr>
        <w:spacing w:after="0" w:line="240" w:lineRule="auto"/>
        <w:ind w:firstLine="709"/>
        <w:jc w:val="both"/>
        <w:rPr>
          <w:rFonts w:ascii="Trebuchet MS" w:hAnsi="Trebuchet MS"/>
        </w:rPr>
      </w:pPr>
      <w:r w:rsidRPr="00385598">
        <w:rPr>
          <w:rFonts w:ascii="Trebuchet MS" w:hAnsi="Trebuchet MS"/>
        </w:rPr>
        <w:t>Conform prescriptiilor proiectantului investitiei, necesarul de apa al obiectivului, pentru, nevoiele tehnologice ale statiei de sortare-spalare-concasare este de cca. 36 mc/ora (10 l/s), debit ce poate fi asigurat prin cumulare de cele doua foraje propuse.</w:t>
      </w:r>
    </w:p>
    <w:p w14:paraId="10E593F9" w14:textId="043B5EBC" w:rsidR="00385598" w:rsidRPr="00385598" w:rsidRDefault="009C5A8C" w:rsidP="00385598">
      <w:pPr>
        <w:spacing w:after="0" w:line="240" w:lineRule="auto"/>
        <w:ind w:firstLine="709"/>
        <w:jc w:val="both"/>
        <w:rPr>
          <w:rFonts w:ascii="Trebuchet MS" w:hAnsi="Trebuchet MS"/>
        </w:rPr>
      </w:pPr>
      <w:r>
        <w:rPr>
          <w:rFonts w:ascii="Trebuchet MS" w:hAnsi="Trebuchet MS"/>
        </w:rPr>
        <w:t>D</w:t>
      </w:r>
      <w:bookmarkStart w:id="1" w:name="_GoBack"/>
      <w:bookmarkEnd w:id="1"/>
      <w:r w:rsidR="00385598" w:rsidRPr="00385598">
        <w:rPr>
          <w:rFonts w:ascii="Trebuchet MS" w:hAnsi="Trebuchet MS"/>
        </w:rPr>
        <w:t xml:space="preserve">ebitul de apa care trebuie asigurat din sursa – foraj de alimentare cu apa – a fost apreciat la cca. </w:t>
      </w:r>
      <w:r w:rsidR="00385598" w:rsidRPr="00385598">
        <w:rPr>
          <w:rFonts w:ascii="Trebuchet MS" w:hAnsi="Trebuchet MS"/>
          <w:b/>
          <w:i/>
        </w:rPr>
        <w:t>5,0 l/sec pentru fiecare foraj in parte</w:t>
      </w:r>
      <w:r w:rsidR="00385598" w:rsidRPr="00385598">
        <w:rPr>
          <w:rFonts w:ascii="Trebuchet MS" w:hAnsi="Trebuchet MS"/>
        </w:rPr>
        <w:t>.</w:t>
      </w:r>
    </w:p>
    <w:p w14:paraId="526A6E74" w14:textId="77777777" w:rsidR="00385598" w:rsidRPr="00385598" w:rsidRDefault="00385598" w:rsidP="00385598">
      <w:pPr>
        <w:spacing w:after="0" w:line="240" w:lineRule="auto"/>
        <w:ind w:firstLine="709"/>
        <w:jc w:val="both"/>
        <w:rPr>
          <w:rFonts w:ascii="Trebuchet MS" w:hAnsi="Trebuchet MS"/>
        </w:rPr>
      </w:pPr>
      <w:r w:rsidRPr="00385598">
        <w:rPr>
          <w:rFonts w:ascii="Trebuchet MS" w:hAnsi="Trebuchet MS"/>
        </w:rPr>
        <w:t>Pentru asigurarea acestui debit de apa, in conditiile unei  exploatarii de durata a sursei si  diminuarea costurilor de exploatare, consideram ca este necesar  de 2 foraje sapate pana la adancimea de cca. 40 m, care sa intercepteze nivelul hidrostatic al acviferului freatic amplasat intre 31,9 si 50 m.</w:t>
      </w:r>
    </w:p>
    <w:p w14:paraId="581C3E6B" w14:textId="77777777" w:rsidR="00385598" w:rsidRPr="00385598" w:rsidRDefault="00385598" w:rsidP="00385598">
      <w:pPr>
        <w:spacing w:after="0" w:line="240" w:lineRule="auto"/>
        <w:ind w:firstLine="709"/>
        <w:jc w:val="both"/>
        <w:rPr>
          <w:rFonts w:ascii="Trebuchet MS" w:hAnsi="Trebuchet MS"/>
        </w:rPr>
      </w:pPr>
      <w:r w:rsidRPr="00385598">
        <w:rPr>
          <w:rFonts w:ascii="Trebuchet MS" w:hAnsi="Trebuchet MS"/>
        </w:rPr>
        <w:t>La alegerea amplasamentului forajului se va avea in vedere locatiile cat mai accesibile, din punct de vedere economic, corelat cu conditiile structural - geologice si hidrogeologice existente, scopul fiind obtinerea unei ape la un debit adecvat obiectivului propus.</w:t>
      </w:r>
    </w:p>
    <w:p w14:paraId="4E936663" w14:textId="77777777" w:rsidR="00385598" w:rsidRPr="00385598" w:rsidRDefault="00385598" w:rsidP="00385598">
      <w:pPr>
        <w:spacing w:after="0" w:line="240" w:lineRule="auto"/>
        <w:ind w:firstLine="709"/>
        <w:jc w:val="both"/>
        <w:rPr>
          <w:rFonts w:ascii="Trebuchet MS" w:hAnsi="Trebuchet MS"/>
        </w:rPr>
      </w:pPr>
      <w:r w:rsidRPr="00385598">
        <w:rPr>
          <w:rFonts w:ascii="Trebuchet MS" w:hAnsi="Trebuchet MS"/>
        </w:rPr>
        <w:t xml:space="preserve">Din aceste puncte de vedere locatia exacta a celor doua foraje, va fi stabilita in cadrul proiectului pentru autorizarea de construire a intregii investitii. </w:t>
      </w:r>
    </w:p>
    <w:p w14:paraId="07CBC3CD" w14:textId="77777777" w:rsidR="00385598" w:rsidRPr="00385598" w:rsidRDefault="00385598" w:rsidP="00385598">
      <w:pPr>
        <w:spacing w:after="0" w:line="240" w:lineRule="auto"/>
        <w:ind w:firstLine="720"/>
        <w:jc w:val="both"/>
        <w:rPr>
          <w:rFonts w:ascii="Trebuchet MS" w:hAnsi="Trebuchet MS"/>
        </w:rPr>
      </w:pPr>
      <w:r w:rsidRPr="00385598">
        <w:rPr>
          <w:rFonts w:ascii="Trebuchet MS" w:hAnsi="Trebuchet MS"/>
        </w:rPr>
        <w:t>Adancimea propusa a celor doua foraje este de pana la 45 m, pentru a intercepta nivelul hidrostatic al acviferului freatic din zona  cantonat in formatiunile Pleistocen mediu – superioare. Intervalele in care vor fi amplasate  filtre vor fi stabilite conform litologiei inatalnite</w:t>
      </w:r>
    </w:p>
    <w:p w14:paraId="3C661275" w14:textId="77777777" w:rsidR="00385598" w:rsidRPr="00385598" w:rsidRDefault="00385598" w:rsidP="00385598">
      <w:pPr>
        <w:autoSpaceDE w:val="0"/>
        <w:autoSpaceDN w:val="0"/>
        <w:adjustRightInd w:val="0"/>
        <w:spacing w:after="0" w:line="240" w:lineRule="auto"/>
        <w:ind w:firstLine="720"/>
        <w:jc w:val="both"/>
        <w:rPr>
          <w:rFonts w:ascii="Trebuchet MS" w:hAnsi="Trebuchet MS"/>
          <w:lang w:eastAsia="ro-RO"/>
        </w:rPr>
      </w:pPr>
      <w:r w:rsidRPr="00385598">
        <w:rPr>
          <w:rFonts w:ascii="Trebuchet MS" w:hAnsi="Trebuchet MS"/>
          <w:lang w:eastAsia="ro-RO"/>
        </w:rPr>
        <w:t>Nivelul hidrostatic al acviferului freatic din zona de amplasament este apreciat la adancimi cuprinse de cca. 31,90 m fata de cota terenului.</w:t>
      </w:r>
      <w:r w:rsidRPr="00385598">
        <w:rPr>
          <w:rFonts w:ascii="Trebuchet MS" w:hAnsi="Trebuchet MS"/>
          <w:lang w:eastAsia="ro-RO"/>
        </w:rPr>
        <w:tab/>
      </w:r>
    </w:p>
    <w:p w14:paraId="32DEDCFC" w14:textId="77777777" w:rsidR="00385598" w:rsidRPr="00385598" w:rsidRDefault="00385598" w:rsidP="00385598">
      <w:pPr>
        <w:autoSpaceDE w:val="0"/>
        <w:autoSpaceDN w:val="0"/>
        <w:adjustRightInd w:val="0"/>
        <w:spacing w:after="0" w:line="240" w:lineRule="auto"/>
        <w:ind w:firstLine="720"/>
        <w:jc w:val="both"/>
        <w:rPr>
          <w:rFonts w:ascii="Trebuchet MS" w:hAnsi="Trebuchet MS"/>
          <w:lang w:eastAsia="ro-RO"/>
        </w:rPr>
      </w:pPr>
      <w:r w:rsidRPr="00385598">
        <w:rPr>
          <w:rFonts w:ascii="Trebuchet MS" w:hAnsi="Trebuchet MS"/>
          <w:lang w:eastAsia="ro-RO"/>
        </w:rPr>
        <w:t xml:space="preserve">Amplasamentul forajelor s-a ales functie de directia de curgere a apelor subterane, spatiul disponibil si posibilitatea de acces fácil pentru urmarirea acestora. </w:t>
      </w:r>
    </w:p>
    <w:p w14:paraId="2AD07827" w14:textId="77777777" w:rsidR="00385598" w:rsidRPr="00385598" w:rsidRDefault="00385598" w:rsidP="00385598">
      <w:pPr>
        <w:spacing w:after="0" w:line="240" w:lineRule="auto"/>
        <w:ind w:firstLine="709"/>
        <w:jc w:val="both"/>
        <w:rPr>
          <w:rFonts w:ascii="Trebuchet MS" w:hAnsi="Trebuchet MS"/>
        </w:rPr>
      </w:pPr>
      <w:r w:rsidRPr="00385598">
        <w:rPr>
          <w:rFonts w:ascii="Trebuchet MS" w:hAnsi="Trebuchet MS"/>
        </w:rPr>
        <w:t>Tehnologia de forare va fi in sistem hidraulic cu circulatie inversa, astfel incat nu vor exista conditii de afectare a acviferelor intalnite, iar impactul asupra mediului va fi minima iar programul s-a intocmit pentru acest sistem astfel:</w:t>
      </w:r>
    </w:p>
    <w:p w14:paraId="1A9E4A62" w14:textId="77777777" w:rsidR="00385598" w:rsidRPr="00385598" w:rsidRDefault="00385598" w:rsidP="00913EA1">
      <w:pPr>
        <w:numPr>
          <w:ilvl w:val="0"/>
          <w:numId w:val="13"/>
        </w:numPr>
        <w:spacing w:after="0" w:line="240" w:lineRule="auto"/>
        <w:jc w:val="both"/>
        <w:rPr>
          <w:rFonts w:ascii="Trebuchet MS" w:hAnsi="Trebuchet MS"/>
        </w:rPr>
      </w:pPr>
      <w:r w:rsidRPr="00385598">
        <w:rPr>
          <w:rFonts w:ascii="Trebuchet MS" w:hAnsi="Trebuchet MS"/>
        </w:rPr>
        <w:t xml:space="preserve">Diametrul forajului va trebui sa aiba 700 mm </w:t>
      </w:r>
    </w:p>
    <w:p w14:paraId="45985FC0" w14:textId="77777777" w:rsidR="00385598" w:rsidRPr="00385598" w:rsidRDefault="00385598" w:rsidP="00913EA1">
      <w:pPr>
        <w:numPr>
          <w:ilvl w:val="0"/>
          <w:numId w:val="13"/>
        </w:numPr>
        <w:spacing w:after="0" w:line="240" w:lineRule="auto"/>
        <w:jc w:val="both"/>
        <w:rPr>
          <w:rFonts w:ascii="Trebuchet MS" w:hAnsi="Trebuchet MS"/>
        </w:rPr>
      </w:pPr>
      <w:r w:rsidRPr="00385598">
        <w:rPr>
          <w:rFonts w:ascii="Trebuchet MS" w:hAnsi="Trebuchet MS"/>
        </w:rPr>
        <w:t>foraj cu carotaj mecanic continuu cu forare uscata cu sapa de 400 mm de la 0 - 23 m;</w:t>
      </w:r>
    </w:p>
    <w:p w14:paraId="019E33E7" w14:textId="77777777" w:rsidR="00385598" w:rsidRPr="00385598" w:rsidRDefault="00385598" w:rsidP="00913EA1">
      <w:pPr>
        <w:numPr>
          <w:ilvl w:val="0"/>
          <w:numId w:val="13"/>
        </w:numPr>
        <w:spacing w:after="0" w:line="240" w:lineRule="auto"/>
        <w:jc w:val="both"/>
        <w:rPr>
          <w:rFonts w:ascii="Trebuchet MS" w:hAnsi="Trebuchet MS"/>
        </w:rPr>
      </w:pPr>
      <w:r w:rsidRPr="00385598">
        <w:rPr>
          <w:rFonts w:ascii="Trebuchet MS" w:hAnsi="Trebuchet MS"/>
        </w:rPr>
        <w:t>carotaj geofizic pe toata adancimea gaurii de sonda;</w:t>
      </w:r>
    </w:p>
    <w:p w14:paraId="2D39CEA8" w14:textId="77777777" w:rsidR="00385598" w:rsidRPr="00385598" w:rsidRDefault="00385598" w:rsidP="00913EA1">
      <w:pPr>
        <w:numPr>
          <w:ilvl w:val="0"/>
          <w:numId w:val="13"/>
        </w:numPr>
        <w:spacing w:after="0" w:line="240" w:lineRule="auto"/>
        <w:jc w:val="both"/>
        <w:rPr>
          <w:rFonts w:ascii="Trebuchet MS" w:hAnsi="Trebuchet MS"/>
        </w:rPr>
      </w:pPr>
      <w:r w:rsidRPr="00385598">
        <w:rPr>
          <w:rFonts w:ascii="Trebuchet MS" w:hAnsi="Trebuchet MS"/>
        </w:rPr>
        <w:t>tubarea coloanei definitive cu burlane PEHD de 25 m cu diametru de Ø 400x36,3 mm;</w:t>
      </w:r>
    </w:p>
    <w:p w14:paraId="1DB9BD2E" w14:textId="77777777" w:rsidR="00385598" w:rsidRPr="00385598" w:rsidRDefault="00385598" w:rsidP="00913EA1">
      <w:pPr>
        <w:numPr>
          <w:ilvl w:val="0"/>
          <w:numId w:val="13"/>
        </w:numPr>
        <w:spacing w:after="0" w:line="240" w:lineRule="auto"/>
        <w:jc w:val="both"/>
        <w:rPr>
          <w:rFonts w:ascii="Trebuchet MS" w:hAnsi="Trebuchet MS"/>
        </w:rPr>
      </w:pPr>
      <w:r w:rsidRPr="00385598">
        <w:rPr>
          <w:rFonts w:ascii="Trebuchet MS" w:hAnsi="Trebuchet MS"/>
        </w:rPr>
        <w:t xml:space="preserve">izolare cu material argilos a intervalului pana la nivelul acviferului hidrostatic </w:t>
      </w:r>
    </w:p>
    <w:p w14:paraId="799B4AE3" w14:textId="77777777" w:rsidR="00385598" w:rsidRPr="00385598" w:rsidRDefault="00385598" w:rsidP="00913EA1">
      <w:pPr>
        <w:numPr>
          <w:ilvl w:val="0"/>
          <w:numId w:val="13"/>
        </w:numPr>
        <w:spacing w:after="0" w:line="240" w:lineRule="auto"/>
        <w:jc w:val="both"/>
        <w:rPr>
          <w:rFonts w:ascii="Trebuchet MS" w:hAnsi="Trebuchet MS"/>
        </w:rPr>
      </w:pPr>
      <w:r w:rsidRPr="00385598">
        <w:rPr>
          <w:rFonts w:ascii="Trebuchet MS" w:hAnsi="Trebuchet MS"/>
        </w:rPr>
        <w:t>programul de tubaj se va stabili conform rezultatelor masuratorilor geofizice si aprobat de proiectant;</w:t>
      </w:r>
    </w:p>
    <w:p w14:paraId="5594DF5C" w14:textId="77777777" w:rsidR="00385598" w:rsidRPr="00385598" w:rsidRDefault="00385598" w:rsidP="00913EA1">
      <w:pPr>
        <w:numPr>
          <w:ilvl w:val="0"/>
          <w:numId w:val="13"/>
        </w:numPr>
        <w:spacing w:after="0" w:line="240" w:lineRule="auto"/>
        <w:jc w:val="both"/>
        <w:rPr>
          <w:rFonts w:ascii="Trebuchet MS" w:hAnsi="Trebuchet MS"/>
        </w:rPr>
      </w:pPr>
      <w:r w:rsidRPr="00385598">
        <w:rPr>
          <w:rFonts w:ascii="Trebuchet MS" w:hAnsi="Trebuchet MS"/>
        </w:rPr>
        <w:t>intervalul 0,00 - 5,00 va fi cimentat (cimentarea se va executa in doua trepte in baie de lapte de ciment)</w:t>
      </w:r>
    </w:p>
    <w:p w14:paraId="4B49BC70" w14:textId="77777777" w:rsidR="00385598" w:rsidRPr="00385598" w:rsidRDefault="00385598" w:rsidP="00913EA1">
      <w:pPr>
        <w:numPr>
          <w:ilvl w:val="0"/>
          <w:numId w:val="13"/>
        </w:numPr>
        <w:spacing w:after="0" w:line="240" w:lineRule="auto"/>
        <w:jc w:val="both"/>
        <w:rPr>
          <w:rFonts w:ascii="Trebuchet MS" w:hAnsi="Trebuchet MS"/>
        </w:rPr>
      </w:pPr>
      <w:r w:rsidRPr="00385598">
        <w:rPr>
          <w:rFonts w:ascii="Trebuchet MS" w:hAnsi="Trebuchet MS"/>
        </w:rPr>
        <w:t>diametrul filtrului Ø 400x36,3 mm;</w:t>
      </w:r>
    </w:p>
    <w:p w14:paraId="66CF03BB" w14:textId="77777777" w:rsidR="00385598" w:rsidRPr="00385598" w:rsidRDefault="00385598" w:rsidP="00913EA1">
      <w:pPr>
        <w:numPr>
          <w:ilvl w:val="0"/>
          <w:numId w:val="13"/>
        </w:numPr>
        <w:spacing w:after="0" w:line="240" w:lineRule="auto"/>
        <w:jc w:val="both"/>
        <w:rPr>
          <w:rFonts w:ascii="Trebuchet MS" w:hAnsi="Trebuchet MS"/>
        </w:rPr>
      </w:pPr>
      <w:r w:rsidRPr="00385598">
        <w:rPr>
          <w:rFonts w:ascii="Trebuchet MS" w:hAnsi="Trebuchet MS"/>
        </w:rPr>
        <w:t xml:space="preserve">materialul filtrant se va introduce prin metoda circuitului  descendent; </w:t>
      </w:r>
    </w:p>
    <w:p w14:paraId="55F78EED" w14:textId="4088FB0A" w:rsidR="00385598" w:rsidRPr="007B31A6" w:rsidRDefault="00385598" w:rsidP="00913EA1">
      <w:pPr>
        <w:numPr>
          <w:ilvl w:val="0"/>
          <w:numId w:val="13"/>
        </w:numPr>
        <w:spacing w:after="0" w:line="240" w:lineRule="auto"/>
        <w:jc w:val="both"/>
        <w:rPr>
          <w:rFonts w:ascii="Trebuchet MS" w:hAnsi="Trebuchet MS"/>
        </w:rPr>
      </w:pPr>
      <w:r w:rsidRPr="00385598">
        <w:rPr>
          <w:rFonts w:ascii="Trebuchet MS" w:hAnsi="Trebuchet MS"/>
        </w:rPr>
        <w:t>executia unui dop de ciment de 10 m grosime, deasupra primului strat acvifer captat, dupa acceptul proiectantului;</w:t>
      </w:r>
    </w:p>
    <w:p w14:paraId="1533059F" w14:textId="77777777" w:rsidR="00385598" w:rsidRPr="00385598" w:rsidRDefault="00385598" w:rsidP="00385598">
      <w:pPr>
        <w:autoSpaceDE w:val="0"/>
        <w:autoSpaceDN w:val="0"/>
        <w:adjustRightInd w:val="0"/>
        <w:spacing w:after="0" w:line="240" w:lineRule="auto"/>
        <w:ind w:firstLine="720"/>
        <w:rPr>
          <w:rFonts w:ascii="Trebuchet MS" w:hAnsi="Trebuchet MS"/>
          <w:lang w:val="en-US" w:eastAsia="ro-RO"/>
        </w:rPr>
      </w:pPr>
      <w:r w:rsidRPr="00385598">
        <w:rPr>
          <w:rFonts w:ascii="Trebuchet MS" w:hAnsi="Trebuchet MS"/>
          <w:lang w:val="en-US" w:eastAsia="ro-RO"/>
        </w:rPr>
        <w:t>Pentru construirea puțului se vor asigura:</w:t>
      </w:r>
    </w:p>
    <w:p w14:paraId="616B7156" w14:textId="77777777" w:rsidR="00385598" w:rsidRPr="00385598" w:rsidRDefault="00385598" w:rsidP="00385598">
      <w:pPr>
        <w:autoSpaceDE w:val="0"/>
        <w:autoSpaceDN w:val="0"/>
        <w:adjustRightInd w:val="0"/>
        <w:spacing w:after="0" w:line="240" w:lineRule="auto"/>
        <w:ind w:firstLine="720"/>
        <w:rPr>
          <w:rFonts w:ascii="Trebuchet MS" w:hAnsi="Trebuchet MS"/>
          <w:lang w:val="en-US" w:eastAsia="ro-RO"/>
        </w:rPr>
      </w:pPr>
      <w:r w:rsidRPr="00385598">
        <w:rPr>
          <w:rFonts w:ascii="Trebuchet MS" w:hAnsi="Trebuchet MS"/>
          <w:lang w:val="en-US" w:eastAsia="ro-RO"/>
        </w:rPr>
        <w:t xml:space="preserve">-tuburi PEHD, 25 m, neperforate, </w:t>
      </w:r>
      <w:proofErr w:type="gramStart"/>
      <w:r w:rsidRPr="00385598">
        <w:rPr>
          <w:rFonts w:ascii="Trebuchet MS" w:hAnsi="Trebuchet MS"/>
          <w:lang w:val="en-US" w:eastAsia="ro-RO"/>
        </w:rPr>
        <w:t>diametru  400x36,3</w:t>
      </w:r>
      <w:proofErr w:type="gramEnd"/>
    </w:p>
    <w:p w14:paraId="71E7E281" w14:textId="77777777" w:rsidR="00385598" w:rsidRPr="00385598" w:rsidRDefault="00385598" w:rsidP="00385598">
      <w:pPr>
        <w:autoSpaceDE w:val="0"/>
        <w:autoSpaceDN w:val="0"/>
        <w:adjustRightInd w:val="0"/>
        <w:spacing w:after="0" w:line="240" w:lineRule="auto"/>
        <w:ind w:firstLine="720"/>
        <w:rPr>
          <w:rFonts w:ascii="Trebuchet MS" w:hAnsi="Trebuchet MS"/>
          <w:lang w:val="en-US" w:eastAsia="ro-RO"/>
        </w:rPr>
      </w:pPr>
      <w:r w:rsidRPr="00385598">
        <w:rPr>
          <w:rFonts w:ascii="Trebuchet MS" w:hAnsi="Trebuchet MS"/>
          <w:lang w:val="en-US" w:eastAsia="ro-RO"/>
        </w:rPr>
        <w:t>-tuburi PEHD, 5 m, perforate, diametru 400x36</w:t>
      </w:r>
      <w:proofErr w:type="gramStart"/>
      <w:r w:rsidRPr="00385598">
        <w:rPr>
          <w:rFonts w:ascii="Trebuchet MS" w:hAnsi="Trebuchet MS"/>
          <w:lang w:val="en-US" w:eastAsia="ro-RO"/>
        </w:rPr>
        <w:t>,3</w:t>
      </w:r>
      <w:proofErr w:type="gramEnd"/>
    </w:p>
    <w:p w14:paraId="67E96F23" w14:textId="77777777" w:rsidR="00385598" w:rsidRPr="00385598" w:rsidRDefault="00385598" w:rsidP="00385598">
      <w:pPr>
        <w:autoSpaceDE w:val="0"/>
        <w:autoSpaceDN w:val="0"/>
        <w:adjustRightInd w:val="0"/>
        <w:spacing w:after="0" w:line="240" w:lineRule="auto"/>
        <w:ind w:firstLine="720"/>
        <w:rPr>
          <w:rFonts w:ascii="Trebuchet MS" w:hAnsi="Trebuchet MS"/>
          <w:lang w:val="en-US" w:eastAsia="ro-RO"/>
        </w:rPr>
      </w:pPr>
      <w:r w:rsidRPr="00385598">
        <w:rPr>
          <w:rFonts w:ascii="Trebuchet MS" w:hAnsi="Trebuchet MS"/>
          <w:lang w:val="en-US" w:eastAsia="ro-RO"/>
        </w:rPr>
        <w:t>-bentonita și pietriș pentru umplutură</w:t>
      </w:r>
    </w:p>
    <w:p w14:paraId="015990B9" w14:textId="77777777" w:rsidR="00385598" w:rsidRPr="00385598" w:rsidRDefault="00385598" w:rsidP="00385598">
      <w:pPr>
        <w:autoSpaceDE w:val="0"/>
        <w:autoSpaceDN w:val="0"/>
        <w:adjustRightInd w:val="0"/>
        <w:spacing w:after="0" w:line="240" w:lineRule="auto"/>
        <w:ind w:firstLine="720"/>
        <w:rPr>
          <w:rFonts w:ascii="Trebuchet MS" w:hAnsi="Trebuchet MS"/>
          <w:lang w:val="en-US" w:eastAsia="ro-RO"/>
        </w:rPr>
      </w:pPr>
      <w:r w:rsidRPr="00385598">
        <w:rPr>
          <w:rFonts w:ascii="Trebuchet MS" w:hAnsi="Trebuchet MS"/>
          <w:lang w:val="en-US" w:eastAsia="ro-RO"/>
        </w:rPr>
        <w:t>-strat de izolare a bazei</w:t>
      </w:r>
    </w:p>
    <w:p w14:paraId="6411B81C" w14:textId="77777777" w:rsidR="00385598" w:rsidRPr="00385598" w:rsidRDefault="00385598" w:rsidP="00385598">
      <w:pPr>
        <w:autoSpaceDE w:val="0"/>
        <w:autoSpaceDN w:val="0"/>
        <w:adjustRightInd w:val="0"/>
        <w:spacing w:after="0" w:line="240" w:lineRule="auto"/>
        <w:ind w:firstLine="720"/>
        <w:rPr>
          <w:rFonts w:ascii="Trebuchet MS" w:hAnsi="Trebuchet MS"/>
          <w:lang w:val="en-US" w:eastAsia="ro-RO"/>
        </w:rPr>
      </w:pPr>
      <w:r w:rsidRPr="00385598">
        <w:rPr>
          <w:rFonts w:ascii="Trebuchet MS" w:hAnsi="Trebuchet MS"/>
          <w:lang w:val="en-US" w:eastAsia="ro-RO"/>
        </w:rPr>
        <w:t>-acoperire puț</w:t>
      </w:r>
    </w:p>
    <w:p w14:paraId="16D0FF24" w14:textId="77777777" w:rsidR="00385598" w:rsidRPr="00385598" w:rsidRDefault="00385598" w:rsidP="00385598">
      <w:pPr>
        <w:autoSpaceDE w:val="0"/>
        <w:autoSpaceDN w:val="0"/>
        <w:adjustRightInd w:val="0"/>
        <w:spacing w:after="0" w:line="240" w:lineRule="auto"/>
        <w:ind w:firstLine="720"/>
        <w:rPr>
          <w:rFonts w:ascii="Trebuchet MS" w:hAnsi="Trebuchet MS"/>
          <w:lang w:val="en-US" w:eastAsia="ro-RO"/>
        </w:rPr>
      </w:pPr>
      <w:r w:rsidRPr="00385598">
        <w:rPr>
          <w:rFonts w:ascii="Trebuchet MS" w:hAnsi="Trebuchet MS"/>
          <w:lang w:val="en-US" w:eastAsia="ro-RO"/>
        </w:rPr>
        <w:t>-tub din plastic, cu diametru de 2 m, pentru a adăposti instalațiile de suprafață ale puțului</w:t>
      </w:r>
    </w:p>
    <w:p w14:paraId="16B452DE" w14:textId="0F17D934" w:rsidR="00385598" w:rsidRPr="007B31A6" w:rsidRDefault="00385598" w:rsidP="007B31A6">
      <w:pPr>
        <w:autoSpaceDE w:val="0"/>
        <w:autoSpaceDN w:val="0"/>
        <w:adjustRightInd w:val="0"/>
        <w:spacing w:after="0" w:line="240" w:lineRule="auto"/>
        <w:ind w:firstLine="709"/>
        <w:rPr>
          <w:rFonts w:ascii="Trebuchet MS" w:hAnsi="Trebuchet MS"/>
          <w:lang w:val="en-US" w:eastAsia="ro-RO"/>
        </w:rPr>
      </w:pPr>
      <w:r w:rsidRPr="00385598">
        <w:rPr>
          <w:rFonts w:ascii="Trebuchet MS" w:hAnsi="Trebuchet MS"/>
          <w:lang w:val="en-US" w:eastAsia="ro-RO"/>
        </w:rPr>
        <w:lastRenderedPageBreak/>
        <w:t>-echipamente de siguranță pentru a proteja</w:t>
      </w:r>
      <w:r w:rsidR="007B31A6">
        <w:rPr>
          <w:rFonts w:ascii="Trebuchet MS" w:hAnsi="Trebuchet MS"/>
          <w:lang w:val="en-US" w:eastAsia="ro-RO"/>
        </w:rPr>
        <w:t xml:space="preserve"> puțul împotriva deteriorărilor</w:t>
      </w:r>
    </w:p>
    <w:p w14:paraId="1EDBBA56" w14:textId="77777777" w:rsidR="00385598" w:rsidRPr="00385598" w:rsidRDefault="00385598" w:rsidP="00385598">
      <w:pPr>
        <w:spacing w:after="0" w:line="240" w:lineRule="auto"/>
        <w:ind w:firstLine="709"/>
        <w:jc w:val="both"/>
        <w:rPr>
          <w:rFonts w:ascii="Trebuchet MS" w:hAnsi="Trebuchet MS"/>
        </w:rPr>
      </w:pPr>
      <w:r w:rsidRPr="00385598">
        <w:rPr>
          <w:rFonts w:ascii="Trebuchet MS" w:hAnsi="Trebuchet MS"/>
        </w:rPr>
        <w:t>Dupa executarea forajelor se va derula urmatorul program:</w:t>
      </w:r>
    </w:p>
    <w:p w14:paraId="6E8824BF" w14:textId="77777777" w:rsidR="00385598" w:rsidRPr="00385598" w:rsidRDefault="00385598" w:rsidP="00913EA1">
      <w:pPr>
        <w:numPr>
          <w:ilvl w:val="0"/>
          <w:numId w:val="13"/>
        </w:numPr>
        <w:spacing w:after="0" w:line="240" w:lineRule="auto"/>
        <w:jc w:val="both"/>
        <w:rPr>
          <w:rFonts w:ascii="Trebuchet MS" w:hAnsi="Trebuchet MS"/>
        </w:rPr>
      </w:pPr>
      <w:r w:rsidRPr="00385598">
        <w:rPr>
          <w:rFonts w:ascii="Trebuchet MS" w:hAnsi="Trebuchet MS"/>
        </w:rPr>
        <w:t>denisipare - decolmatare. in timpul careia se va urmari evolujia denivelarii apei in foraj in vederea stabilirii programului de testare propriu-zisa. Denisiparea va continua pana la limpezirea deplina a apei;</w:t>
      </w:r>
    </w:p>
    <w:p w14:paraId="77F6935E" w14:textId="77777777" w:rsidR="00385598" w:rsidRPr="00385598" w:rsidRDefault="00385598" w:rsidP="00913EA1">
      <w:pPr>
        <w:numPr>
          <w:ilvl w:val="0"/>
          <w:numId w:val="13"/>
        </w:numPr>
        <w:spacing w:after="0" w:line="240" w:lineRule="auto"/>
        <w:jc w:val="both"/>
        <w:rPr>
          <w:rFonts w:ascii="Trebuchet MS" w:hAnsi="Trebuchet MS"/>
        </w:rPr>
      </w:pPr>
      <w:r w:rsidRPr="00385598">
        <w:rPr>
          <w:rFonts w:ascii="Trebuchet MS" w:hAnsi="Trebuchet MS"/>
        </w:rPr>
        <w:t>pomparile pentru introducerea pietrisului margaritar, desnisiparea forajului si probele de debit se vor face cu pompa mamuth si motocompresor;</w:t>
      </w:r>
    </w:p>
    <w:p w14:paraId="49807136" w14:textId="77777777" w:rsidR="00385598" w:rsidRPr="00385598" w:rsidRDefault="00385598" w:rsidP="00913EA1">
      <w:pPr>
        <w:numPr>
          <w:ilvl w:val="0"/>
          <w:numId w:val="13"/>
        </w:numPr>
        <w:spacing w:after="0" w:line="240" w:lineRule="auto"/>
        <w:jc w:val="both"/>
        <w:rPr>
          <w:rFonts w:ascii="Trebuchet MS" w:hAnsi="Trebuchet MS"/>
        </w:rPr>
      </w:pPr>
      <w:r w:rsidRPr="00385598">
        <w:rPr>
          <w:rFonts w:ascii="Trebuchet MS" w:hAnsi="Trebuchet MS"/>
        </w:rPr>
        <w:t>test de eficacitate se va desfasura in regim de pompare cu 3 (4) trepte de debit, succesiv crescatoare, dar constante in cadrul fiecarei trepte de debitare (durata fiecarei trepte va fi de 60 - 90 minute);</w:t>
      </w:r>
    </w:p>
    <w:p w14:paraId="5F840C64" w14:textId="77777777" w:rsidR="00385598" w:rsidRPr="00385598" w:rsidRDefault="00385598" w:rsidP="00913EA1">
      <w:pPr>
        <w:numPr>
          <w:ilvl w:val="0"/>
          <w:numId w:val="13"/>
        </w:numPr>
        <w:spacing w:after="0" w:line="240" w:lineRule="auto"/>
        <w:jc w:val="both"/>
        <w:rPr>
          <w:rFonts w:ascii="Trebuchet MS" w:hAnsi="Trebuchet MS"/>
        </w:rPr>
      </w:pPr>
      <w:r w:rsidRPr="00385598">
        <w:rPr>
          <w:rFonts w:ascii="Trebuchet MS" w:hAnsi="Trebuchet MS"/>
        </w:rPr>
        <w:t>test de performanta, in cadrul caruia sonda va fi pompata cu debitul maxim pompat la testul de eficacitate timp de circa 72 ore, urmat fiind de revenire.</w:t>
      </w:r>
    </w:p>
    <w:p w14:paraId="67DC481E" w14:textId="77777777" w:rsidR="00385598" w:rsidRPr="00385598" w:rsidRDefault="00385598" w:rsidP="00913EA1">
      <w:pPr>
        <w:numPr>
          <w:ilvl w:val="0"/>
          <w:numId w:val="13"/>
        </w:numPr>
        <w:spacing w:after="0" w:line="240" w:lineRule="auto"/>
        <w:jc w:val="both"/>
        <w:rPr>
          <w:rFonts w:ascii="Trebuchet MS" w:hAnsi="Trebuchet MS"/>
        </w:rPr>
      </w:pPr>
      <w:r w:rsidRPr="00385598">
        <w:rPr>
          <w:rFonts w:ascii="Trebuchet MS" w:hAnsi="Trebuchet MS"/>
        </w:rPr>
        <w:t>se vor recolta probe de apa si se vor face analize chimice si bactereologice;</w:t>
      </w:r>
    </w:p>
    <w:p w14:paraId="08C7A767" w14:textId="77777777" w:rsidR="00385598" w:rsidRPr="00385598" w:rsidRDefault="00385598" w:rsidP="00385598">
      <w:pPr>
        <w:spacing w:after="0" w:line="240" w:lineRule="auto"/>
        <w:ind w:firstLine="720"/>
        <w:jc w:val="both"/>
        <w:rPr>
          <w:rFonts w:ascii="Trebuchet MS" w:hAnsi="Trebuchet MS"/>
        </w:rPr>
      </w:pPr>
      <w:r w:rsidRPr="00385598">
        <w:rPr>
          <w:rFonts w:ascii="Trebuchet MS" w:hAnsi="Trebuchet MS"/>
        </w:rPr>
        <w:t xml:space="preserve">Pe parcursul testarilor se vor efectua masuratori de pH, CE (conductivitate electrica), HCO3, CO2, NH4, N02, N03 si se vor recolta probe pentru analize chimice generale. </w:t>
      </w:r>
    </w:p>
    <w:p w14:paraId="087499DB" w14:textId="4A19F316" w:rsidR="00385598" w:rsidRPr="00385598" w:rsidRDefault="00385598" w:rsidP="007B31A6">
      <w:pPr>
        <w:spacing w:after="0" w:line="240" w:lineRule="auto"/>
        <w:ind w:firstLine="720"/>
        <w:jc w:val="both"/>
        <w:rPr>
          <w:rFonts w:ascii="Trebuchet MS" w:hAnsi="Trebuchet MS"/>
        </w:rPr>
      </w:pPr>
      <w:r w:rsidRPr="00385598">
        <w:rPr>
          <w:rFonts w:ascii="Trebuchet MS" w:hAnsi="Trebuchet MS"/>
        </w:rPr>
        <w:t>Dupa incheierea testarilor, cele doua foraje vor fi puse in productie cu un debit pompat egal cu debitul optim obtinut in urma testarii, dar care sa</w:t>
      </w:r>
      <w:r w:rsidR="007B31A6">
        <w:rPr>
          <w:rFonts w:ascii="Trebuchet MS" w:hAnsi="Trebuchet MS"/>
        </w:rPr>
        <w:t xml:space="preserve"> satisfaca necesarul solicitat.</w:t>
      </w:r>
    </w:p>
    <w:p w14:paraId="7C3F0FFE" w14:textId="77777777" w:rsidR="00385598" w:rsidRPr="00385598" w:rsidRDefault="00385598" w:rsidP="00385598">
      <w:pPr>
        <w:spacing w:after="0" w:line="240" w:lineRule="auto"/>
        <w:ind w:firstLine="720"/>
        <w:jc w:val="both"/>
        <w:rPr>
          <w:rFonts w:ascii="Trebuchet MS" w:hAnsi="Trebuchet MS"/>
          <w:color w:val="000000" w:themeColor="text1"/>
          <w:lang w:val="fr-FR"/>
        </w:rPr>
      </w:pPr>
      <w:r w:rsidRPr="00385598">
        <w:rPr>
          <w:rFonts w:ascii="Trebuchet MS" w:hAnsi="Trebuchet MS"/>
          <w:b/>
          <w:i/>
          <w:color w:val="000000" w:themeColor="text1"/>
          <w:lang w:val="fr-FR"/>
        </w:rPr>
        <w:t>Instalatii de captare</w:t>
      </w:r>
      <w:r w:rsidRPr="00385598">
        <w:rPr>
          <w:rFonts w:ascii="Trebuchet MS" w:hAnsi="Trebuchet MS"/>
          <w:color w:val="000000" w:themeColor="text1"/>
          <w:lang w:val="fr-FR"/>
        </w:rPr>
        <w:t>: captare apa din nivelul hidrostatic al acviferului freatic din 2 foraje prin intermediul a doua statii de pompare intr-o singura treapta, montatate in coloana tubata a forajului, pana intr-un bazin de alimentare iar din acesta prin intermediul unei statii de pompare intr-o singura treapta, apa este pompata pana la statia de sortare.</w:t>
      </w:r>
    </w:p>
    <w:p w14:paraId="1A556E46" w14:textId="77777777" w:rsidR="00385598" w:rsidRPr="00385598" w:rsidRDefault="00385598" w:rsidP="00385598">
      <w:pPr>
        <w:spacing w:after="0" w:line="240" w:lineRule="auto"/>
        <w:ind w:firstLine="720"/>
        <w:jc w:val="both"/>
        <w:rPr>
          <w:rFonts w:ascii="Trebuchet MS" w:hAnsi="Trebuchet MS"/>
          <w:lang w:val="es-ES"/>
        </w:rPr>
      </w:pPr>
      <w:r w:rsidRPr="00385598">
        <w:rPr>
          <w:rFonts w:ascii="Trebuchet MS" w:hAnsi="Trebuchet MS"/>
          <w:lang w:val="es-ES"/>
        </w:rPr>
        <w:t>Pompele, se vor afla amplasate in cadrul celor 2 foraje si si in bazinul de alimentare impermeabilizat cu folie de impermabilizare si betonat.</w:t>
      </w:r>
    </w:p>
    <w:p w14:paraId="5A743597" w14:textId="77777777" w:rsidR="00385598" w:rsidRPr="00385598" w:rsidRDefault="00385598" w:rsidP="00385598">
      <w:pPr>
        <w:spacing w:after="0" w:line="240" w:lineRule="auto"/>
        <w:ind w:firstLine="720"/>
        <w:jc w:val="both"/>
        <w:rPr>
          <w:rFonts w:ascii="Trebuchet MS" w:hAnsi="Trebuchet MS"/>
        </w:rPr>
      </w:pPr>
      <w:r w:rsidRPr="00385598">
        <w:rPr>
          <w:rFonts w:ascii="Trebuchet MS" w:hAnsi="Trebuchet MS"/>
        </w:rPr>
        <w:t>Apa din bazinul de alimentare este utilizata si la spalatul utilajelor si la stropitul spatiilor interioare.</w:t>
      </w:r>
    </w:p>
    <w:p w14:paraId="3738CA9B" w14:textId="77777777" w:rsidR="00385598" w:rsidRPr="00385598" w:rsidRDefault="00385598" w:rsidP="00385598">
      <w:pPr>
        <w:spacing w:after="0" w:line="240" w:lineRule="auto"/>
        <w:ind w:firstLine="720"/>
        <w:jc w:val="both"/>
        <w:rPr>
          <w:rFonts w:ascii="Trebuchet MS" w:hAnsi="Trebuchet MS"/>
        </w:rPr>
      </w:pPr>
      <w:r w:rsidRPr="00385598">
        <w:rPr>
          <w:rFonts w:ascii="Trebuchet MS" w:hAnsi="Trebuchet MS"/>
        </w:rPr>
        <w:t xml:space="preserve">Apa captată din foraje este pompată cu ajutorul a unei pompe electrice </w:t>
      </w:r>
      <w:r w:rsidRPr="00385598">
        <w:rPr>
          <w:rFonts w:ascii="Trebuchet MS" w:hAnsi="Trebuchet MS"/>
          <w:bCs/>
          <w:iCs/>
        </w:rPr>
        <w:t>Q=309 mc/h, H=34 mCA, P=15 kw, N=2150 rot /min</w:t>
      </w:r>
      <w:r w:rsidRPr="00385598">
        <w:rPr>
          <w:rFonts w:ascii="Trebuchet MS" w:hAnsi="Trebuchet MS"/>
        </w:rPr>
        <w:t xml:space="preserve">, în bazinul de alimentare, iar de aici se alimenteaza ciurul vibrator, cu ajutorul a unei pompe electrice pompe electrice </w:t>
      </w:r>
      <w:r w:rsidRPr="00385598">
        <w:rPr>
          <w:rFonts w:ascii="Trebuchet MS" w:hAnsi="Trebuchet MS"/>
          <w:bCs/>
          <w:iCs/>
        </w:rPr>
        <w:t>Q=250 mc/h, H=32 mCA, P=37 kw, N=1500 rot/min</w:t>
      </w:r>
      <w:r w:rsidRPr="00385598">
        <w:rPr>
          <w:rFonts w:ascii="Trebuchet MS" w:hAnsi="Trebuchet MS"/>
        </w:rPr>
        <w:t>, în vederea sortării spălării agregatelor minerale.</w:t>
      </w:r>
    </w:p>
    <w:p w14:paraId="18C1739A" w14:textId="77777777" w:rsidR="00385598" w:rsidRPr="00385598" w:rsidRDefault="00385598" w:rsidP="00385598">
      <w:pPr>
        <w:spacing w:after="0" w:line="240" w:lineRule="auto"/>
        <w:ind w:firstLine="720"/>
        <w:jc w:val="both"/>
        <w:rPr>
          <w:rFonts w:ascii="Trebuchet MS" w:hAnsi="Trebuchet MS"/>
        </w:rPr>
      </w:pPr>
      <w:r w:rsidRPr="00385598">
        <w:rPr>
          <w:rFonts w:ascii="Trebuchet MS" w:hAnsi="Trebuchet MS"/>
        </w:rPr>
        <w:t xml:space="preserve">Conductele de alimentare cu apă sunt din PEHD Ø110 mm și au lungimea totală de L = 93 m si 153 m pana la bazinul de alimentare, respectiv L=40,0 m, fiind pozata subteran până la stația de sortare – spălare și aerian în zona stației. </w:t>
      </w:r>
    </w:p>
    <w:p w14:paraId="507CA5DF" w14:textId="77777777" w:rsidR="00385598" w:rsidRPr="00385598" w:rsidRDefault="00385598" w:rsidP="00385598">
      <w:pPr>
        <w:spacing w:after="0" w:line="240" w:lineRule="auto"/>
        <w:ind w:firstLine="720"/>
        <w:jc w:val="both"/>
        <w:rPr>
          <w:rFonts w:ascii="Trebuchet MS" w:hAnsi="Trebuchet MS"/>
        </w:rPr>
      </w:pPr>
      <w:r w:rsidRPr="00385598">
        <w:rPr>
          <w:rFonts w:ascii="Trebuchet MS" w:hAnsi="Trebuchet MS"/>
        </w:rPr>
        <w:t xml:space="preserve">Întreaga cantitate de apă preluată este contorizată. Pe conductele de aducțiune de la cele doua foraje se va monta un aparat măsură volume de apă consumate (apometru). Se vor folosi numai echipamente de contorizare omologate de către Biroul Român de Metrologie Legală (B.R.M.L). Montarea contoarului se va realiza conform indicațiilor din documentația tehnică a producătorului. </w:t>
      </w:r>
    </w:p>
    <w:p w14:paraId="58F44E6D" w14:textId="77777777" w:rsidR="00385598" w:rsidRPr="00385598" w:rsidRDefault="00385598" w:rsidP="00385598">
      <w:pPr>
        <w:spacing w:after="0" w:line="240" w:lineRule="auto"/>
        <w:ind w:firstLine="720"/>
        <w:jc w:val="both"/>
        <w:rPr>
          <w:rFonts w:ascii="Trebuchet MS" w:hAnsi="Trebuchet MS"/>
        </w:rPr>
      </w:pPr>
      <w:r w:rsidRPr="00385598">
        <w:rPr>
          <w:rFonts w:ascii="Trebuchet MS" w:hAnsi="Trebuchet MS"/>
        </w:rPr>
        <w:t>Prin soluția actuala se dorește asigurarea unui grad de recirculare al apei tehnologice de 40%. S–a calculat un debit maxim de exploatare de circa Q = 10,42 l/s care se capteaza din cele doua foraje. Necesarul de apă a fost determinat luând în calcul o normă de 1,5 m</w:t>
      </w:r>
      <w:r w:rsidRPr="00385598">
        <w:rPr>
          <w:rFonts w:ascii="Trebuchet MS" w:hAnsi="Trebuchet MS"/>
          <w:vertAlign w:val="superscript"/>
        </w:rPr>
        <w:t>3</w:t>
      </w:r>
      <w:r w:rsidRPr="00385598">
        <w:rPr>
          <w:rFonts w:ascii="Trebuchet MS" w:hAnsi="Trebuchet MS"/>
        </w:rPr>
        <w:t xml:space="preserve"> apă / m</w:t>
      </w:r>
      <w:r w:rsidRPr="00385598">
        <w:rPr>
          <w:rFonts w:ascii="Trebuchet MS" w:hAnsi="Trebuchet MS"/>
          <w:vertAlign w:val="superscript"/>
        </w:rPr>
        <w:t>3</w:t>
      </w:r>
      <w:r w:rsidRPr="00385598">
        <w:rPr>
          <w:rFonts w:ascii="Trebuchet MS" w:hAnsi="Trebuchet MS"/>
        </w:rPr>
        <w:t xml:space="preserve"> balast sortat – spălat și gradul de recirculare menționat. Apa captată din derivatie rau Vulcanita, este utilizată pentru completarea pierderilor de apă din procesul tehnologic de sortare – spălare agregate minerale.</w:t>
      </w:r>
    </w:p>
    <w:p w14:paraId="2F719373" w14:textId="673F43A5" w:rsidR="00385598" w:rsidRPr="00385598" w:rsidRDefault="00385598" w:rsidP="00385598">
      <w:pPr>
        <w:spacing w:after="0" w:line="240" w:lineRule="auto"/>
        <w:ind w:firstLine="720"/>
        <w:jc w:val="both"/>
        <w:rPr>
          <w:rFonts w:ascii="Trebuchet MS" w:hAnsi="Trebuchet MS"/>
          <w:lang w:val="en-US"/>
        </w:rPr>
      </w:pPr>
      <w:r w:rsidRPr="00385598">
        <w:rPr>
          <w:rFonts w:ascii="Trebuchet MS" w:hAnsi="Trebuchet MS"/>
          <w:lang w:val="en-US"/>
        </w:rPr>
        <w:t xml:space="preserve">Pentru activitatea </w:t>
      </w:r>
      <w:r w:rsidR="00624FE0">
        <w:rPr>
          <w:rFonts w:ascii="Trebuchet MS" w:hAnsi="Trebuchet MS"/>
          <w:lang w:val="en-US"/>
        </w:rPr>
        <w:t>viitoare</w:t>
      </w:r>
      <w:r w:rsidRPr="00385598">
        <w:rPr>
          <w:rFonts w:ascii="Trebuchet MS" w:hAnsi="Trebuchet MS"/>
          <w:lang w:val="en-US"/>
        </w:rPr>
        <w:t xml:space="preserve"> si stabilirea debitelor autorizate prin autorizatia de gospodarirea apelor, s-a luat ca baza capacitatea statiei de sortare si anume cca. </w:t>
      </w:r>
      <w:r w:rsidRPr="00385598">
        <w:rPr>
          <w:rFonts w:ascii="Trebuchet MS" w:hAnsi="Trebuchet MS"/>
          <w:b/>
          <w:bCs/>
          <w:lang w:val="en-US"/>
        </w:rPr>
        <w:t>100 mc/ora</w:t>
      </w:r>
      <w:r w:rsidRPr="00385598">
        <w:rPr>
          <w:rFonts w:ascii="Trebuchet MS" w:hAnsi="Trebuchet MS"/>
          <w:lang w:val="en-US"/>
        </w:rPr>
        <w:t>.</w:t>
      </w:r>
    </w:p>
    <w:p w14:paraId="31795B5E" w14:textId="77777777" w:rsidR="00385598" w:rsidRPr="00385598" w:rsidRDefault="00385598" w:rsidP="00385598">
      <w:pPr>
        <w:pStyle w:val="BlockText"/>
        <w:ind w:left="0" w:right="0" w:firstLine="720"/>
        <w:rPr>
          <w:rFonts w:ascii="Trebuchet MS" w:hAnsi="Trebuchet MS"/>
          <w:sz w:val="22"/>
          <w:szCs w:val="22"/>
          <w:lang w:val="en-US"/>
        </w:rPr>
      </w:pPr>
      <w:r w:rsidRPr="00385598">
        <w:rPr>
          <w:rFonts w:ascii="Trebuchet MS" w:hAnsi="Trebuchet MS"/>
          <w:sz w:val="22"/>
          <w:szCs w:val="22"/>
          <w:lang w:val="en-US"/>
        </w:rPr>
        <w:t xml:space="preserve">Regimul de lucru </w:t>
      </w:r>
      <w:proofErr w:type="gramStart"/>
      <w:r w:rsidRPr="00385598">
        <w:rPr>
          <w:rFonts w:ascii="Trebuchet MS" w:hAnsi="Trebuchet MS"/>
          <w:sz w:val="22"/>
          <w:szCs w:val="22"/>
          <w:lang w:val="en-US"/>
        </w:rPr>
        <w:t>este</w:t>
      </w:r>
      <w:proofErr w:type="gramEnd"/>
      <w:r w:rsidRPr="00385598">
        <w:rPr>
          <w:rFonts w:ascii="Trebuchet MS" w:hAnsi="Trebuchet MS"/>
          <w:sz w:val="22"/>
          <w:szCs w:val="22"/>
          <w:lang w:val="en-US"/>
        </w:rPr>
        <w:t xml:space="preserve"> de 8 ore/zi, 6 zile/saptamana, 10 luni/an, rezultand cca 240 zile.</w:t>
      </w:r>
    </w:p>
    <w:p w14:paraId="462FA123" w14:textId="2C2F03D8" w:rsidR="00385598" w:rsidRPr="007B31A6" w:rsidRDefault="00385598" w:rsidP="007B31A6">
      <w:pPr>
        <w:pStyle w:val="BlockText"/>
        <w:ind w:left="0" w:right="0" w:firstLine="720"/>
        <w:rPr>
          <w:rFonts w:ascii="Trebuchet MS" w:hAnsi="Trebuchet MS"/>
          <w:sz w:val="22"/>
          <w:szCs w:val="22"/>
          <w:lang w:val="fr-FR"/>
        </w:rPr>
      </w:pPr>
      <w:r w:rsidRPr="00385598">
        <w:rPr>
          <w:rFonts w:ascii="Trebuchet MS" w:hAnsi="Trebuchet MS"/>
          <w:sz w:val="22"/>
          <w:szCs w:val="22"/>
          <w:lang w:val="fr-FR"/>
        </w:rPr>
        <w:t xml:space="preserve">Functie de capacitatea maxima a statiei de sortare de 100 mc/ora si timpul zilnic de functionare, a fost apreciat un </w:t>
      </w:r>
      <w:r w:rsidRPr="00385598">
        <w:rPr>
          <w:rFonts w:ascii="Trebuchet MS" w:hAnsi="Trebuchet MS"/>
          <w:b/>
          <w:bCs/>
          <w:sz w:val="22"/>
          <w:szCs w:val="22"/>
          <w:lang w:val="fr-FR"/>
        </w:rPr>
        <w:t>volum mediu</w:t>
      </w:r>
      <w:r w:rsidRPr="00385598">
        <w:rPr>
          <w:rFonts w:ascii="Trebuchet MS" w:hAnsi="Trebuchet MS"/>
          <w:sz w:val="22"/>
          <w:szCs w:val="22"/>
          <w:lang w:val="fr-FR"/>
        </w:rPr>
        <w:t xml:space="preserve"> </w:t>
      </w:r>
      <w:r w:rsidRPr="00385598">
        <w:rPr>
          <w:rFonts w:ascii="Trebuchet MS" w:hAnsi="Trebuchet MS"/>
          <w:b/>
          <w:bCs/>
          <w:sz w:val="22"/>
          <w:szCs w:val="22"/>
          <w:lang w:val="fr-FR"/>
        </w:rPr>
        <w:t>de cca. 900 mc/zi</w:t>
      </w:r>
      <w:r w:rsidRPr="00385598">
        <w:rPr>
          <w:rFonts w:ascii="Trebuchet MS" w:hAnsi="Trebuchet MS"/>
          <w:sz w:val="22"/>
          <w:szCs w:val="22"/>
          <w:lang w:val="fr-FR"/>
        </w:rPr>
        <w:t xml:space="preserve"> balast prelucrat, iar in cazul variatiilor fluxului tehnologic exploatare – prelucrare – depozitare – livrare, </w:t>
      </w:r>
      <w:r w:rsidR="00624FE0">
        <w:rPr>
          <w:rFonts w:ascii="Trebuchet MS" w:hAnsi="Trebuchet MS"/>
          <w:sz w:val="22"/>
          <w:szCs w:val="22"/>
          <w:lang w:val="fr-FR"/>
        </w:rPr>
        <w:t xml:space="preserve">se </w:t>
      </w:r>
      <w:r w:rsidRPr="00385598">
        <w:rPr>
          <w:rFonts w:ascii="Trebuchet MS" w:hAnsi="Trebuchet MS"/>
          <w:sz w:val="22"/>
          <w:szCs w:val="22"/>
          <w:lang w:val="fr-FR"/>
        </w:rPr>
        <w:t>apreci</w:t>
      </w:r>
      <w:r w:rsidR="00624FE0">
        <w:rPr>
          <w:rFonts w:ascii="Trebuchet MS" w:hAnsi="Trebuchet MS"/>
          <w:sz w:val="22"/>
          <w:szCs w:val="22"/>
          <w:lang w:val="fr-FR"/>
        </w:rPr>
        <w:t>aza</w:t>
      </w:r>
      <w:r w:rsidRPr="00385598">
        <w:rPr>
          <w:rFonts w:ascii="Trebuchet MS" w:hAnsi="Trebuchet MS"/>
          <w:sz w:val="22"/>
          <w:szCs w:val="22"/>
          <w:lang w:val="fr-FR"/>
        </w:rPr>
        <w:t xml:space="preserve"> un </w:t>
      </w:r>
      <w:r w:rsidRPr="00385598">
        <w:rPr>
          <w:rFonts w:ascii="Trebuchet MS" w:hAnsi="Trebuchet MS"/>
          <w:b/>
          <w:bCs/>
          <w:sz w:val="22"/>
          <w:szCs w:val="22"/>
          <w:lang w:val="fr-FR"/>
        </w:rPr>
        <w:t>volum maxim de cca. 1.200</w:t>
      </w:r>
      <w:r w:rsidRPr="00385598">
        <w:rPr>
          <w:rFonts w:ascii="Trebuchet MS" w:hAnsi="Trebuchet MS"/>
          <w:b/>
          <w:sz w:val="22"/>
          <w:szCs w:val="22"/>
          <w:lang w:val="fr-FR"/>
        </w:rPr>
        <w:t xml:space="preserve"> mc/zi </w:t>
      </w:r>
      <w:r w:rsidRPr="00385598">
        <w:rPr>
          <w:rFonts w:ascii="Trebuchet MS" w:hAnsi="Trebuchet MS"/>
          <w:sz w:val="22"/>
          <w:szCs w:val="22"/>
          <w:lang w:val="fr-FR"/>
        </w:rPr>
        <w:t xml:space="preserve">si un </w:t>
      </w:r>
      <w:r w:rsidRPr="00385598">
        <w:rPr>
          <w:rFonts w:ascii="Trebuchet MS" w:hAnsi="Trebuchet MS"/>
          <w:b/>
          <w:bCs/>
          <w:sz w:val="22"/>
          <w:szCs w:val="22"/>
          <w:lang w:val="fr-FR"/>
        </w:rPr>
        <w:t>volum minim de cca. 300 mc/zi</w:t>
      </w:r>
      <w:r w:rsidR="007B31A6">
        <w:rPr>
          <w:rFonts w:ascii="Trebuchet MS" w:hAnsi="Trebuchet MS"/>
          <w:sz w:val="22"/>
          <w:szCs w:val="22"/>
          <w:lang w:val="fr-FR"/>
        </w:rPr>
        <w:t>.</w:t>
      </w:r>
    </w:p>
    <w:p w14:paraId="2C459D33" w14:textId="77777777" w:rsidR="00385598" w:rsidRPr="00385598" w:rsidRDefault="00385598" w:rsidP="00385598">
      <w:pPr>
        <w:spacing w:after="0" w:line="240" w:lineRule="auto"/>
        <w:ind w:firstLine="720"/>
        <w:jc w:val="both"/>
        <w:rPr>
          <w:rFonts w:ascii="Trebuchet MS" w:hAnsi="Trebuchet MS"/>
          <w:b/>
        </w:rPr>
      </w:pPr>
      <w:r w:rsidRPr="00385598">
        <w:rPr>
          <w:rFonts w:ascii="Trebuchet MS" w:hAnsi="Trebuchet MS"/>
          <w:b/>
        </w:rPr>
        <w:t>N</w:t>
      </w:r>
      <w:r w:rsidRPr="00385598">
        <w:rPr>
          <w:rFonts w:ascii="Trebuchet MS" w:hAnsi="Trebuchet MS"/>
          <w:b/>
          <w:vertAlign w:val="subscript"/>
        </w:rPr>
        <w:t xml:space="preserve"> zi med</w:t>
      </w:r>
      <w:r w:rsidRPr="00385598">
        <w:rPr>
          <w:rFonts w:ascii="Trebuchet MS" w:hAnsi="Trebuchet MS"/>
          <w:b/>
        </w:rPr>
        <w:t xml:space="preserve"> = 900,00 mc/zi = 31,25 l/sec = 216,000 mii mc/an</w:t>
      </w:r>
    </w:p>
    <w:p w14:paraId="05AC6D12" w14:textId="77777777" w:rsidR="00385598" w:rsidRPr="00385598" w:rsidRDefault="00385598" w:rsidP="00385598">
      <w:pPr>
        <w:spacing w:after="0" w:line="240" w:lineRule="auto"/>
        <w:ind w:firstLine="720"/>
        <w:jc w:val="both"/>
        <w:rPr>
          <w:rFonts w:ascii="Trebuchet MS" w:hAnsi="Trebuchet MS"/>
          <w:b/>
        </w:rPr>
      </w:pPr>
      <w:r w:rsidRPr="00385598">
        <w:rPr>
          <w:rFonts w:ascii="Trebuchet MS" w:hAnsi="Trebuchet MS"/>
          <w:b/>
        </w:rPr>
        <w:t>N</w:t>
      </w:r>
      <w:r w:rsidRPr="00385598">
        <w:rPr>
          <w:rFonts w:ascii="Trebuchet MS" w:hAnsi="Trebuchet MS"/>
          <w:b/>
          <w:vertAlign w:val="subscript"/>
        </w:rPr>
        <w:t xml:space="preserve"> zi max</w:t>
      </w:r>
      <w:r w:rsidRPr="00385598">
        <w:rPr>
          <w:rFonts w:ascii="Trebuchet MS" w:hAnsi="Trebuchet MS"/>
          <w:b/>
        </w:rPr>
        <w:t xml:space="preserve"> = 1.200,00 mc/zi = 41,66 l/sec = 288,000 mii mc/an</w:t>
      </w:r>
    </w:p>
    <w:p w14:paraId="4CD20C0E" w14:textId="5D40DFFF" w:rsidR="00385598" w:rsidRPr="007B31A6" w:rsidRDefault="00385598" w:rsidP="007B31A6">
      <w:pPr>
        <w:spacing w:after="0" w:line="240" w:lineRule="auto"/>
        <w:ind w:firstLine="720"/>
        <w:jc w:val="both"/>
        <w:rPr>
          <w:rFonts w:ascii="Trebuchet MS" w:hAnsi="Trebuchet MS"/>
          <w:b/>
        </w:rPr>
      </w:pPr>
      <w:r w:rsidRPr="00385598">
        <w:rPr>
          <w:rFonts w:ascii="Trebuchet MS" w:hAnsi="Trebuchet MS"/>
          <w:b/>
        </w:rPr>
        <w:t>N</w:t>
      </w:r>
      <w:r w:rsidRPr="00385598">
        <w:rPr>
          <w:rFonts w:ascii="Trebuchet MS" w:hAnsi="Trebuchet MS"/>
          <w:b/>
          <w:vertAlign w:val="subscript"/>
        </w:rPr>
        <w:t xml:space="preserve"> zi min</w:t>
      </w:r>
      <w:r w:rsidRPr="00385598">
        <w:rPr>
          <w:rFonts w:ascii="Trebuchet MS" w:hAnsi="Trebuchet MS"/>
          <w:b/>
        </w:rPr>
        <w:t xml:space="preserve"> = 300,00 mc/zi </w:t>
      </w:r>
      <w:r w:rsidR="007B31A6">
        <w:rPr>
          <w:rFonts w:ascii="Trebuchet MS" w:hAnsi="Trebuchet MS"/>
          <w:b/>
        </w:rPr>
        <w:t>= 10,41 l/sec = 72,00 mii mc/an</w:t>
      </w:r>
    </w:p>
    <w:p w14:paraId="31255944" w14:textId="77777777" w:rsidR="00385598" w:rsidRPr="00385598" w:rsidRDefault="00385598" w:rsidP="00385598">
      <w:pPr>
        <w:spacing w:after="0" w:line="240" w:lineRule="auto"/>
        <w:rPr>
          <w:rFonts w:ascii="Trebuchet MS" w:hAnsi="Trebuchet MS"/>
          <w:b/>
        </w:rPr>
      </w:pPr>
      <w:r w:rsidRPr="00385598">
        <w:rPr>
          <w:rFonts w:ascii="Trebuchet MS" w:hAnsi="Trebuchet MS"/>
          <w:b/>
        </w:rPr>
        <w:t xml:space="preserve">  </w:t>
      </w:r>
      <w:r w:rsidRPr="00385598">
        <w:rPr>
          <w:rFonts w:ascii="Trebuchet MS" w:hAnsi="Trebuchet MS"/>
          <w:b/>
        </w:rPr>
        <w:tab/>
      </w:r>
      <w:r w:rsidRPr="00385598">
        <w:rPr>
          <w:rFonts w:ascii="Trebuchet MS" w:hAnsi="Trebuchet MS"/>
          <w:b/>
          <w:i/>
        </w:rPr>
        <w:t>Necesarul anual</w:t>
      </w:r>
      <w:r w:rsidRPr="00385598">
        <w:rPr>
          <w:rFonts w:ascii="Trebuchet MS" w:hAnsi="Trebuchet MS"/>
          <w:b/>
        </w:rPr>
        <w:t xml:space="preserve"> de apa de spalare este de</w:t>
      </w:r>
    </w:p>
    <w:p w14:paraId="00DE59ED" w14:textId="77777777" w:rsidR="00385598" w:rsidRPr="00385598" w:rsidRDefault="00385598" w:rsidP="00385598">
      <w:pPr>
        <w:spacing w:after="0" w:line="240" w:lineRule="auto"/>
        <w:ind w:firstLine="720"/>
        <w:jc w:val="both"/>
        <w:rPr>
          <w:rFonts w:ascii="Trebuchet MS" w:hAnsi="Trebuchet MS"/>
          <w:b/>
        </w:rPr>
      </w:pPr>
      <w:r w:rsidRPr="00385598">
        <w:rPr>
          <w:rFonts w:ascii="Trebuchet MS" w:hAnsi="Trebuchet MS"/>
          <w:b/>
        </w:rPr>
        <w:t>N</w:t>
      </w:r>
      <w:r w:rsidRPr="00385598">
        <w:rPr>
          <w:rFonts w:ascii="Trebuchet MS" w:hAnsi="Trebuchet MS"/>
          <w:b/>
          <w:vertAlign w:val="subscript"/>
        </w:rPr>
        <w:t xml:space="preserve"> anual med </w:t>
      </w:r>
      <w:r w:rsidRPr="00385598">
        <w:rPr>
          <w:rFonts w:ascii="Trebuchet MS" w:hAnsi="Trebuchet MS"/>
          <w:b/>
        </w:rPr>
        <w:t>= N</w:t>
      </w:r>
      <w:r w:rsidRPr="00385598">
        <w:rPr>
          <w:rFonts w:ascii="Trebuchet MS" w:hAnsi="Trebuchet MS"/>
          <w:b/>
          <w:vertAlign w:val="subscript"/>
        </w:rPr>
        <w:t xml:space="preserve"> zi med</w:t>
      </w:r>
      <w:r w:rsidRPr="00385598">
        <w:rPr>
          <w:rFonts w:ascii="Trebuchet MS" w:hAnsi="Trebuchet MS"/>
          <w:b/>
        </w:rPr>
        <w:t xml:space="preserve"> x 240 zile =  216.000,00 mc/an</w:t>
      </w:r>
    </w:p>
    <w:p w14:paraId="6D2C92DD" w14:textId="77777777" w:rsidR="00385598" w:rsidRPr="00385598" w:rsidRDefault="00385598" w:rsidP="00385598">
      <w:pPr>
        <w:spacing w:after="0" w:line="240" w:lineRule="auto"/>
        <w:ind w:firstLine="720"/>
        <w:jc w:val="both"/>
        <w:rPr>
          <w:rFonts w:ascii="Trebuchet MS" w:hAnsi="Trebuchet MS"/>
          <w:b/>
        </w:rPr>
      </w:pPr>
      <w:r w:rsidRPr="00385598">
        <w:rPr>
          <w:rFonts w:ascii="Trebuchet MS" w:hAnsi="Trebuchet MS"/>
          <w:b/>
        </w:rPr>
        <w:t>N</w:t>
      </w:r>
      <w:r w:rsidRPr="00385598">
        <w:rPr>
          <w:rFonts w:ascii="Trebuchet MS" w:hAnsi="Trebuchet MS"/>
          <w:b/>
          <w:vertAlign w:val="subscript"/>
        </w:rPr>
        <w:t xml:space="preserve"> anual max</w:t>
      </w:r>
      <w:r w:rsidRPr="00385598">
        <w:rPr>
          <w:rFonts w:ascii="Trebuchet MS" w:hAnsi="Trebuchet MS"/>
          <w:b/>
        </w:rPr>
        <w:t xml:space="preserve"> = N</w:t>
      </w:r>
      <w:r w:rsidRPr="00385598">
        <w:rPr>
          <w:rFonts w:ascii="Trebuchet MS" w:hAnsi="Trebuchet MS"/>
          <w:b/>
          <w:vertAlign w:val="subscript"/>
        </w:rPr>
        <w:t xml:space="preserve"> zi max</w:t>
      </w:r>
      <w:r w:rsidRPr="00385598">
        <w:rPr>
          <w:rFonts w:ascii="Trebuchet MS" w:hAnsi="Trebuchet MS"/>
          <w:b/>
        </w:rPr>
        <w:t xml:space="preserve"> x 240 zile</w:t>
      </w:r>
      <w:r w:rsidRPr="00385598">
        <w:rPr>
          <w:rFonts w:ascii="Trebuchet MS" w:hAnsi="Trebuchet MS"/>
          <w:b/>
          <w:vertAlign w:val="subscript"/>
        </w:rPr>
        <w:t xml:space="preserve">  </w:t>
      </w:r>
      <w:r w:rsidRPr="00385598">
        <w:rPr>
          <w:rFonts w:ascii="Trebuchet MS" w:hAnsi="Trebuchet MS"/>
          <w:b/>
        </w:rPr>
        <w:t>= 288.000,00 mc/an</w:t>
      </w:r>
    </w:p>
    <w:p w14:paraId="4D83BF05" w14:textId="26D36179" w:rsidR="00526A83" w:rsidRPr="007B31A6" w:rsidRDefault="00385598" w:rsidP="007B31A6">
      <w:pPr>
        <w:spacing w:after="0" w:line="240" w:lineRule="auto"/>
        <w:ind w:firstLine="720"/>
        <w:jc w:val="both"/>
        <w:rPr>
          <w:rFonts w:ascii="Trebuchet MS" w:hAnsi="Trebuchet MS"/>
          <w:b/>
        </w:rPr>
      </w:pPr>
      <w:r w:rsidRPr="00385598">
        <w:rPr>
          <w:rFonts w:ascii="Trebuchet MS" w:hAnsi="Trebuchet MS"/>
          <w:b/>
        </w:rPr>
        <w:lastRenderedPageBreak/>
        <w:t>N</w:t>
      </w:r>
      <w:r w:rsidRPr="00385598">
        <w:rPr>
          <w:rFonts w:ascii="Trebuchet MS" w:hAnsi="Trebuchet MS"/>
          <w:b/>
          <w:vertAlign w:val="subscript"/>
        </w:rPr>
        <w:t xml:space="preserve"> anual min</w:t>
      </w:r>
      <w:r w:rsidRPr="00385598">
        <w:rPr>
          <w:rFonts w:ascii="Trebuchet MS" w:hAnsi="Trebuchet MS"/>
          <w:b/>
        </w:rPr>
        <w:t xml:space="preserve"> = N</w:t>
      </w:r>
      <w:r w:rsidRPr="00385598">
        <w:rPr>
          <w:rFonts w:ascii="Trebuchet MS" w:hAnsi="Trebuchet MS"/>
          <w:b/>
          <w:vertAlign w:val="subscript"/>
        </w:rPr>
        <w:t xml:space="preserve"> zi min</w:t>
      </w:r>
      <w:r w:rsidRPr="00385598">
        <w:rPr>
          <w:rFonts w:ascii="Trebuchet MS" w:hAnsi="Trebuchet MS"/>
          <w:b/>
        </w:rPr>
        <w:t xml:space="preserve">  x 240 zile</w:t>
      </w:r>
      <w:r w:rsidRPr="00385598">
        <w:rPr>
          <w:rFonts w:ascii="Trebuchet MS" w:hAnsi="Trebuchet MS"/>
          <w:b/>
          <w:vertAlign w:val="subscript"/>
        </w:rPr>
        <w:t xml:space="preserve">  </w:t>
      </w:r>
      <w:r w:rsidR="007B31A6">
        <w:rPr>
          <w:rFonts w:ascii="Trebuchet MS" w:hAnsi="Trebuchet MS"/>
          <w:b/>
        </w:rPr>
        <w:t>=   72.000,00 mc/an</w:t>
      </w:r>
    </w:p>
    <w:p w14:paraId="1DCCCF97" w14:textId="77777777" w:rsidR="00385598" w:rsidRPr="00385598" w:rsidRDefault="00385598" w:rsidP="00385598">
      <w:pPr>
        <w:pStyle w:val="BlockText"/>
        <w:ind w:left="0" w:right="0" w:firstLine="720"/>
        <w:rPr>
          <w:rFonts w:ascii="Trebuchet MS" w:hAnsi="Trebuchet MS"/>
          <w:sz w:val="22"/>
          <w:szCs w:val="22"/>
          <w:lang w:val="fr-FR"/>
        </w:rPr>
      </w:pPr>
      <w:r w:rsidRPr="00385598">
        <w:rPr>
          <w:rFonts w:ascii="Trebuchet MS" w:hAnsi="Trebuchet MS"/>
          <w:sz w:val="22"/>
          <w:szCs w:val="22"/>
          <w:lang w:val="fr-FR"/>
        </w:rPr>
        <w:t xml:space="preserve">Sistemul de alimentare cu apa tehnologica a statiei de sortare – spalare –concasare presupune recircularea partiala a apei din instalatie pe traseul bazin de alimentare impermeabilizat – instalatii </w:t>
      </w:r>
      <w:proofErr w:type="gramStart"/>
      <w:r w:rsidRPr="00385598">
        <w:rPr>
          <w:rFonts w:ascii="Trebuchet MS" w:hAnsi="Trebuchet MS"/>
          <w:sz w:val="22"/>
          <w:szCs w:val="22"/>
          <w:lang w:val="fr-FR"/>
        </w:rPr>
        <w:t>de  spalare</w:t>
      </w:r>
      <w:proofErr w:type="gramEnd"/>
      <w:r w:rsidRPr="00385598">
        <w:rPr>
          <w:rFonts w:ascii="Trebuchet MS" w:hAnsi="Trebuchet MS"/>
          <w:sz w:val="22"/>
          <w:szCs w:val="22"/>
          <w:lang w:val="fr-FR"/>
        </w:rPr>
        <w:t xml:space="preserve"> – bazin decantare –bazin limpezire- bazin de limpezire 2 – bazin de limpezire 3 – partial bazin de alimentare impermeabilizat – partial evacuare in raul Barsa.</w:t>
      </w:r>
    </w:p>
    <w:p w14:paraId="554495DE" w14:textId="77777777" w:rsidR="00385598" w:rsidRPr="00385598" w:rsidRDefault="00385598" w:rsidP="00385598">
      <w:pPr>
        <w:pStyle w:val="BlockText"/>
        <w:ind w:left="0" w:right="0" w:firstLine="720"/>
        <w:rPr>
          <w:rFonts w:ascii="Trebuchet MS" w:hAnsi="Trebuchet MS"/>
          <w:sz w:val="22"/>
          <w:szCs w:val="22"/>
          <w:lang w:val="fr-FR"/>
        </w:rPr>
      </w:pPr>
      <w:r w:rsidRPr="00385598">
        <w:rPr>
          <w:rFonts w:ascii="Trebuchet MS" w:hAnsi="Trebuchet MS"/>
          <w:sz w:val="22"/>
          <w:szCs w:val="22"/>
          <w:lang w:val="fr-FR"/>
        </w:rPr>
        <w:t xml:space="preserve">Avand in vedere pierderile de apa tehnologica prin umectarea agregatelor si apa de antrenare a noroiului din instalatia de decantare, apreciate la cca. 20% din necesarul de apa si faptul ca cca. 40% din apa decantata este evacuata prin supraplin in raul </w:t>
      </w:r>
      <w:proofErr w:type="gramStart"/>
      <w:r w:rsidRPr="00385598">
        <w:rPr>
          <w:rFonts w:ascii="Trebuchet MS" w:hAnsi="Trebuchet MS"/>
          <w:sz w:val="22"/>
          <w:szCs w:val="22"/>
          <w:lang w:val="fr-FR"/>
        </w:rPr>
        <w:t>Barsa,rezulta</w:t>
      </w:r>
      <w:proofErr w:type="gramEnd"/>
      <w:r w:rsidRPr="00385598">
        <w:rPr>
          <w:rFonts w:ascii="Trebuchet MS" w:hAnsi="Trebuchet MS"/>
          <w:sz w:val="22"/>
          <w:szCs w:val="22"/>
          <w:lang w:val="fr-FR"/>
        </w:rPr>
        <w:t xml:space="preserve"> un grad de recirculare de 40% (0,4)</w:t>
      </w:r>
    </w:p>
    <w:p w14:paraId="43364076" w14:textId="77777777" w:rsidR="00385598" w:rsidRPr="00385598" w:rsidRDefault="00385598" w:rsidP="00385598">
      <w:pPr>
        <w:spacing w:after="0" w:line="240" w:lineRule="auto"/>
        <w:jc w:val="both"/>
        <w:rPr>
          <w:rFonts w:ascii="Trebuchet MS" w:hAnsi="Trebuchet MS"/>
          <w:lang w:val="en-US"/>
        </w:rPr>
      </w:pPr>
      <w:r w:rsidRPr="00385598">
        <w:rPr>
          <w:rFonts w:ascii="Trebuchet MS" w:hAnsi="Trebuchet MS"/>
        </w:rPr>
        <w:tab/>
        <w:t xml:space="preserve">Apa tehnologica care se pierde prin umectarea agregatelor si prin pomparea noroiului (levigabilului) decantat, este compensate periodic prin pompare din bazinul tampon. </w:t>
      </w:r>
      <w:r w:rsidRPr="00385598">
        <w:rPr>
          <w:rFonts w:ascii="Trebuchet MS" w:hAnsi="Trebuchet MS"/>
          <w:lang w:val="en-US"/>
        </w:rPr>
        <w:t xml:space="preserve"> </w:t>
      </w:r>
    </w:p>
    <w:p w14:paraId="62BD33AD" w14:textId="3FA7D8A3" w:rsidR="00385598" w:rsidRPr="00385598" w:rsidRDefault="00385598" w:rsidP="007B31A6">
      <w:pPr>
        <w:pStyle w:val="BlockText"/>
        <w:ind w:left="0" w:right="0" w:firstLine="720"/>
        <w:rPr>
          <w:rFonts w:ascii="Trebuchet MS" w:hAnsi="Trebuchet MS"/>
          <w:sz w:val="22"/>
          <w:szCs w:val="22"/>
          <w:lang w:val="fr-FR"/>
        </w:rPr>
      </w:pPr>
      <w:r w:rsidRPr="00385598">
        <w:rPr>
          <w:rFonts w:ascii="Trebuchet MS" w:hAnsi="Trebuchet MS"/>
          <w:sz w:val="22"/>
          <w:szCs w:val="22"/>
          <w:lang w:val="fr-FR"/>
        </w:rPr>
        <w:t xml:space="preserve">In aceste conditii </w:t>
      </w:r>
      <w:r w:rsidRPr="00385598">
        <w:rPr>
          <w:rFonts w:ascii="Trebuchet MS" w:hAnsi="Trebuchet MS"/>
          <w:b/>
          <w:i/>
          <w:sz w:val="22"/>
          <w:szCs w:val="22"/>
          <w:lang w:val="fr-FR"/>
        </w:rPr>
        <w:t>cerinta efectiva</w:t>
      </w:r>
      <w:r w:rsidRPr="00385598">
        <w:rPr>
          <w:rFonts w:ascii="Trebuchet MS" w:hAnsi="Trebuchet MS"/>
          <w:sz w:val="22"/>
          <w:szCs w:val="22"/>
          <w:lang w:val="fr-FR"/>
        </w:rPr>
        <w:t xml:space="preserve"> de apa tehnologica, care va fi cuantificata si achitata catre coordonatorul hodroedilitar, </w:t>
      </w:r>
      <w:r w:rsidRPr="00385598">
        <w:rPr>
          <w:rFonts w:ascii="Trebuchet MS" w:hAnsi="Trebuchet MS"/>
          <w:sz w:val="22"/>
          <w:szCs w:val="22"/>
          <w:lang w:val="it-IT"/>
        </w:rPr>
        <w:t>conform STAS 1343/1-2006</w:t>
      </w:r>
      <w:r w:rsidRPr="00385598">
        <w:rPr>
          <w:rFonts w:ascii="Trebuchet MS" w:hAnsi="Trebuchet MS"/>
          <w:sz w:val="22"/>
          <w:szCs w:val="22"/>
        </w:rPr>
        <w:t>:</w:t>
      </w:r>
      <w:r w:rsidR="007B31A6">
        <w:rPr>
          <w:rFonts w:ascii="Trebuchet MS" w:hAnsi="Trebuchet MS"/>
          <w:sz w:val="22"/>
          <w:szCs w:val="22"/>
          <w:lang w:val="fr-FR"/>
        </w:rPr>
        <w:t xml:space="preserve"> </w:t>
      </w:r>
    </w:p>
    <w:p w14:paraId="0F745E8D" w14:textId="77777777" w:rsidR="00385598" w:rsidRPr="00385598" w:rsidRDefault="00385598" w:rsidP="007B31A6">
      <w:pPr>
        <w:pStyle w:val="BlockText"/>
        <w:ind w:left="720" w:right="0" w:hanging="11"/>
        <w:rPr>
          <w:rFonts w:ascii="Trebuchet MS" w:hAnsi="Trebuchet MS"/>
          <w:b/>
          <w:sz w:val="22"/>
          <w:szCs w:val="22"/>
          <w:lang w:val="fr-FR"/>
        </w:rPr>
      </w:pPr>
      <w:r w:rsidRPr="00385598">
        <w:rPr>
          <w:rFonts w:ascii="Trebuchet MS" w:hAnsi="Trebuchet MS"/>
          <w:b/>
          <w:sz w:val="22"/>
          <w:szCs w:val="22"/>
          <w:lang w:val="fr-FR"/>
        </w:rPr>
        <w:t xml:space="preserve">Q </w:t>
      </w:r>
      <w:r w:rsidRPr="00385598">
        <w:rPr>
          <w:rFonts w:ascii="Trebuchet MS" w:hAnsi="Trebuchet MS"/>
          <w:b/>
          <w:sz w:val="22"/>
          <w:szCs w:val="22"/>
          <w:vertAlign w:val="subscript"/>
          <w:lang w:val="fr-FR"/>
        </w:rPr>
        <w:t xml:space="preserve">th med </w:t>
      </w:r>
      <w:r w:rsidRPr="00385598">
        <w:rPr>
          <w:rFonts w:ascii="Trebuchet MS" w:hAnsi="Trebuchet MS"/>
          <w:sz w:val="22"/>
          <w:szCs w:val="22"/>
          <w:lang w:val="fr-FR"/>
        </w:rPr>
        <w:t xml:space="preserve">= </w:t>
      </w:r>
      <w:r w:rsidRPr="00385598">
        <w:rPr>
          <w:rFonts w:ascii="Trebuchet MS" w:hAnsi="Trebuchet MS"/>
          <w:b/>
          <w:sz w:val="22"/>
          <w:szCs w:val="22"/>
          <w:lang w:val="fr-FR"/>
        </w:rPr>
        <w:t xml:space="preserve">540 mc/zi </w:t>
      </w:r>
      <w:proofErr w:type="gramStart"/>
      <w:r w:rsidRPr="00385598">
        <w:rPr>
          <w:rFonts w:ascii="Trebuchet MS" w:hAnsi="Trebuchet MS"/>
          <w:b/>
          <w:sz w:val="22"/>
          <w:szCs w:val="22"/>
          <w:lang w:val="fr-FR"/>
        </w:rPr>
        <w:t>=  18</w:t>
      </w:r>
      <w:proofErr w:type="gramEnd"/>
      <w:r w:rsidRPr="00385598">
        <w:rPr>
          <w:rFonts w:ascii="Trebuchet MS" w:hAnsi="Trebuchet MS"/>
          <w:b/>
          <w:sz w:val="22"/>
          <w:szCs w:val="22"/>
          <w:lang w:val="fr-FR"/>
        </w:rPr>
        <w:t>,75 l/sec = 129,600 mii mc/an</w:t>
      </w:r>
    </w:p>
    <w:p w14:paraId="7E5BED82" w14:textId="77777777" w:rsidR="00385598" w:rsidRPr="00385598" w:rsidRDefault="00385598" w:rsidP="007B31A6">
      <w:pPr>
        <w:pStyle w:val="BlockText"/>
        <w:ind w:left="720" w:right="0" w:hanging="11"/>
        <w:rPr>
          <w:rFonts w:ascii="Trebuchet MS" w:hAnsi="Trebuchet MS"/>
          <w:b/>
          <w:sz w:val="22"/>
          <w:szCs w:val="22"/>
          <w:lang w:val="fr-FR"/>
        </w:rPr>
      </w:pPr>
      <w:r w:rsidRPr="00385598">
        <w:rPr>
          <w:rFonts w:ascii="Trebuchet MS" w:hAnsi="Trebuchet MS"/>
          <w:b/>
          <w:sz w:val="22"/>
          <w:szCs w:val="22"/>
          <w:lang w:val="fr-FR"/>
        </w:rPr>
        <w:t xml:space="preserve">Q </w:t>
      </w:r>
      <w:r w:rsidRPr="00385598">
        <w:rPr>
          <w:rFonts w:ascii="Trebuchet MS" w:hAnsi="Trebuchet MS"/>
          <w:b/>
          <w:sz w:val="22"/>
          <w:szCs w:val="22"/>
          <w:vertAlign w:val="subscript"/>
          <w:lang w:val="fr-FR"/>
        </w:rPr>
        <w:t xml:space="preserve">th max </w:t>
      </w:r>
      <w:r w:rsidRPr="00385598">
        <w:rPr>
          <w:rFonts w:ascii="Trebuchet MS" w:hAnsi="Trebuchet MS"/>
          <w:sz w:val="22"/>
          <w:szCs w:val="22"/>
          <w:lang w:val="fr-FR"/>
        </w:rPr>
        <w:t xml:space="preserve">= </w:t>
      </w:r>
      <w:r w:rsidRPr="00385598">
        <w:rPr>
          <w:rFonts w:ascii="Trebuchet MS" w:hAnsi="Trebuchet MS"/>
          <w:b/>
          <w:sz w:val="22"/>
          <w:szCs w:val="22"/>
          <w:lang w:val="fr-FR"/>
        </w:rPr>
        <w:t>720 mc/zi = 25,00 l/sec = 172,800 mii mc/an</w:t>
      </w:r>
    </w:p>
    <w:p w14:paraId="2E46BDD0" w14:textId="52C75611" w:rsidR="00385598" w:rsidRPr="007B31A6" w:rsidRDefault="00385598" w:rsidP="007B31A6">
      <w:pPr>
        <w:pStyle w:val="BlockText"/>
        <w:ind w:left="720" w:right="0" w:hanging="11"/>
        <w:rPr>
          <w:rFonts w:ascii="Trebuchet MS" w:hAnsi="Trebuchet MS"/>
          <w:b/>
          <w:sz w:val="22"/>
          <w:szCs w:val="22"/>
          <w:lang w:val="fr-FR"/>
        </w:rPr>
      </w:pPr>
      <w:r w:rsidRPr="00385598">
        <w:rPr>
          <w:rFonts w:ascii="Trebuchet MS" w:hAnsi="Trebuchet MS"/>
          <w:b/>
          <w:sz w:val="22"/>
          <w:szCs w:val="22"/>
          <w:lang w:val="fr-FR"/>
        </w:rPr>
        <w:t xml:space="preserve">Q </w:t>
      </w:r>
      <w:r w:rsidRPr="00385598">
        <w:rPr>
          <w:rFonts w:ascii="Trebuchet MS" w:hAnsi="Trebuchet MS"/>
          <w:b/>
          <w:sz w:val="22"/>
          <w:szCs w:val="22"/>
          <w:vertAlign w:val="subscript"/>
          <w:lang w:val="fr-FR"/>
        </w:rPr>
        <w:t xml:space="preserve">th med </w:t>
      </w:r>
      <w:proofErr w:type="gramStart"/>
      <w:r w:rsidRPr="00385598">
        <w:rPr>
          <w:rFonts w:ascii="Trebuchet MS" w:hAnsi="Trebuchet MS"/>
          <w:sz w:val="22"/>
          <w:szCs w:val="22"/>
          <w:lang w:val="fr-FR"/>
        </w:rPr>
        <w:t xml:space="preserve">= </w:t>
      </w:r>
      <w:r w:rsidRPr="00385598">
        <w:rPr>
          <w:rFonts w:ascii="Trebuchet MS" w:hAnsi="Trebuchet MS"/>
          <w:b/>
          <w:sz w:val="22"/>
          <w:szCs w:val="22"/>
          <w:lang w:val="fr-FR"/>
        </w:rPr>
        <w:t xml:space="preserve"> 180</w:t>
      </w:r>
      <w:proofErr w:type="gramEnd"/>
      <w:r w:rsidRPr="00385598">
        <w:rPr>
          <w:rFonts w:ascii="Trebuchet MS" w:hAnsi="Trebuchet MS"/>
          <w:b/>
          <w:sz w:val="22"/>
          <w:szCs w:val="22"/>
          <w:lang w:val="fr-FR"/>
        </w:rPr>
        <w:t xml:space="preserve"> mc/zi = 6,25 l/sec = 43,200 mii mc/an</w:t>
      </w:r>
    </w:p>
    <w:p w14:paraId="6AEC9526" w14:textId="77777777" w:rsidR="00385598" w:rsidRPr="00385598" w:rsidRDefault="00385598" w:rsidP="00385598">
      <w:pPr>
        <w:pStyle w:val="t14"/>
        <w:widowControl/>
        <w:spacing w:line="240" w:lineRule="auto"/>
        <w:ind w:firstLine="720"/>
        <w:rPr>
          <w:rFonts w:ascii="Trebuchet MS" w:hAnsi="Trebuchet MS"/>
          <w:snapToGrid/>
          <w:color w:val="000000"/>
          <w:sz w:val="22"/>
          <w:szCs w:val="22"/>
          <w:lang w:val="en-GB"/>
        </w:rPr>
      </w:pPr>
      <w:r w:rsidRPr="00385598">
        <w:rPr>
          <w:rFonts w:ascii="Trebuchet MS" w:hAnsi="Trebuchet MS"/>
          <w:b/>
          <w:bCs/>
          <w:i/>
          <w:snapToGrid/>
          <w:color w:val="000000"/>
          <w:sz w:val="22"/>
          <w:szCs w:val="22"/>
          <w:lang w:val="en-GB"/>
        </w:rPr>
        <w:t>Volumul anual</w:t>
      </w:r>
      <w:r w:rsidRPr="00385598">
        <w:rPr>
          <w:rFonts w:ascii="Trebuchet MS" w:hAnsi="Trebuchet MS"/>
          <w:snapToGrid/>
          <w:color w:val="000000"/>
          <w:sz w:val="22"/>
          <w:szCs w:val="22"/>
          <w:lang w:val="en-GB"/>
        </w:rPr>
        <w:t xml:space="preserve"> de </w:t>
      </w:r>
      <w:proofErr w:type="gramStart"/>
      <w:r w:rsidRPr="00385598">
        <w:rPr>
          <w:rFonts w:ascii="Trebuchet MS" w:hAnsi="Trebuchet MS"/>
          <w:snapToGrid/>
          <w:color w:val="000000"/>
          <w:sz w:val="22"/>
          <w:szCs w:val="22"/>
          <w:lang w:val="en-GB"/>
        </w:rPr>
        <w:t>apa</w:t>
      </w:r>
      <w:proofErr w:type="gramEnd"/>
      <w:r w:rsidRPr="00385598">
        <w:rPr>
          <w:rFonts w:ascii="Trebuchet MS" w:hAnsi="Trebuchet MS"/>
          <w:snapToGrid/>
          <w:color w:val="000000"/>
          <w:sz w:val="22"/>
          <w:szCs w:val="22"/>
          <w:lang w:val="en-GB"/>
        </w:rPr>
        <w:t xml:space="preserve"> tehnologica </w:t>
      </w:r>
      <w:r w:rsidRPr="00385598">
        <w:rPr>
          <w:rFonts w:ascii="Trebuchet MS" w:hAnsi="Trebuchet MS"/>
          <w:b/>
          <w:bCs/>
          <w:snapToGrid/>
          <w:color w:val="000000"/>
          <w:sz w:val="22"/>
          <w:szCs w:val="22"/>
          <w:lang w:val="en-GB"/>
        </w:rPr>
        <w:t>consumata</w:t>
      </w:r>
      <w:r w:rsidRPr="00385598">
        <w:rPr>
          <w:rFonts w:ascii="Trebuchet MS" w:hAnsi="Trebuchet MS"/>
          <w:snapToGrid/>
          <w:color w:val="000000"/>
          <w:sz w:val="22"/>
          <w:szCs w:val="22"/>
          <w:lang w:val="en-GB"/>
        </w:rPr>
        <w:t xml:space="preserve"> este:</w:t>
      </w:r>
    </w:p>
    <w:p w14:paraId="1122C2AD" w14:textId="7191DFDE" w:rsidR="00385598" w:rsidRPr="00385598" w:rsidRDefault="00385598" w:rsidP="00385598">
      <w:pPr>
        <w:spacing w:after="0" w:line="240" w:lineRule="auto"/>
        <w:ind w:left="720"/>
        <w:rPr>
          <w:rFonts w:ascii="Trebuchet MS" w:hAnsi="Trebuchet MS"/>
          <w:b/>
          <w:bCs/>
          <w:color w:val="000000"/>
        </w:rPr>
      </w:pPr>
      <w:r w:rsidRPr="00385598">
        <w:rPr>
          <w:rFonts w:ascii="Trebuchet MS" w:hAnsi="Trebuchet MS"/>
          <w:b/>
          <w:bCs/>
          <w:color w:val="000000"/>
        </w:rPr>
        <w:t xml:space="preserve">V </w:t>
      </w:r>
      <w:r w:rsidRPr="00385598">
        <w:rPr>
          <w:rFonts w:ascii="Trebuchet MS" w:hAnsi="Trebuchet MS"/>
          <w:b/>
          <w:bCs/>
          <w:color w:val="000000"/>
          <w:vertAlign w:val="subscript"/>
        </w:rPr>
        <w:t>th</w:t>
      </w:r>
      <w:r w:rsidRPr="00385598">
        <w:rPr>
          <w:rFonts w:ascii="Trebuchet MS" w:hAnsi="Trebuchet MS"/>
          <w:b/>
          <w:bCs/>
          <w:color w:val="000000"/>
        </w:rPr>
        <w:t xml:space="preserve"> </w:t>
      </w:r>
      <w:r w:rsidRPr="00385598">
        <w:rPr>
          <w:rFonts w:ascii="Trebuchet MS" w:hAnsi="Trebuchet MS"/>
          <w:b/>
          <w:bCs/>
          <w:color w:val="000000"/>
          <w:vertAlign w:val="subscript"/>
        </w:rPr>
        <w:t>med</w:t>
      </w:r>
      <w:r w:rsidRPr="00385598">
        <w:rPr>
          <w:rFonts w:ascii="Trebuchet MS" w:hAnsi="Trebuchet MS"/>
          <w:b/>
          <w:bCs/>
          <w:color w:val="000000"/>
        </w:rPr>
        <w:t xml:space="preserve"> </w:t>
      </w:r>
      <w:r w:rsidRPr="00385598">
        <w:rPr>
          <w:rFonts w:ascii="Trebuchet MS" w:hAnsi="Trebuchet MS"/>
          <w:b/>
          <w:bCs/>
          <w:color w:val="000000"/>
          <w:vertAlign w:val="subscript"/>
        </w:rPr>
        <w:t>cons</w:t>
      </w:r>
      <w:r w:rsidR="007B31A6">
        <w:rPr>
          <w:rFonts w:ascii="Trebuchet MS" w:hAnsi="Trebuchet MS"/>
          <w:b/>
          <w:bCs/>
          <w:color w:val="000000"/>
        </w:rPr>
        <w:t xml:space="preserve"> </w:t>
      </w:r>
      <w:r w:rsidRPr="00385598">
        <w:rPr>
          <w:rFonts w:ascii="Trebuchet MS" w:hAnsi="Trebuchet MS"/>
          <w:bCs/>
          <w:color w:val="000000"/>
        </w:rPr>
        <w:t>=</w:t>
      </w:r>
      <w:r w:rsidRPr="00385598">
        <w:rPr>
          <w:rFonts w:ascii="Trebuchet MS" w:hAnsi="Trebuchet MS"/>
          <w:b/>
          <w:bCs/>
          <w:color w:val="000000"/>
        </w:rPr>
        <w:t xml:space="preserve"> 129.600,00 mc/an</w:t>
      </w:r>
    </w:p>
    <w:p w14:paraId="7D9321AA" w14:textId="17E7CFA4" w:rsidR="00385598" w:rsidRPr="00385598" w:rsidRDefault="00385598" w:rsidP="00385598">
      <w:pPr>
        <w:pStyle w:val="t14"/>
        <w:widowControl/>
        <w:spacing w:line="240" w:lineRule="auto"/>
        <w:ind w:firstLine="720"/>
        <w:rPr>
          <w:rFonts w:ascii="Trebuchet MS" w:hAnsi="Trebuchet MS"/>
          <w:b/>
          <w:snapToGrid/>
          <w:color w:val="000000"/>
          <w:sz w:val="22"/>
          <w:szCs w:val="22"/>
          <w:lang w:val="en-GB"/>
        </w:rPr>
      </w:pPr>
      <w:r w:rsidRPr="00385598">
        <w:rPr>
          <w:rFonts w:ascii="Trebuchet MS" w:hAnsi="Trebuchet MS"/>
          <w:b/>
          <w:snapToGrid/>
          <w:color w:val="000000"/>
          <w:sz w:val="22"/>
          <w:szCs w:val="22"/>
          <w:lang w:val="en-GB"/>
        </w:rPr>
        <w:t xml:space="preserve">V </w:t>
      </w:r>
      <w:proofErr w:type="gramStart"/>
      <w:r w:rsidRPr="00385598">
        <w:rPr>
          <w:rFonts w:ascii="Trebuchet MS" w:hAnsi="Trebuchet MS"/>
          <w:b/>
          <w:snapToGrid/>
          <w:color w:val="000000"/>
          <w:sz w:val="22"/>
          <w:szCs w:val="22"/>
          <w:vertAlign w:val="subscript"/>
          <w:lang w:val="en-GB"/>
        </w:rPr>
        <w:t>th</w:t>
      </w:r>
      <w:proofErr w:type="gramEnd"/>
      <w:r w:rsidRPr="00385598">
        <w:rPr>
          <w:rFonts w:ascii="Trebuchet MS" w:hAnsi="Trebuchet MS"/>
          <w:b/>
          <w:snapToGrid/>
          <w:color w:val="000000"/>
          <w:sz w:val="22"/>
          <w:szCs w:val="22"/>
          <w:lang w:val="en-GB"/>
        </w:rPr>
        <w:t xml:space="preserve"> </w:t>
      </w:r>
      <w:r w:rsidRPr="00385598">
        <w:rPr>
          <w:rFonts w:ascii="Trebuchet MS" w:hAnsi="Trebuchet MS"/>
          <w:b/>
          <w:snapToGrid/>
          <w:color w:val="000000"/>
          <w:sz w:val="22"/>
          <w:szCs w:val="22"/>
          <w:vertAlign w:val="subscript"/>
          <w:lang w:val="en-GB"/>
        </w:rPr>
        <w:t>max</w:t>
      </w:r>
      <w:r w:rsidRPr="00385598">
        <w:rPr>
          <w:rFonts w:ascii="Trebuchet MS" w:hAnsi="Trebuchet MS"/>
          <w:snapToGrid/>
          <w:color w:val="000000"/>
          <w:sz w:val="22"/>
          <w:szCs w:val="22"/>
          <w:lang w:val="en-GB"/>
        </w:rPr>
        <w:t xml:space="preserve"> </w:t>
      </w:r>
      <w:r w:rsidRPr="00385598">
        <w:rPr>
          <w:rFonts w:ascii="Trebuchet MS" w:hAnsi="Trebuchet MS"/>
          <w:b/>
          <w:snapToGrid/>
          <w:color w:val="000000"/>
          <w:sz w:val="22"/>
          <w:szCs w:val="22"/>
          <w:vertAlign w:val="subscript"/>
          <w:lang w:val="en-GB"/>
        </w:rPr>
        <w:t>cons</w:t>
      </w:r>
      <w:r w:rsidR="007B31A6">
        <w:rPr>
          <w:rFonts w:ascii="Trebuchet MS" w:hAnsi="Trebuchet MS"/>
          <w:snapToGrid/>
          <w:color w:val="000000"/>
          <w:sz w:val="22"/>
          <w:szCs w:val="22"/>
          <w:lang w:val="en-GB"/>
        </w:rPr>
        <w:t xml:space="preserve"> </w:t>
      </w:r>
      <w:r w:rsidRPr="00385598">
        <w:rPr>
          <w:rFonts w:ascii="Trebuchet MS" w:hAnsi="Trebuchet MS"/>
          <w:snapToGrid/>
          <w:color w:val="000000"/>
          <w:sz w:val="22"/>
          <w:szCs w:val="22"/>
          <w:lang w:val="en-GB"/>
        </w:rPr>
        <w:t xml:space="preserve">= </w:t>
      </w:r>
      <w:r w:rsidRPr="00385598">
        <w:rPr>
          <w:rFonts w:ascii="Trebuchet MS" w:hAnsi="Trebuchet MS"/>
          <w:b/>
          <w:snapToGrid/>
          <w:color w:val="000000"/>
          <w:sz w:val="22"/>
          <w:szCs w:val="22"/>
          <w:lang w:val="en-GB"/>
        </w:rPr>
        <w:t>172.800,00</w:t>
      </w:r>
      <w:r w:rsidRPr="00385598">
        <w:rPr>
          <w:rFonts w:ascii="Trebuchet MS" w:hAnsi="Trebuchet MS"/>
          <w:b/>
          <w:bCs/>
          <w:color w:val="000000"/>
          <w:sz w:val="22"/>
          <w:szCs w:val="22"/>
        </w:rPr>
        <w:t xml:space="preserve"> mc/an</w:t>
      </w:r>
    </w:p>
    <w:p w14:paraId="02A50855" w14:textId="6D5CDD6B" w:rsidR="00385598" w:rsidRPr="00385598" w:rsidRDefault="00385598" w:rsidP="007B31A6">
      <w:pPr>
        <w:spacing w:after="0" w:line="240" w:lineRule="auto"/>
        <w:ind w:left="720"/>
        <w:rPr>
          <w:rFonts w:ascii="Trebuchet MS" w:hAnsi="Trebuchet MS"/>
          <w:b/>
          <w:bCs/>
          <w:color w:val="000000"/>
        </w:rPr>
      </w:pPr>
      <w:r w:rsidRPr="00385598">
        <w:rPr>
          <w:rFonts w:ascii="Trebuchet MS" w:hAnsi="Trebuchet MS"/>
          <w:b/>
          <w:bCs/>
          <w:color w:val="000000"/>
        </w:rPr>
        <w:t xml:space="preserve">V </w:t>
      </w:r>
      <w:r w:rsidRPr="00385598">
        <w:rPr>
          <w:rFonts w:ascii="Trebuchet MS" w:hAnsi="Trebuchet MS"/>
          <w:b/>
          <w:bCs/>
          <w:color w:val="000000"/>
          <w:vertAlign w:val="subscript"/>
        </w:rPr>
        <w:t>th</w:t>
      </w:r>
      <w:r w:rsidRPr="00385598">
        <w:rPr>
          <w:rFonts w:ascii="Trebuchet MS" w:hAnsi="Trebuchet MS"/>
          <w:b/>
          <w:bCs/>
          <w:color w:val="000000"/>
        </w:rPr>
        <w:t xml:space="preserve"> </w:t>
      </w:r>
      <w:r w:rsidRPr="00385598">
        <w:rPr>
          <w:rFonts w:ascii="Trebuchet MS" w:hAnsi="Trebuchet MS"/>
          <w:b/>
          <w:bCs/>
          <w:color w:val="000000"/>
          <w:vertAlign w:val="subscript"/>
        </w:rPr>
        <w:t>min</w:t>
      </w:r>
      <w:r w:rsidRPr="00385598">
        <w:rPr>
          <w:rFonts w:ascii="Trebuchet MS" w:hAnsi="Trebuchet MS"/>
          <w:b/>
          <w:bCs/>
          <w:color w:val="000000"/>
        </w:rPr>
        <w:t xml:space="preserve"> </w:t>
      </w:r>
      <w:r w:rsidRPr="00385598">
        <w:rPr>
          <w:rFonts w:ascii="Trebuchet MS" w:hAnsi="Trebuchet MS"/>
          <w:b/>
          <w:bCs/>
          <w:color w:val="000000"/>
          <w:vertAlign w:val="subscript"/>
        </w:rPr>
        <w:t>cons</w:t>
      </w:r>
      <w:r w:rsidR="007B31A6">
        <w:rPr>
          <w:rFonts w:ascii="Trebuchet MS" w:hAnsi="Trebuchet MS"/>
          <w:b/>
          <w:bCs/>
          <w:color w:val="000000"/>
        </w:rPr>
        <w:t xml:space="preserve">  </w:t>
      </w:r>
      <w:r w:rsidRPr="00385598">
        <w:rPr>
          <w:rFonts w:ascii="Trebuchet MS" w:hAnsi="Trebuchet MS"/>
          <w:bCs/>
          <w:color w:val="000000"/>
        </w:rPr>
        <w:t>=</w:t>
      </w:r>
      <w:r w:rsidR="007B31A6">
        <w:rPr>
          <w:rFonts w:ascii="Trebuchet MS" w:hAnsi="Trebuchet MS"/>
          <w:b/>
          <w:bCs/>
          <w:color w:val="000000"/>
        </w:rPr>
        <w:t xml:space="preserve"> 43.200,00 mc/an</w:t>
      </w:r>
    </w:p>
    <w:p w14:paraId="103D4B18" w14:textId="77777777" w:rsidR="00385598" w:rsidRPr="00385598" w:rsidRDefault="00385598" w:rsidP="00385598">
      <w:pPr>
        <w:pStyle w:val="Heading7"/>
        <w:spacing w:before="0" w:line="240" w:lineRule="auto"/>
        <w:rPr>
          <w:rFonts w:ascii="Trebuchet MS" w:hAnsi="Trebuchet MS"/>
          <w:b/>
          <w:color w:val="000000"/>
        </w:rPr>
      </w:pPr>
      <w:r w:rsidRPr="00385598">
        <w:rPr>
          <w:rFonts w:ascii="Trebuchet MS" w:hAnsi="Trebuchet MS"/>
          <w:color w:val="000000"/>
        </w:rPr>
        <w:t xml:space="preserve">Volumul anual de apa tehnologica recirculata este dat de relatia:                                                                                                                                   </w:t>
      </w:r>
    </w:p>
    <w:p w14:paraId="1A76A3A0" w14:textId="4BC93D03" w:rsidR="00385598" w:rsidRPr="00385598" w:rsidRDefault="00385598" w:rsidP="00385598">
      <w:pPr>
        <w:pStyle w:val="t14"/>
        <w:widowControl/>
        <w:spacing w:line="240" w:lineRule="auto"/>
        <w:ind w:firstLine="720"/>
        <w:rPr>
          <w:rFonts w:ascii="Trebuchet MS" w:hAnsi="Trebuchet MS"/>
          <w:b/>
          <w:snapToGrid/>
          <w:color w:val="000000"/>
          <w:sz w:val="22"/>
          <w:szCs w:val="22"/>
          <w:lang w:val="en-GB"/>
        </w:rPr>
      </w:pPr>
      <w:r w:rsidRPr="00385598">
        <w:rPr>
          <w:rFonts w:ascii="Trebuchet MS" w:hAnsi="Trebuchet MS"/>
          <w:b/>
          <w:snapToGrid/>
          <w:color w:val="000000"/>
          <w:sz w:val="22"/>
          <w:szCs w:val="22"/>
          <w:lang w:val="en-GB"/>
        </w:rPr>
        <w:t xml:space="preserve">V </w:t>
      </w:r>
      <w:r w:rsidRPr="00385598">
        <w:rPr>
          <w:rFonts w:ascii="Trebuchet MS" w:hAnsi="Trebuchet MS"/>
          <w:b/>
          <w:snapToGrid/>
          <w:color w:val="000000"/>
          <w:sz w:val="22"/>
          <w:szCs w:val="22"/>
          <w:vertAlign w:val="subscript"/>
          <w:lang w:val="en-GB"/>
        </w:rPr>
        <w:t>th</w:t>
      </w:r>
      <w:r w:rsidRPr="00385598">
        <w:rPr>
          <w:rFonts w:ascii="Trebuchet MS" w:hAnsi="Trebuchet MS"/>
          <w:b/>
          <w:snapToGrid/>
          <w:color w:val="000000"/>
          <w:sz w:val="22"/>
          <w:szCs w:val="22"/>
          <w:lang w:val="en-GB"/>
        </w:rPr>
        <w:t xml:space="preserve"> </w:t>
      </w:r>
      <w:r w:rsidRPr="00385598">
        <w:rPr>
          <w:rFonts w:ascii="Trebuchet MS" w:hAnsi="Trebuchet MS"/>
          <w:b/>
          <w:snapToGrid/>
          <w:color w:val="000000"/>
          <w:sz w:val="22"/>
          <w:szCs w:val="22"/>
          <w:vertAlign w:val="subscript"/>
          <w:lang w:val="en-GB"/>
        </w:rPr>
        <w:t>med</w:t>
      </w:r>
      <w:r w:rsidRPr="00385598">
        <w:rPr>
          <w:rFonts w:ascii="Trebuchet MS" w:hAnsi="Trebuchet MS"/>
          <w:snapToGrid/>
          <w:color w:val="000000"/>
          <w:sz w:val="22"/>
          <w:szCs w:val="22"/>
          <w:lang w:val="en-GB"/>
        </w:rPr>
        <w:t xml:space="preserve"> </w:t>
      </w:r>
      <w:r w:rsidRPr="00385598">
        <w:rPr>
          <w:rFonts w:ascii="Trebuchet MS" w:hAnsi="Trebuchet MS"/>
          <w:b/>
          <w:snapToGrid/>
          <w:color w:val="000000"/>
          <w:sz w:val="22"/>
          <w:szCs w:val="22"/>
          <w:vertAlign w:val="subscript"/>
          <w:lang w:val="en-GB"/>
        </w:rPr>
        <w:t>rec</w:t>
      </w:r>
      <w:r w:rsidR="007B31A6">
        <w:rPr>
          <w:rFonts w:ascii="Trebuchet MS" w:hAnsi="Trebuchet MS"/>
          <w:snapToGrid/>
          <w:color w:val="000000"/>
          <w:sz w:val="22"/>
          <w:szCs w:val="22"/>
          <w:lang w:val="en-GB"/>
        </w:rPr>
        <w:t xml:space="preserve"> </w:t>
      </w:r>
      <w:proofErr w:type="gramStart"/>
      <w:r w:rsidRPr="00385598">
        <w:rPr>
          <w:rFonts w:ascii="Trebuchet MS" w:hAnsi="Trebuchet MS"/>
          <w:snapToGrid/>
          <w:color w:val="000000"/>
          <w:sz w:val="22"/>
          <w:szCs w:val="22"/>
          <w:lang w:val="en-GB"/>
        </w:rPr>
        <w:t xml:space="preserve">= </w:t>
      </w:r>
      <w:r w:rsidRPr="00385598">
        <w:rPr>
          <w:rFonts w:ascii="Trebuchet MS" w:hAnsi="Trebuchet MS"/>
          <w:b/>
          <w:snapToGrid/>
          <w:color w:val="000000"/>
          <w:sz w:val="22"/>
          <w:szCs w:val="22"/>
          <w:lang w:val="en-GB"/>
        </w:rPr>
        <w:t xml:space="preserve"> 86.400</w:t>
      </w:r>
      <w:proofErr w:type="gramEnd"/>
      <w:r w:rsidRPr="00385598">
        <w:rPr>
          <w:rFonts w:ascii="Trebuchet MS" w:hAnsi="Trebuchet MS"/>
          <w:b/>
          <w:snapToGrid/>
          <w:color w:val="000000"/>
          <w:sz w:val="22"/>
          <w:szCs w:val="22"/>
          <w:lang w:val="en-GB"/>
        </w:rPr>
        <w:t xml:space="preserve"> mc/an = 12,5 l/sec = 360 mc/zi</w:t>
      </w:r>
    </w:p>
    <w:p w14:paraId="546FFBAD" w14:textId="5C333DF1" w:rsidR="00385598" w:rsidRPr="00385598" w:rsidRDefault="00385598" w:rsidP="00385598">
      <w:pPr>
        <w:pStyle w:val="t14"/>
        <w:widowControl/>
        <w:spacing w:line="240" w:lineRule="auto"/>
        <w:ind w:firstLine="720"/>
        <w:rPr>
          <w:rFonts w:ascii="Trebuchet MS" w:hAnsi="Trebuchet MS"/>
          <w:b/>
          <w:snapToGrid/>
          <w:color w:val="000000"/>
          <w:sz w:val="22"/>
          <w:szCs w:val="22"/>
          <w:lang w:val="en-GB"/>
        </w:rPr>
      </w:pPr>
      <w:r w:rsidRPr="00385598">
        <w:rPr>
          <w:rFonts w:ascii="Trebuchet MS" w:hAnsi="Trebuchet MS"/>
          <w:b/>
          <w:snapToGrid/>
          <w:color w:val="000000"/>
          <w:sz w:val="22"/>
          <w:szCs w:val="22"/>
          <w:lang w:val="en-GB"/>
        </w:rPr>
        <w:t xml:space="preserve">V </w:t>
      </w:r>
      <w:r w:rsidRPr="00385598">
        <w:rPr>
          <w:rFonts w:ascii="Trebuchet MS" w:hAnsi="Trebuchet MS"/>
          <w:b/>
          <w:snapToGrid/>
          <w:color w:val="000000"/>
          <w:sz w:val="22"/>
          <w:szCs w:val="22"/>
          <w:vertAlign w:val="subscript"/>
          <w:lang w:val="en-GB"/>
        </w:rPr>
        <w:t>th</w:t>
      </w:r>
      <w:r w:rsidRPr="00385598">
        <w:rPr>
          <w:rFonts w:ascii="Trebuchet MS" w:hAnsi="Trebuchet MS"/>
          <w:b/>
          <w:snapToGrid/>
          <w:color w:val="000000"/>
          <w:sz w:val="22"/>
          <w:szCs w:val="22"/>
          <w:lang w:val="en-GB"/>
        </w:rPr>
        <w:t xml:space="preserve"> </w:t>
      </w:r>
      <w:r w:rsidRPr="00385598">
        <w:rPr>
          <w:rFonts w:ascii="Trebuchet MS" w:hAnsi="Trebuchet MS"/>
          <w:b/>
          <w:snapToGrid/>
          <w:color w:val="000000"/>
          <w:sz w:val="22"/>
          <w:szCs w:val="22"/>
          <w:vertAlign w:val="subscript"/>
          <w:lang w:val="en-GB"/>
        </w:rPr>
        <w:t>max</w:t>
      </w:r>
      <w:r w:rsidRPr="00385598">
        <w:rPr>
          <w:rFonts w:ascii="Trebuchet MS" w:hAnsi="Trebuchet MS"/>
          <w:snapToGrid/>
          <w:color w:val="000000"/>
          <w:sz w:val="22"/>
          <w:szCs w:val="22"/>
          <w:lang w:val="en-GB"/>
        </w:rPr>
        <w:t xml:space="preserve"> </w:t>
      </w:r>
      <w:r w:rsidRPr="00385598">
        <w:rPr>
          <w:rFonts w:ascii="Trebuchet MS" w:hAnsi="Trebuchet MS"/>
          <w:b/>
          <w:snapToGrid/>
          <w:color w:val="000000"/>
          <w:sz w:val="22"/>
          <w:szCs w:val="22"/>
          <w:vertAlign w:val="subscript"/>
          <w:lang w:val="en-GB"/>
        </w:rPr>
        <w:t>rec</w:t>
      </w:r>
      <w:r w:rsidR="007B31A6">
        <w:rPr>
          <w:rFonts w:ascii="Trebuchet MS" w:hAnsi="Trebuchet MS"/>
          <w:snapToGrid/>
          <w:color w:val="000000"/>
          <w:sz w:val="22"/>
          <w:szCs w:val="22"/>
          <w:lang w:val="en-GB"/>
        </w:rPr>
        <w:t xml:space="preserve"> </w:t>
      </w:r>
      <w:proofErr w:type="gramStart"/>
      <w:r w:rsidRPr="00385598">
        <w:rPr>
          <w:rFonts w:ascii="Trebuchet MS" w:hAnsi="Trebuchet MS"/>
          <w:snapToGrid/>
          <w:color w:val="000000"/>
          <w:sz w:val="22"/>
          <w:szCs w:val="22"/>
          <w:lang w:val="en-GB"/>
        </w:rPr>
        <w:t xml:space="preserve">= </w:t>
      </w:r>
      <w:r w:rsidRPr="00385598">
        <w:rPr>
          <w:rFonts w:ascii="Trebuchet MS" w:hAnsi="Trebuchet MS"/>
          <w:b/>
          <w:snapToGrid/>
          <w:color w:val="000000"/>
          <w:sz w:val="22"/>
          <w:szCs w:val="22"/>
          <w:lang w:val="en-GB"/>
        </w:rPr>
        <w:t xml:space="preserve"> 115.200</w:t>
      </w:r>
      <w:proofErr w:type="gramEnd"/>
      <w:r w:rsidRPr="00385598">
        <w:rPr>
          <w:rFonts w:ascii="Trebuchet MS" w:hAnsi="Trebuchet MS"/>
          <w:b/>
          <w:snapToGrid/>
          <w:color w:val="000000"/>
          <w:sz w:val="22"/>
          <w:szCs w:val="22"/>
          <w:lang w:val="en-GB"/>
        </w:rPr>
        <w:t xml:space="preserve"> mc/an = 16,66 l/sec = 480 mc/zi</w:t>
      </w:r>
    </w:p>
    <w:p w14:paraId="671711C8" w14:textId="1846F4D6" w:rsidR="00385598" w:rsidRPr="00385598" w:rsidRDefault="007B31A6" w:rsidP="00385598">
      <w:pPr>
        <w:pStyle w:val="BodyTextIndent3"/>
        <w:spacing w:after="0" w:line="240" w:lineRule="auto"/>
        <w:rPr>
          <w:rFonts w:ascii="Trebuchet MS" w:hAnsi="Trebuchet MS"/>
          <w:b/>
          <w:bCs/>
          <w:iCs/>
          <w:sz w:val="22"/>
          <w:szCs w:val="22"/>
          <w:lang w:val="fr-FR"/>
        </w:rPr>
      </w:pPr>
      <w:r>
        <w:rPr>
          <w:rFonts w:ascii="Trebuchet MS" w:hAnsi="Trebuchet MS"/>
          <w:b/>
          <w:sz w:val="22"/>
          <w:szCs w:val="22"/>
        </w:rPr>
        <w:t xml:space="preserve">     </w:t>
      </w:r>
      <w:r w:rsidR="00385598" w:rsidRPr="00385598">
        <w:rPr>
          <w:rFonts w:ascii="Trebuchet MS" w:hAnsi="Trebuchet MS"/>
          <w:b/>
          <w:sz w:val="22"/>
          <w:szCs w:val="22"/>
        </w:rPr>
        <w:t xml:space="preserve">V </w:t>
      </w:r>
      <w:r w:rsidR="00385598" w:rsidRPr="00385598">
        <w:rPr>
          <w:rFonts w:ascii="Trebuchet MS" w:hAnsi="Trebuchet MS"/>
          <w:b/>
          <w:sz w:val="22"/>
          <w:szCs w:val="22"/>
          <w:vertAlign w:val="subscript"/>
        </w:rPr>
        <w:t>th</w:t>
      </w:r>
      <w:r w:rsidR="00385598" w:rsidRPr="00385598">
        <w:rPr>
          <w:rFonts w:ascii="Trebuchet MS" w:hAnsi="Trebuchet MS"/>
          <w:b/>
          <w:sz w:val="22"/>
          <w:szCs w:val="22"/>
        </w:rPr>
        <w:t xml:space="preserve"> </w:t>
      </w:r>
      <w:r w:rsidR="00385598" w:rsidRPr="00385598">
        <w:rPr>
          <w:rFonts w:ascii="Trebuchet MS" w:hAnsi="Trebuchet MS"/>
          <w:b/>
          <w:sz w:val="22"/>
          <w:szCs w:val="22"/>
          <w:vertAlign w:val="subscript"/>
        </w:rPr>
        <w:t>min</w:t>
      </w:r>
      <w:r w:rsidR="00385598" w:rsidRPr="00385598">
        <w:rPr>
          <w:rFonts w:ascii="Trebuchet MS" w:hAnsi="Trebuchet MS"/>
          <w:b/>
          <w:sz w:val="22"/>
          <w:szCs w:val="22"/>
        </w:rPr>
        <w:t xml:space="preserve"> </w:t>
      </w:r>
      <w:r w:rsidR="00385598" w:rsidRPr="00385598">
        <w:rPr>
          <w:rFonts w:ascii="Trebuchet MS" w:hAnsi="Trebuchet MS"/>
          <w:b/>
          <w:sz w:val="22"/>
          <w:szCs w:val="22"/>
          <w:vertAlign w:val="subscript"/>
        </w:rPr>
        <w:t>rec</w:t>
      </w:r>
      <w:r>
        <w:rPr>
          <w:rFonts w:ascii="Trebuchet MS" w:hAnsi="Trebuchet MS"/>
          <w:b/>
          <w:sz w:val="22"/>
          <w:szCs w:val="22"/>
        </w:rPr>
        <w:t xml:space="preserve">  </w:t>
      </w:r>
      <w:r w:rsidR="00385598" w:rsidRPr="00385598">
        <w:rPr>
          <w:rFonts w:ascii="Trebuchet MS" w:hAnsi="Trebuchet MS"/>
          <w:b/>
          <w:sz w:val="22"/>
          <w:szCs w:val="22"/>
        </w:rPr>
        <w:t>=  28.800 mc/an = 4,17 l/sec = 120 mc/zi</w:t>
      </w:r>
    </w:p>
    <w:p w14:paraId="7B12221C" w14:textId="77777777" w:rsidR="00385598" w:rsidRPr="00385598" w:rsidRDefault="00385598" w:rsidP="00385598">
      <w:pPr>
        <w:spacing w:after="0" w:line="240" w:lineRule="auto"/>
        <w:ind w:firstLine="284"/>
        <w:jc w:val="both"/>
        <w:rPr>
          <w:rFonts w:ascii="Trebuchet MS" w:hAnsi="Trebuchet MS"/>
          <w:b/>
          <w:i/>
        </w:rPr>
      </w:pPr>
      <w:r w:rsidRPr="00385598">
        <w:rPr>
          <w:rFonts w:ascii="Trebuchet MS" w:hAnsi="Trebuchet MS"/>
          <w:b/>
          <w:i/>
        </w:rPr>
        <w:t>Astfel, volumul maxim de apa utilizat in procesul de spalare aggregate este de :</w:t>
      </w:r>
    </w:p>
    <w:p w14:paraId="01B38110" w14:textId="5A0F72DA" w:rsidR="00385598" w:rsidRPr="00385598" w:rsidRDefault="007B31A6" w:rsidP="007B31A6">
      <w:pPr>
        <w:spacing w:after="0" w:line="240" w:lineRule="auto"/>
        <w:ind w:firstLine="284"/>
        <w:rPr>
          <w:rFonts w:ascii="Trebuchet MS" w:hAnsi="Trebuchet MS"/>
          <w:b/>
          <w:i/>
        </w:rPr>
      </w:pPr>
      <w:r>
        <w:rPr>
          <w:rFonts w:ascii="Trebuchet MS" w:hAnsi="Trebuchet MS"/>
          <w:b/>
          <w:i/>
        </w:rPr>
        <w:t xml:space="preserve">     V th max cons </w:t>
      </w:r>
      <w:r w:rsidR="00385598" w:rsidRPr="00385598">
        <w:rPr>
          <w:rFonts w:ascii="Trebuchet MS" w:hAnsi="Trebuchet MS"/>
          <w:b/>
          <w:i/>
        </w:rPr>
        <w:t>= 720 mc/zi = 25,0 l/sec = 172,800 mii mc/an</w:t>
      </w:r>
    </w:p>
    <w:p w14:paraId="4A882EC3" w14:textId="77777777" w:rsidR="00385598" w:rsidRPr="00385598" w:rsidRDefault="00385598" w:rsidP="007B31A6">
      <w:pPr>
        <w:spacing w:after="0" w:line="240" w:lineRule="auto"/>
        <w:rPr>
          <w:rFonts w:ascii="Trebuchet MS" w:hAnsi="Trebuchet MS"/>
          <w:b/>
          <w:i/>
          <w:lang w:val="it-IT"/>
        </w:rPr>
      </w:pPr>
      <w:r w:rsidRPr="00385598">
        <w:rPr>
          <w:rFonts w:ascii="Trebuchet MS" w:hAnsi="Trebuchet MS"/>
          <w:b/>
          <w:i/>
          <w:lang w:val="it-IT"/>
        </w:rPr>
        <w:t>Calculul debitelor de apa pentru stropit spatii exterioare</w:t>
      </w:r>
    </w:p>
    <w:p w14:paraId="6576C1DC" w14:textId="77777777" w:rsidR="00385598" w:rsidRPr="00385598" w:rsidRDefault="00385598" w:rsidP="00385598">
      <w:pPr>
        <w:pStyle w:val="BodyText2"/>
        <w:spacing w:after="0" w:line="240" w:lineRule="auto"/>
        <w:ind w:firstLine="720"/>
        <w:rPr>
          <w:rFonts w:ascii="Trebuchet MS" w:hAnsi="Trebuchet MS"/>
          <w:b/>
          <w:bCs/>
          <w:i/>
          <w:color w:val="000000"/>
          <w:lang w:val="pt-BR"/>
        </w:rPr>
      </w:pPr>
      <w:r w:rsidRPr="00385598">
        <w:rPr>
          <w:rFonts w:ascii="Trebuchet MS" w:hAnsi="Trebuchet MS"/>
          <w:bCs/>
          <w:i/>
          <w:color w:val="000000"/>
          <w:lang w:val="pt-BR"/>
        </w:rPr>
        <w:t>Calculul debitelor si volumelor de apa utilizata la stropitul spatiilor exterioare (drumuri acces, parcaje, spatii libere, etc) s-a facut in baza unui necesar 1 l/mp/zi</w:t>
      </w:r>
      <w:r w:rsidRPr="00385598">
        <w:rPr>
          <w:rFonts w:ascii="Trebuchet MS" w:hAnsi="Trebuchet MS"/>
          <w:bCs/>
          <w:color w:val="000000"/>
          <w:lang w:val="pt-BR"/>
        </w:rPr>
        <w:t xml:space="preserve"> </w:t>
      </w:r>
      <w:r w:rsidRPr="00385598">
        <w:rPr>
          <w:rFonts w:ascii="Trebuchet MS" w:hAnsi="Trebuchet MS"/>
          <w:bCs/>
          <w:i/>
          <w:color w:val="000000"/>
          <w:lang w:val="pt-BR"/>
        </w:rPr>
        <w:t>pentru o suprafata totala de 3.000 mp si o perioada de  4 luni (120 zile)</w:t>
      </w:r>
      <w:r w:rsidRPr="00385598">
        <w:rPr>
          <w:rFonts w:ascii="Trebuchet MS" w:hAnsi="Trebuchet MS"/>
          <w:b/>
          <w:bCs/>
          <w:i/>
          <w:color w:val="000000"/>
          <w:lang w:val="pt-BR"/>
        </w:rPr>
        <w:t xml:space="preserve">. </w:t>
      </w:r>
    </w:p>
    <w:p w14:paraId="17F7F8A7" w14:textId="77777777" w:rsidR="00385598" w:rsidRPr="00385598" w:rsidRDefault="00385598" w:rsidP="00385598">
      <w:pPr>
        <w:pStyle w:val="BodyText3"/>
        <w:spacing w:after="0" w:line="240" w:lineRule="auto"/>
        <w:ind w:firstLine="709"/>
        <w:rPr>
          <w:rFonts w:ascii="Trebuchet MS" w:hAnsi="Trebuchet MS"/>
          <w:b/>
          <w:sz w:val="22"/>
          <w:szCs w:val="22"/>
          <w:lang w:val="es-ES"/>
        </w:rPr>
      </w:pPr>
      <w:r w:rsidRPr="00385598">
        <w:rPr>
          <w:rFonts w:ascii="Trebuchet MS" w:hAnsi="Trebuchet MS"/>
          <w:b/>
          <w:sz w:val="22"/>
          <w:szCs w:val="22"/>
          <w:lang w:val="es-ES"/>
        </w:rPr>
        <w:t xml:space="preserve">N </w:t>
      </w:r>
      <w:r w:rsidRPr="00385598">
        <w:rPr>
          <w:rFonts w:ascii="Trebuchet MS" w:hAnsi="Trebuchet MS"/>
          <w:b/>
          <w:bCs/>
          <w:sz w:val="22"/>
          <w:szCs w:val="22"/>
          <w:vertAlign w:val="subscript"/>
          <w:lang w:val="pt-BR"/>
        </w:rPr>
        <w:t>stropit med</w:t>
      </w:r>
      <w:r w:rsidRPr="00385598">
        <w:rPr>
          <w:rFonts w:ascii="Trebuchet MS" w:hAnsi="Trebuchet MS"/>
          <w:b/>
          <w:sz w:val="22"/>
          <w:szCs w:val="22"/>
          <w:vertAlign w:val="subscript"/>
          <w:lang w:val="es-ES"/>
        </w:rPr>
        <w:t xml:space="preserve"> </w:t>
      </w:r>
      <w:r w:rsidRPr="00385598">
        <w:rPr>
          <w:rFonts w:ascii="Trebuchet MS" w:hAnsi="Trebuchet MS"/>
          <w:sz w:val="22"/>
          <w:szCs w:val="22"/>
          <w:lang w:val="es-ES"/>
        </w:rPr>
        <w:t xml:space="preserve">= </w:t>
      </w:r>
      <w:r w:rsidRPr="00385598">
        <w:rPr>
          <w:rFonts w:ascii="Trebuchet MS" w:hAnsi="Trebuchet MS"/>
          <w:b/>
          <w:sz w:val="22"/>
          <w:szCs w:val="22"/>
          <w:lang w:val="es-ES"/>
        </w:rPr>
        <w:t>3,0 mc/zi</w:t>
      </w:r>
    </w:p>
    <w:p w14:paraId="1F0AEF71" w14:textId="77777777" w:rsidR="00385598" w:rsidRPr="00385598" w:rsidRDefault="00385598" w:rsidP="00385598">
      <w:pPr>
        <w:pStyle w:val="BodyText2"/>
        <w:tabs>
          <w:tab w:val="left" w:pos="-3828"/>
          <w:tab w:val="left" w:pos="0"/>
        </w:tabs>
        <w:spacing w:after="0" w:line="240" w:lineRule="auto"/>
        <w:rPr>
          <w:rFonts w:ascii="Trebuchet MS" w:hAnsi="Trebuchet MS"/>
          <w:bCs/>
          <w:lang w:val="es-ES"/>
        </w:rPr>
      </w:pPr>
      <w:r w:rsidRPr="00385598">
        <w:rPr>
          <w:rFonts w:ascii="Trebuchet MS" w:hAnsi="Trebuchet MS"/>
          <w:i/>
          <w:lang w:val="it-IT"/>
        </w:rPr>
        <w:tab/>
      </w:r>
      <w:r w:rsidRPr="00385598">
        <w:rPr>
          <w:rFonts w:ascii="Trebuchet MS" w:hAnsi="Trebuchet MS"/>
          <w:b/>
          <w:lang w:val="es-ES"/>
        </w:rPr>
        <w:t xml:space="preserve">N </w:t>
      </w:r>
      <w:r w:rsidRPr="00385598">
        <w:rPr>
          <w:rFonts w:ascii="Trebuchet MS" w:hAnsi="Trebuchet MS"/>
          <w:b/>
          <w:vertAlign w:val="subscript"/>
          <w:lang w:val="es-ES"/>
        </w:rPr>
        <w:t>stropit max</w:t>
      </w:r>
      <w:r w:rsidRPr="00385598">
        <w:rPr>
          <w:rFonts w:ascii="Trebuchet MS" w:hAnsi="Trebuchet MS"/>
          <w:bCs/>
          <w:vertAlign w:val="subscript"/>
          <w:lang w:val="es-ES"/>
        </w:rPr>
        <w:t xml:space="preserve"> </w:t>
      </w:r>
      <w:r w:rsidRPr="00385598">
        <w:rPr>
          <w:rFonts w:ascii="Trebuchet MS" w:hAnsi="Trebuchet MS"/>
          <w:bCs/>
          <w:lang w:val="es-ES"/>
        </w:rPr>
        <w:t xml:space="preserve">= </w:t>
      </w:r>
      <w:r w:rsidRPr="00385598">
        <w:rPr>
          <w:rFonts w:ascii="Trebuchet MS" w:hAnsi="Trebuchet MS"/>
          <w:b/>
          <w:bCs/>
          <w:lang w:val="es-ES"/>
        </w:rPr>
        <w:t>3,6 mc/zi</w:t>
      </w:r>
      <w:r w:rsidRPr="00385598">
        <w:rPr>
          <w:rFonts w:ascii="Trebuchet MS" w:hAnsi="Trebuchet MS"/>
          <w:bCs/>
          <w:lang w:val="es-ES"/>
        </w:rPr>
        <w:t xml:space="preserve"> </w:t>
      </w:r>
    </w:p>
    <w:p w14:paraId="0190948D" w14:textId="77777777" w:rsidR="00385598" w:rsidRPr="00385598" w:rsidRDefault="00385598" w:rsidP="00385598">
      <w:pPr>
        <w:pStyle w:val="BodyText2"/>
        <w:tabs>
          <w:tab w:val="left" w:pos="-3828"/>
          <w:tab w:val="left" w:pos="0"/>
        </w:tabs>
        <w:spacing w:after="0" w:line="240" w:lineRule="auto"/>
        <w:rPr>
          <w:rFonts w:ascii="Trebuchet MS" w:hAnsi="Trebuchet MS"/>
          <w:b/>
          <w:lang w:val="it-IT"/>
        </w:rPr>
      </w:pPr>
      <w:r w:rsidRPr="00385598">
        <w:rPr>
          <w:rFonts w:ascii="Trebuchet MS" w:hAnsi="Trebuchet MS"/>
          <w:b/>
          <w:i/>
          <w:lang w:val="it-IT"/>
        </w:rPr>
        <w:tab/>
      </w:r>
      <w:r w:rsidRPr="00385598">
        <w:rPr>
          <w:rFonts w:ascii="Trebuchet MS" w:hAnsi="Trebuchet MS"/>
          <w:b/>
          <w:lang w:val="it-IT"/>
        </w:rPr>
        <w:t xml:space="preserve">N </w:t>
      </w:r>
      <w:r w:rsidRPr="00385598">
        <w:rPr>
          <w:rFonts w:ascii="Trebuchet MS" w:hAnsi="Trebuchet MS"/>
          <w:b/>
          <w:vertAlign w:val="subscript"/>
          <w:lang w:val="es-ES"/>
        </w:rPr>
        <w:t>stropit</w:t>
      </w:r>
      <w:r w:rsidRPr="00385598">
        <w:rPr>
          <w:rFonts w:ascii="Trebuchet MS" w:hAnsi="Trebuchet MS"/>
          <w:b/>
          <w:vertAlign w:val="subscript"/>
          <w:lang w:val="it-IT"/>
        </w:rPr>
        <w:t xml:space="preserve"> min  </w:t>
      </w:r>
      <w:r w:rsidRPr="00385598">
        <w:rPr>
          <w:rFonts w:ascii="Trebuchet MS" w:hAnsi="Trebuchet MS"/>
          <w:lang w:val="it-IT"/>
        </w:rPr>
        <w:t>=2</w:t>
      </w:r>
      <w:r w:rsidRPr="00385598">
        <w:rPr>
          <w:rFonts w:ascii="Trebuchet MS" w:hAnsi="Trebuchet MS"/>
          <w:b/>
          <w:bCs/>
          <w:lang w:val="it-IT"/>
        </w:rPr>
        <w:t xml:space="preserve">,25 mc/zi </w:t>
      </w:r>
    </w:p>
    <w:p w14:paraId="5F9DBD9B" w14:textId="77777777" w:rsidR="00385598" w:rsidRPr="00385598" w:rsidRDefault="00385598" w:rsidP="00385598">
      <w:pPr>
        <w:spacing w:after="0" w:line="240" w:lineRule="auto"/>
        <w:ind w:firstLine="709"/>
        <w:rPr>
          <w:rFonts w:ascii="Trebuchet MS" w:hAnsi="Trebuchet MS"/>
          <w:bCs/>
          <w:lang w:val="es-ES"/>
        </w:rPr>
      </w:pPr>
      <w:r w:rsidRPr="00385598">
        <w:rPr>
          <w:rFonts w:ascii="Trebuchet MS" w:hAnsi="Trebuchet MS"/>
          <w:bCs/>
          <w:lang w:val="es-ES"/>
        </w:rPr>
        <w:t>In aceste conditii, cerinta de apa tehnologica stropit este urmatoarea:</w:t>
      </w:r>
    </w:p>
    <w:p w14:paraId="417FBEAF" w14:textId="77777777" w:rsidR="00385598" w:rsidRPr="00385598" w:rsidRDefault="00385598" w:rsidP="00385598">
      <w:pPr>
        <w:pStyle w:val="BodyText2"/>
        <w:tabs>
          <w:tab w:val="left" w:pos="-3828"/>
          <w:tab w:val="left" w:pos="709"/>
          <w:tab w:val="left" w:pos="1134"/>
        </w:tabs>
        <w:spacing w:after="0" w:line="240" w:lineRule="auto"/>
        <w:rPr>
          <w:rFonts w:ascii="Trebuchet MS" w:hAnsi="Trebuchet MS"/>
          <w:bCs/>
          <w:i/>
          <w:lang w:val="pt-BR"/>
        </w:rPr>
      </w:pPr>
      <w:r w:rsidRPr="00385598">
        <w:rPr>
          <w:rFonts w:ascii="Trebuchet MS" w:hAnsi="Trebuchet MS"/>
          <w:bCs/>
          <w:i/>
          <w:lang w:val="pt-BR"/>
        </w:rPr>
        <w:tab/>
        <w:t>Q</w:t>
      </w:r>
      <w:r w:rsidRPr="00385598">
        <w:rPr>
          <w:rFonts w:ascii="Trebuchet MS" w:hAnsi="Trebuchet MS"/>
          <w:b/>
          <w:i/>
          <w:vertAlign w:val="subscript"/>
          <w:lang w:val="es-ES"/>
        </w:rPr>
        <w:t xml:space="preserve"> </w:t>
      </w:r>
      <w:r w:rsidRPr="00385598">
        <w:rPr>
          <w:rFonts w:ascii="Trebuchet MS" w:hAnsi="Trebuchet MS"/>
          <w:i/>
          <w:vertAlign w:val="subscript"/>
          <w:lang w:val="es-ES"/>
        </w:rPr>
        <w:t>stropit</w:t>
      </w:r>
      <w:r w:rsidRPr="00385598">
        <w:rPr>
          <w:rFonts w:ascii="Trebuchet MS" w:hAnsi="Trebuchet MS"/>
          <w:bCs/>
          <w:i/>
          <w:vertAlign w:val="subscript"/>
          <w:lang w:val="pt-BR"/>
        </w:rPr>
        <w:t xml:space="preserve"> med </w:t>
      </w:r>
      <w:r w:rsidRPr="00385598">
        <w:rPr>
          <w:rFonts w:ascii="Trebuchet MS" w:hAnsi="Trebuchet MS"/>
          <w:b/>
          <w:bCs/>
          <w:i/>
          <w:lang w:val="pt-BR"/>
        </w:rPr>
        <w:t>=</w:t>
      </w:r>
      <w:r w:rsidRPr="00385598">
        <w:rPr>
          <w:rFonts w:ascii="Trebuchet MS" w:hAnsi="Trebuchet MS"/>
          <w:bCs/>
          <w:i/>
          <w:lang w:val="pt-BR"/>
        </w:rPr>
        <w:t xml:space="preserve"> 3,52 mc/zi – 845,00 mc/an=</w:t>
      </w:r>
      <w:r w:rsidRPr="00385598">
        <w:rPr>
          <w:rFonts w:ascii="Trebuchet MS" w:hAnsi="Trebuchet MS"/>
          <w:b/>
          <w:bCs/>
          <w:i/>
          <w:lang w:val="pt-BR"/>
        </w:rPr>
        <w:t xml:space="preserve"> </w:t>
      </w:r>
      <w:r w:rsidRPr="00385598">
        <w:rPr>
          <w:rFonts w:ascii="Trebuchet MS" w:hAnsi="Trebuchet MS"/>
          <w:bCs/>
          <w:i/>
          <w:lang w:val="pt-BR"/>
        </w:rPr>
        <w:t xml:space="preserve">0,12 l/s </w:t>
      </w:r>
      <w:r w:rsidRPr="00385598">
        <w:rPr>
          <w:rFonts w:ascii="Trebuchet MS" w:hAnsi="Trebuchet MS"/>
          <w:bCs/>
          <w:i/>
          <w:lang w:val="pt-BR"/>
        </w:rPr>
        <w:softHyphen/>
      </w:r>
      <w:r w:rsidRPr="00385598">
        <w:rPr>
          <w:rFonts w:ascii="Trebuchet MS" w:hAnsi="Trebuchet MS"/>
          <w:bCs/>
          <w:i/>
          <w:lang w:val="pt-BR"/>
        </w:rPr>
        <w:softHyphen/>
      </w:r>
    </w:p>
    <w:p w14:paraId="5CC319C9" w14:textId="77777777" w:rsidR="00385598" w:rsidRPr="00385598" w:rsidRDefault="00385598" w:rsidP="00385598">
      <w:pPr>
        <w:pStyle w:val="BodyText2"/>
        <w:tabs>
          <w:tab w:val="left" w:pos="-3828"/>
          <w:tab w:val="left" w:pos="709"/>
          <w:tab w:val="left" w:pos="1134"/>
        </w:tabs>
        <w:spacing w:after="0" w:line="240" w:lineRule="auto"/>
        <w:rPr>
          <w:rFonts w:ascii="Trebuchet MS" w:hAnsi="Trebuchet MS"/>
          <w:bCs/>
          <w:i/>
          <w:lang w:val="pt-BR"/>
        </w:rPr>
      </w:pPr>
      <w:r w:rsidRPr="00385598">
        <w:rPr>
          <w:rFonts w:ascii="Trebuchet MS" w:hAnsi="Trebuchet MS"/>
          <w:bCs/>
          <w:i/>
          <w:lang w:val="pt-BR"/>
        </w:rPr>
        <w:tab/>
        <w:t>Q</w:t>
      </w:r>
      <w:r w:rsidRPr="00385598">
        <w:rPr>
          <w:rFonts w:ascii="Trebuchet MS" w:hAnsi="Trebuchet MS"/>
          <w:i/>
          <w:vertAlign w:val="subscript"/>
          <w:lang w:val="es-ES"/>
        </w:rPr>
        <w:t xml:space="preserve"> stropit</w:t>
      </w:r>
      <w:r w:rsidRPr="00385598">
        <w:rPr>
          <w:rFonts w:ascii="Trebuchet MS" w:hAnsi="Trebuchet MS"/>
          <w:bCs/>
          <w:i/>
          <w:vertAlign w:val="subscript"/>
          <w:lang w:val="pt-BR"/>
        </w:rPr>
        <w:t xml:space="preserve"> max </w:t>
      </w:r>
      <w:r w:rsidRPr="00385598">
        <w:rPr>
          <w:rFonts w:ascii="Trebuchet MS" w:hAnsi="Trebuchet MS"/>
          <w:b/>
          <w:bCs/>
          <w:i/>
          <w:lang w:val="pt-BR"/>
        </w:rPr>
        <w:t>= 3</w:t>
      </w:r>
      <w:r w:rsidRPr="00385598">
        <w:rPr>
          <w:rFonts w:ascii="Trebuchet MS" w:hAnsi="Trebuchet MS"/>
          <w:bCs/>
          <w:i/>
          <w:lang w:val="pt-BR"/>
        </w:rPr>
        <w:t>4,22 mc/zi – 1.013,00 mc/an</w:t>
      </w:r>
      <w:r w:rsidRPr="00385598">
        <w:rPr>
          <w:rFonts w:ascii="Trebuchet MS" w:hAnsi="Trebuchet MS"/>
          <w:b/>
          <w:bCs/>
          <w:i/>
          <w:lang w:val="pt-BR"/>
        </w:rPr>
        <w:t>=</w:t>
      </w:r>
      <w:r w:rsidRPr="00385598">
        <w:rPr>
          <w:rFonts w:ascii="Trebuchet MS" w:hAnsi="Trebuchet MS"/>
          <w:bCs/>
          <w:i/>
          <w:lang w:val="pt-BR"/>
        </w:rPr>
        <w:t>0,15 l/s</w:t>
      </w:r>
    </w:p>
    <w:p w14:paraId="43C12888" w14:textId="77777777" w:rsidR="00385598" w:rsidRPr="00385598" w:rsidRDefault="00385598" w:rsidP="00385598">
      <w:pPr>
        <w:pStyle w:val="BodyText2"/>
        <w:tabs>
          <w:tab w:val="left" w:pos="-3828"/>
          <w:tab w:val="left" w:pos="709"/>
          <w:tab w:val="left" w:pos="1134"/>
        </w:tabs>
        <w:spacing w:after="0" w:line="240" w:lineRule="auto"/>
        <w:rPr>
          <w:rFonts w:ascii="Trebuchet MS" w:hAnsi="Trebuchet MS"/>
          <w:bCs/>
          <w:i/>
          <w:lang w:val="pt-BR"/>
        </w:rPr>
      </w:pPr>
      <w:r w:rsidRPr="00385598">
        <w:rPr>
          <w:rFonts w:ascii="Trebuchet MS" w:hAnsi="Trebuchet MS"/>
          <w:bCs/>
          <w:i/>
          <w:lang w:val="pt-BR"/>
        </w:rPr>
        <w:tab/>
        <w:t>Q</w:t>
      </w:r>
      <w:r w:rsidRPr="00385598">
        <w:rPr>
          <w:rFonts w:ascii="Trebuchet MS" w:hAnsi="Trebuchet MS"/>
          <w:i/>
          <w:vertAlign w:val="subscript"/>
          <w:lang w:val="es-ES"/>
        </w:rPr>
        <w:t xml:space="preserve"> sropit</w:t>
      </w:r>
      <w:r w:rsidRPr="00385598">
        <w:rPr>
          <w:rFonts w:ascii="Trebuchet MS" w:hAnsi="Trebuchet MS"/>
          <w:bCs/>
          <w:i/>
          <w:vertAlign w:val="subscript"/>
          <w:lang w:val="pt-BR"/>
        </w:rPr>
        <w:t xml:space="preserve"> min  </w:t>
      </w:r>
      <w:r w:rsidRPr="00385598">
        <w:rPr>
          <w:rFonts w:ascii="Trebuchet MS" w:hAnsi="Trebuchet MS"/>
          <w:b/>
          <w:bCs/>
          <w:i/>
          <w:lang w:val="pt-BR"/>
        </w:rPr>
        <w:t>=</w:t>
      </w:r>
      <w:r w:rsidRPr="00385598">
        <w:rPr>
          <w:rFonts w:ascii="Trebuchet MS" w:hAnsi="Trebuchet MS"/>
          <w:bCs/>
          <w:i/>
          <w:lang w:val="pt-BR"/>
        </w:rPr>
        <w:t xml:space="preserve"> 2,64 mc/zi – 634,00 mc/an</w:t>
      </w:r>
      <w:r w:rsidRPr="00385598">
        <w:rPr>
          <w:rFonts w:ascii="Trebuchet MS" w:hAnsi="Trebuchet MS"/>
          <w:b/>
          <w:bCs/>
          <w:i/>
          <w:lang w:val="pt-BR"/>
        </w:rPr>
        <w:t xml:space="preserve">= </w:t>
      </w:r>
      <w:r w:rsidRPr="00385598">
        <w:rPr>
          <w:rFonts w:ascii="Trebuchet MS" w:hAnsi="Trebuchet MS"/>
          <w:bCs/>
          <w:i/>
          <w:lang w:val="pt-BR"/>
        </w:rPr>
        <w:t xml:space="preserve">0,09 l/s </w:t>
      </w:r>
    </w:p>
    <w:p w14:paraId="0CB31BB0" w14:textId="26DA41CF" w:rsidR="00385598" w:rsidRPr="00385598" w:rsidRDefault="00385598" w:rsidP="007B31A6">
      <w:pPr>
        <w:pStyle w:val="BodyText2"/>
        <w:tabs>
          <w:tab w:val="left" w:pos="-3828"/>
          <w:tab w:val="left" w:pos="0"/>
        </w:tabs>
        <w:spacing w:after="0" w:line="240" w:lineRule="auto"/>
        <w:rPr>
          <w:rFonts w:ascii="Trebuchet MS" w:hAnsi="Trebuchet MS"/>
          <w:bCs/>
          <w:lang w:val="pt-BR"/>
        </w:rPr>
      </w:pPr>
      <w:r w:rsidRPr="00385598">
        <w:rPr>
          <w:rFonts w:ascii="Trebuchet MS" w:hAnsi="Trebuchet MS"/>
          <w:bCs/>
          <w:lang w:val="pt-BR"/>
        </w:rPr>
        <w:tab/>
        <w:t>Q</w:t>
      </w:r>
      <w:r w:rsidRPr="00385598">
        <w:rPr>
          <w:rFonts w:ascii="Trebuchet MS" w:hAnsi="Trebuchet MS"/>
          <w:vertAlign w:val="subscript"/>
          <w:lang w:val="es-ES"/>
        </w:rPr>
        <w:t xml:space="preserve"> stropit</w:t>
      </w:r>
      <w:r w:rsidRPr="00385598">
        <w:rPr>
          <w:rFonts w:ascii="Trebuchet MS" w:hAnsi="Trebuchet MS"/>
          <w:bCs/>
          <w:vertAlign w:val="subscript"/>
          <w:lang w:val="pt-BR"/>
        </w:rPr>
        <w:t xml:space="preserve"> or max </w:t>
      </w:r>
      <w:r w:rsidRPr="00385598">
        <w:rPr>
          <w:rFonts w:ascii="Trebuchet MS" w:hAnsi="Trebuchet MS"/>
          <w:b/>
          <w:bCs/>
          <w:lang w:val="pt-BR"/>
        </w:rPr>
        <w:t xml:space="preserve">= </w:t>
      </w:r>
      <w:r w:rsidRPr="00385598">
        <w:rPr>
          <w:rFonts w:ascii="Trebuchet MS" w:hAnsi="Trebuchet MS"/>
          <w:bCs/>
          <w:i/>
          <w:lang w:val="pt-BR"/>
        </w:rPr>
        <w:t>0,3 l/s</w:t>
      </w:r>
      <w:r w:rsidRPr="00385598">
        <w:rPr>
          <w:rFonts w:ascii="Trebuchet MS" w:hAnsi="Trebuchet MS"/>
          <w:bCs/>
          <w:lang w:val="pt-BR"/>
        </w:rPr>
        <w:tab/>
      </w:r>
    </w:p>
    <w:p w14:paraId="4E39E915" w14:textId="77777777" w:rsidR="00385598" w:rsidRPr="00385598" w:rsidRDefault="00385598" w:rsidP="007B31A6">
      <w:pPr>
        <w:pStyle w:val="BodyText2"/>
        <w:tabs>
          <w:tab w:val="left" w:pos="-3828"/>
          <w:tab w:val="left" w:pos="-2410"/>
        </w:tabs>
        <w:spacing w:after="0" w:line="240" w:lineRule="auto"/>
        <w:rPr>
          <w:rFonts w:ascii="Trebuchet MS" w:hAnsi="Trebuchet MS"/>
          <w:b/>
          <w:bCs/>
          <w:i/>
          <w:lang w:val="pt-BR"/>
        </w:rPr>
      </w:pPr>
      <w:r w:rsidRPr="00385598">
        <w:rPr>
          <w:rFonts w:ascii="Trebuchet MS" w:hAnsi="Trebuchet MS"/>
          <w:b/>
          <w:bCs/>
          <w:i/>
          <w:lang w:val="fr-FR"/>
        </w:rPr>
        <w:t>Astfel, cerinta totala de apa tehnologica va fi</w:t>
      </w:r>
      <w:r w:rsidRPr="00385598">
        <w:rPr>
          <w:rFonts w:ascii="Trebuchet MS" w:hAnsi="Trebuchet MS"/>
          <w:b/>
          <w:bCs/>
          <w:i/>
          <w:lang w:val="pt-BR"/>
        </w:rPr>
        <w:t>:</w:t>
      </w:r>
    </w:p>
    <w:p w14:paraId="1EAFA2AC" w14:textId="77777777" w:rsidR="00385598" w:rsidRPr="00385598" w:rsidRDefault="00385598" w:rsidP="00385598">
      <w:pPr>
        <w:pStyle w:val="BlockText"/>
        <w:ind w:left="0" w:right="0" w:firstLine="720"/>
        <w:rPr>
          <w:rFonts w:ascii="Trebuchet MS" w:hAnsi="Trebuchet MS"/>
          <w:b/>
          <w:sz w:val="22"/>
          <w:szCs w:val="22"/>
          <w:lang w:val="fr-FR"/>
        </w:rPr>
      </w:pPr>
      <w:r w:rsidRPr="00385598">
        <w:rPr>
          <w:rFonts w:ascii="Trebuchet MS" w:hAnsi="Trebuchet MS"/>
          <w:b/>
          <w:sz w:val="22"/>
          <w:szCs w:val="22"/>
          <w:lang w:val="fr-FR"/>
        </w:rPr>
        <w:t xml:space="preserve">Q </w:t>
      </w:r>
      <w:r w:rsidRPr="00385598">
        <w:rPr>
          <w:rFonts w:ascii="Trebuchet MS" w:hAnsi="Trebuchet MS"/>
          <w:b/>
          <w:sz w:val="22"/>
          <w:szCs w:val="22"/>
          <w:vertAlign w:val="subscript"/>
          <w:lang w:val="fr-FR"/>
        </w:rPr>
        <w:t xml:space="preserve">th med </w:t>
      </w:r>
      <w:r w:rsidRPr="00385598">
        <w:rPr>
          <w:rFonts w:ascii="Trebuchet MS" w:hAnsi="Trebuchet MS"/>
          <w:sz w:val="22"/>
          <w:szCs w:val="22"/>
          <w:lang w:val="fr-FR"/>
        </w:rPr>
        <w:t xml:space="preserve">= </w:t>
      </w:r>
      <w:r w:rsidRPr="00385598">
        <w:rPr>
          <w:rFonts w:ascii="Trebuchet MS" w:hAnsi="Trebuchet MS"/>
          <w:b/>
          <w:sz w:val="22"/>
          <w:szCs w:val="22"/>
          <w:lang w:val="fr-FR"/>
        </w:rPr>
        <w:t>540 mc/zi + 3,52 mc/zi= 543,52 =  18,87 l/sec = 130,445 mii mc/an</w:t>
      </w:r>
    </w:p>
    <w:p w14:paraId="5300645E" w14:textId="77777777" w:rsidR="00385598" w:rsidRPr="00385598" w:rsidRDefault="00385598" w:rsidP="00385598">
      <w:pPr>
        <w:pStyle w:val="BlockText"/>
        <w:ind w:left="0" w:right="0" w:firstLine="720"/>
        <w:rPr>
          <w:rFonts w:ascii="Trebuchet MS" w:hAnsi="Trebuchet MS"/>
          <w:b/>
          <w:sz w:val="22"/>
          <w:szCs w:val="22"/>
          <w:lang w:val="fr-FR"/>
        </w:rPr>
      </w:pPr>
      <w:r w:rsidRPr="00385598">
        <w:rPr>
          <w:rFonts w:ascii="Trebuchet MS" w:hAnsi="Trebuchet MS"/>
          <w:b/>
          <w:sz w:val="22"/>
          <w:szCs w:val="22"/>
          <w:lang w:val="fr-FR"/>
        </w:rPr>
        <w:t xml:space="preserve">Q </w:t>
      </w:r>
      <w:r w:rsidRPr="00385598">
        <w:rPr>
          <w:rFonts w:ascii="Trebuchet MS" w:hAnsi="Trebuchet MS"/>
          <w:b/>
          <w:sz w:val="22"/>
          <w:szCs w:val="22"/>
          <w:vertAlign w:val="subscript"/>
          <w:lang w:val="fr-FR"/>
        </w:rPr>
        <w:t xml:space="preserve">th max </w:t>
      </w:r>
      <w:r w:rsidRPr="00385598">
        <w:rPr>
          <w:rFonts w:ascii="Trebuchet MS" w:hAnsi="Trebuchet MS"/>
          <w:sz w:val="22"/>
          <w:szCs w:val="22"/>
          <w:lang w:val="fr-FR"/>
        </w:rPr>
        <w:t xml:space="preserve">= </w:t>
      </w:r>
      <w:r w:rsidRPr="00385598">
        <w:rPr>
          <w:rFonts w:ascii="Trebuchet MS" w:hAnsi="Trebuchet MS"/>
          <w:b/>
          <w:sz w:val="22"/>
          <w:szCs w:val="22"/>
          <w:lang w:val="fr-FR"/>
        </w:rPr>
        <w:t>720 mc/zi + 4,22 mc/zi=724,22 mc/zi= 25,15 l/sec= 173,813 mii mc/an</w:t>
      </w:r>
    </w:p>
    <w:p w14:paraId="511759B7" w14:textId="77777777" w:rsidR="00385598" w:rsidRPr="00385598" w:rsidRDefault="00385598" w:rsidP="00385598">
      <w:pPr>
        <w:pStyle w:val="BlockText"/>
        <w:ind w:left="0" w:right="0" w:firstLine="720"/>
        <w:rPr>
          <w:rFonts w:ascii="Trebuchet MS" w:hAnsi="Trebuchet MS"/>
          <w:b/>
          <w:sz w:val="22"/>
          <w:szCs w:val="22"/>
          <w:lang w:val="fr-FR"/>
        </w:rPr>
      </w:pPr>
      <w:r w:rsidRPr="00385598">
        <w:rPr>
          <w:rFonts w:ascii="Trebuchet MS" w:hAnsi="Trebuchet MS"/>
          <w:b/>
          <w:sz w:val="22"/>
          <w:szCs w:val="22"/>
          <w:lang w:val="fr-FR"/>
        </w:rPr>
        <w:t xml:space="preserve">Q </w:t>
      </w:r>
      <w:r w:rsidRPr="00385598">
        <w:rPr>
          <w:rFonts w:ascii="Trebuchet MS" w:hAnsi="Trebuchet MS"/>
          <w:b/>
          <w:sz w:val="22"/>
          <w:szCs w:val="22"/>
          <w:vertAlign w:val="subscript"/>
          <w:lang w:val="fr-FR"/>
        </w:rPr>
        <w:t xml:space="preserve">th med </w:t>
      </w:r>
      <w:r w:rsidRPr="00385598">
        <w:rPr>
          <w:rFonts w:ascii="Trebuchet MS" w:hAnsi="Trebuchet MS"/>
          <w:sz w:val="22"/>
          <w:szCs w:val="22"/>
          <w:lang w:val="fr-FR"/>
        </w:rPr>
        <w:t xml:space="preserve">= </w:t>
      </w:r>
      <w:r w:rsidRPr="00385598">
        <w:rPr>
          <w:rFonts w:ascii="Trebuchet MS" w:hAnsi="Trebuchet MS"/>
          <w:b/>
          <w:sz w:val="22"/>
          <w:szCs w:val="22"/>
          <w:lang w:val="fr-FR"/>
        </w:rPr>
        <w:t>180 mc/zi + 2,64= 182,62 mc/zi = 6,34 l/sec = 43,834 mii mc/an</w:t>
      </w:r>
    </w:p>
    <w:p w14:paraId="3612F4EB" w14:textId="53E57BE6" w:rsidR="007B31A6" w:rsidRPr="007B31A6" w:rsidRDefault="00385598" w:rsidP="007B31A6">
      <w:pPr>
        <w:spacing w:after="0" w:line="240" w:lineRule="auto"/>
        <w:ind w:firstLine="720"/>
        <w:jc w:val="both"/>
        <w:rPr>
          <w:rFonts w:ascii="Trebuchet MS" w:hAnsi="Trebuchet MS"/>
          <w:color w:val="000000"/>
        </w:rPr>
      </w:pPr>
      <w:r w:rsidRPr="00385598">
        <w:rPr>
          <w:rFonts w:ascii="Trebuchet MS" w:hAnsi="Trebuchet MS"/>
          <w:b/>
          <w:i/>
          <w:lang w:val="it-IT"/>
        </w:rPr>
        <w:t>Apele uzate menajere</w:t>
      </w:r>
      <w:r w:rsidRPr="00385598">
        <w:rPr>
          <w:rFonts w:ascii="Trebuchet MS" w:hAnsi="Trebuchet MS"/>
          <w:lang w:val="it-IT"/>
        </w:rPr>
        <w:t xml:space="preserve"> - </w:t>
      </w:r>
      <w:r w:rsidR="007B31A6" w:rsidRPr="007B31A6">
        <w:rPr>
          <w:rFonts w:ascii="Trebuchet MS" w:hAnsi="Trebuchet MS"/>
          <w:color w:val="000000"/>
        </w:rPr>
        <w:t>provenite de l</w:t>
      </w:r>
      <w:r w:rsidR="007B31A6">
        <w:rPr>
          <w:rFonts w:ascii="Trebuchet MS" w:hAnsi="Trebuchet MS"/>
          <w:color w:val="000000"/>
        </w:rPr>
        <w:t xml:space="preserve">a grupurile sanitare din sediul </w:t>
      </w:r>
      <w:r w:rsidR="007B31A6" w:rsidRPr="007B31A6">
        <w:rPr>
          <w:rFonts w:ascii="Trebuchet MS" w:hAnsi="Trebuchet MS"/>
          <w:color w:val="000000"/>
        </w:rPr>
        <w:t>administrativ, vor fi evacuate printr-o conducta PVC Dn 110 mm, cu lungimea de 7,0 m, î</w:t>
      </w:r>
      <w:r w:rsidR="007B31A6">
        <w:rPr>
          <w:rFonts w:ascii="Trebuchet MS" w:hAnsi="Trebuchet MS"/>
          <w:color w:val="000000"/>
        </w:rPr>
        <w:t>ntr-un bazin etanș vidanjabil cu</w:t>
      </w:r>
      <w:r w:rsidR="007B31A6" w:rsidRPr="007B31A6">
        <w:rPr>
          <w:rFonts w:ascii="Trebuchet MS" w:hAnsi="Trebuchet MS"/>
          <w:color w:val="000000"/>
        </w:rPr>
        <w:t xml:space="preserve"> V=10 mc.</w:t>
      </w:r>
      <w:r w:rsidR="007B31A6" w:rsidRPr="007B31A6">
        <w:rPr>
          <w:rFonts w:ascii="Trebuchet MS" w:hAnsi="Trebuchet MS"/>
          <w:color w:val="000000"/>
        </w:rPr>
        <w:tab/>
      </w:r>
    </w:p>
    <w:p w14:paraId="5A48E8BE" w14:textId="74EB51AD" w:rsidR="00385598" w:rsidRPr="00385598" w:rsidRDefault="00385598" w:rsidP="00385598">
      <w:pPr>
        <w:spacing w:after="0" w:line="240" w:lineRule="auto"/>
        <w:ind w:firstLine="720"/>
        <w:jc w:val="both"/>
        <w:rPr>
          <w:rFonts w:ascii="Trebuchet MS" w:hAnsi="Trebuchet MS"/>
          <w:lang w:val="it-IT"/>
        </w:rPr>
      </w:pPr>
      <w:r w:rsidRPr="00385598">
        <w:rPr>
          <w:rFonts w:ascii="Trebuchet MS" w:hAnsi="Trebuchet MS"/>
          <w:b/>
          <w:i/>
          <w:lang w:val="it-IT"/>
        </w:rPr>
        <w:t>Apele uzate tehnologice</w:t>
      </w:r>
      <w:r w:rsidRPr="00385598">
        <w:rPr>
          <w:rFonts w:ascii="Trebuchet MS" w:hAnsi="Trebuchet MS"/>
          <w:lang w:val="it-IT"/>
        </w:rPr>
        <w:t xml:space="preserve"> rezultate din procesul de sortare-spalare vor fi evacuate intr-un bazin de decantare situat la 10,0 m nord-est fata de statia de sortare.. Din acesta apa uzata ajunge in 3 bazine de limpezire in cascada, de unde apa purificata se initoarce partial din nou, in bazinul de alimentare, partial urmand a fi evacuata in raul Barsa.</w:t>
      </w:r>
    </w:p>
    <w:p w14:paraId="7A9CBDA0" w14:textId="09F19BD9" w:rsidR="00526A83" w:rsidRPr="00385598" w:rsidRDefault="00526A83" w:rsidP="00526A83">
      <w:pPr>
        <w:spacing w:after="0" w:line="240" w:lineRule="auto"/>
        <w:jc w:val="both"/>
        <w:rPr>
          <w:rFonts w:ascii="Trebuchet MS" w:hAnsi="Trebuchet MS" w:cs="Arial"/>
          <w:u w:val="single"/>
          <w:lang w:val="en-US"/>
        </w:rPr>
      </w:pPr>
      <w:r>
        <w:rPr>
          <w:rFonts w:ascii="Trebuchet MS" w:hAnsi="Trebuchet MS" w:cs="Arial"/>
          <w:b/>
          <w:bCs/>
          <w:u w:val="single"/>
        </w:rPr>
        <w:t>Evacuarea apelor</w:t>
      </w:r>
    </w:p>
    <w:p w14:paraId="38B8BF16" w14:textId="77777777" w:rsidR="00526A83" w:rsidRPr="00526A83" w:rsidRDefault="00526A83" w:rsidP="00526A83">
      <w:pPr>
        <w:suppressAutoHyphens/>
        <w:autoSpaceDE w:val="0"/>
        <w:spacing w:after="0" w:line="240" w:lineRule="auto"/>
        <w:ind w:firstLine="720"/>
        <w:jc w:val="both"/>
        <w:rPr>
          <w:rFonts w:ascii="Trebuchet MS" w:hAnsi="Trebuchet MS"/>
          <w:lang w:eastAsia="ar-SA"/>
        </w:rPr>
      </w:pPr>
      <w:r w:rsidRPr="00526A83">
        <w:rPr>
          <w:rFonts w:ascii="Trebuchet MS" w:hAnsi="Trebuchet MS"/>
          <w:i/>
        </w:rPr>
        <w:t>Evacuarea apelor uzate tehnologice</w:t>
      </w:r>
      <w:r w:rsidRPr="00526A83">
        <w:rPr>
          <w:rFonts w:ascii="Trebuchet MS" w:hAnsi="Trebuchet MS"/>
          <w:lang w:eastAsia="ar-SA"/>
        </w:rPr>
        <w:t xml:space="preserve"> - Componentele instalației de evacuare sunt:</w:t>
      </w:r>
    </w:p>
    <w:p w14:paraId="22877F3E" w14:textId="77777777" w:rsidR="00526A83" w:rsidRPr="00526A83" w:rsidRDefault="00526A83" w:rsidP="00913EA1">
      <w:pPr>
        <w:widowControl w:val="0"/>
        <w:numPr>
          <w:ilvl w:val="0"/>
          <w:numId w:val="14"/>
        </w:numPr>
        <w:suppressAutoHyphens/>
        <w:autoSpaceDE w:val="0"/>
        <w:autoSpaceDN w:val="0"/>
        <w:spacing w:after="0" w:line="240" w:lineRule="auto"/>
        <w:ind w:left="1134" w:hanging="283"/>
        <w:jc w:val="both"/>
        <w:textAlignment w:val="baseline"/>
        <w:rPr>
          <w:rFonts w:ascii="Trebuchet MS" w:hAnsi="Trebuchet MS"/>
          <w:kern w:val="3"/>
          <w:lang w:eastAsia="ar-SA" w:bidi="fa-IR"/>
        </w:rPr>
      </w:pPr>
      <w:r w:rsidRPr="00526A83">
        <w:rPr>
          <w:rFonts w:ascii="Trebuchet MS" w:hAnsi="Trebuchet MS"/>
          <w:kern w:val="3"/>
          <w:lang w:eastAsia="ar-SA" w:bidi="fa-IR"/>
        </w:rPr>
        <w:t>Conductă evacuare ape de la stație;</w:t>
      </w:r>
    </w:p>
    <w:p w14:paraId="4329359B" w14:textId="77777777" w:rsidR="00526A83" w:rsidRPr="00526A83" w:rsidRDefault="00526A83" w:rsidP="00913EA1">
      <w:pPr>
        <w:widowControl w:val="0"/>
        <w:numPr>
          <w:ilvl w:val="0"/>
          <w:numId w:val="14"/>
        </w:numPr>
        <w:suppressAutoHyphens/>
        <w:autoSpaceDE w:val="0"/>
        <w:autoSpaceDN w:val="0"/>
        <w:spacing w:after="0" w:line="240" w:lineRule="auto"/>
        <w:ind w:left="1134" w:hanging="283"/>
        <w:jc w:val="both"/>
        <w:textAlignment w:val="baseline"/>
        <w:rPr>
          <w:rFonts w:ascii="Trebuchet MS" w:hAnsi="Trebuchet MS"/>
          <w:kern w:val="3"/>
          <w:lang w:eastAsia="ar-SA" w:bidi="fa-IR"/>
        </w:rPr>
      </w:pPr>
      <w:r w:rsidRPr="00526A83">
        <w:rPr>
          <w:rFonts w:ascii="Trebuchet MS" w:hAnsi="Trebuchet MS"/>
          <w:kern w:val="3"/>
          <w:lang w:eastAsia="ar-SA" w:bidi="fa-IR"/>
        </w:rPr>
        <w:t>bazin Decantare</w:t>
      </w:r>
    </w:p>
    <w:p w14:paraId="1EFA4B1C" w14:textId="77777777" w:rsidR="00526A83" w:rsidRPr="00526A83" w:rsidRDefault="00526A83" w:rsidP="00913EA1">
      <w:pPr>
        <w:widowControl w:val="0"/>
        <w:numPr>
          <w:ilvl w:val="0"/>
          <w:numId w:val="14"/>
        </w:numPr>
        <w:suppressAutoHyphens/>
        <w:autoSpaceDE w:val="0"/>
        <w:autoSpaceDN w:val="0"/>
        <w:spacing w:after="0" w:line="240" w:lineRule="auto"/>
        <w:ind w:left="1134" w:hanging="283"/>
        <w:jc w:val="both"/>
        <w:textAlignment w:val="baseline"/>
        <w:rPr>
          <w:rFonts w:ascii="Trebuchet MS" w:hAnsi="Trebuchet MS"/>
          <w:kern w:val="3"/>
          <w:lang w:eastAsia="ar-SA" w:bidi="fa-IR"/>
        </w:rPr>
      </w:pPr>
      <w:r w:rsidRPr="00526A83">
        <w:rPr>
          <w:rFonts w:ascii="Trebuchet MS" w:hAnsi="Trebuchet MS"/>
          <w:kern w:val="3"/>
          <w:lang w:eastAsia="ar-SA" w:bidi="fa-IR"/>
        </w:rPr>
        <w:t>3 bazine limpezire</w:t>
      </w:r>
    </w:p>
    <w:p w14:paraId="032035CF" w14:textId="77777777" w:rsidR="00526A83" w:rsidRPr="00526A83" w:rsidRDefault="00526A83" w:rsidP="00913EA1">
      <w:pPr>
        <w:widowControl w:val="0"/>
        <w:numPr>
          <w:ilvl w:val="0"/>
          <w:numId w:val="14"/>
        </w:numPr>
        <w:suppressAutoHyphens/>
        <w:autoSpaceDE w:val="0"/>
        <w:autoSpaceDN w:val="0"/>
        <w:spacing w:after="0" w:line="240" w:lineRule="auto"/>
        <w:ind w:left="1134" w:hanging="283"/>
        <w:jc w:val="both"/>
        <w:textAlignment w:val="baseline"/>
        <w:rPr>
          <w:rFonts w:ascii="Trebuchet MS" w:hAnsi="Trebuchet MS"/>
          <w:kern w:val="3"/>
          <w:lang w:eastAsia="ar-SA" w:bidi="fa-IR"/>
        </w:rPr>
      </w:pPr>
      <w:r w:rsidRPr="00526A83">
        <w:rPr>
          <w:rFonts w:ascii="Trebuchet MS" w:hAnsi="Trebuchet MS"/>
          <w:kern w:val="3"/>
          <w:lang w:eastAsia="ar-SA" w:bidi="fa-IR"/>
        </w:rPr>
        <w:t>Conducta transfer apa limpezita in bazin alimentare</w:t>
      </w:r>
    </w:p>
    <w:p w14:paraId="05BD085D" w14:textId="77777777" w:rsidR="00526A83" w:rsidRPr="00526A83" w:rsidRDefault="00526A83" w:rsidP="00913EA1">
      <w:pPr>
        <w:widowControl w:val="0"/>
        <w:numPr>
          <w:ilvl w:val="0"/>
          <w:numId w:val="14"/>
        </w:numPr>
        <w:suppressAutoHyphens/>
        <w:autoSpaceDE w:val="0"/>
        <w:autoSpaceDN w:val="0"/>
        <w:spacing w:after="0" w:line="240" w:lineRule="auto"/>
        <w:ind w:left="1134" w:hanging="283"/>
        <w:jc w:val="both"/>
        <w:textAlignment w:val="baseline"/>
        <w:rPr>
          <w:rFonts w:ascii="Trebuchet MS" w:hAnsi="Trebuchet MS"/>
          <w:kern w:val="3"/>
          <w:lang w:eastAsia="ar-SA" w:bidi="fa-IR"/>
        </w:rPr>
      </w:pPr>
      <w:r w:rsidRPr="00526A83">
        <w:rPr>
          <w:rFonts w:ascii="Trebuchet MS" w:hAnsi="Trebuchet MS"/>
          <w:kern w:val="3"/>
          <w:lang w:eastAsia="ar-SA" w:bidi="fa-IR"/>
        </w:rPr>
        <w:t>Canal deversare ape in emisar (rau Barsa).</w:t>
      </w:r>
    </w:p>
    <w:p w14:paraId="3FF69A2D" w14:textId="77777777" w:rsidR="00526A83" w:rsidRPr="00526A83" w:rsidRDefault="00526A83" w:rsidP="00526A83">
      <w:pPr>
        <w:suppressAutoHyphens/>
        <w:autoSpaceDE w:val="0"/>
        <w:spacing w:after="0" w:line="240" w:lineRule="auto"/>
        <w:ind w:firstLine="720"/>
        <w:jc w:val="both"/>
        <w:rPr>
          <w:rFonts w:ascii="Trebuchet MS" w:hAnsi="Trebuchet MS"/>
        </w:rPr>
      </w:pPr>
      <w:r w:rsidRPr="00526A83">
        <w:rPr>
          <w:rFonts w:ascii="Trebuchet MS" w:hAnsi="Trebuchet MS"/>
        </w:rPr>
        <w:lastRenderedPageBreak/>
        <w:t>Conducta de evacuare a apelor de spălare are lungime L = 10 m, va fi din tub PREMO Ø110 mm și va face legătura între stația de sortare – spălare și bazinul de decantare.</w:t>
      </w:r>
      <w:r w:rsidRPr="00526A83">
        <w:rPr>
          <w:rFonts w:ascii="Trebuchet MS" w:hAnsi="Trebuchet MS"/>
        </w:rPr>
        <w:tab/>
        <w:t>Bazinul de decantare va fi în debleu, cu taluze de pământ panta 1:1, cu dimensiunile de L = 25 m x l = 15 m x h = 2 m, în care se vor colecta pentru limpezire apele evacuate de la stația de sortare – spălare a agregatelor minerale care vor ajunge pana in al doilea bazin care va fi folosit ca si bazin de limpezire, de unde dupa limpezire partiala va trece in al doilea baziin de limpezire, respectiv in al treilea, pentru o epurare cat mai buna a apei .</w:t>
      </w:r>
    </w:p>
    <w:p w14:paraId="72857844" w14:textId="77777777" w:rsidR="00526A83" w:rsidRPr="00526A83" w:rsidRDefault="00526A83" w:rsidP="00526A83">
      <w:pPr>
        <w:suppressAutoHyphens/>
        <w:autoSpaceDE w:val="0"/>
        <w:spacing w:after="0" w:line="240" w:lineRule="auto"/>
        <w:ind w:firstLine="720"/>
        <w:jc w:val="both"/>
        <w:rPr>
          <w:rFonts w:ascii="Trebuchet MS" w:hAnsi="Trebuchet MS"/>
        </w:rPr>
      </w:pPr>
      <w:r w:rsidRPr="00526A83">
        <w:rPr>
          <w:rFonts w:ascii="Trebuchet MS" w:hAnsi="Trebuchet MS"/>
        </w:rPr>
        <w:t xml:space="preserve">Cele trei bazine de limpezire sunt în debleu, cu taluze de pământ panta 1:1, cu dimensiunile de L = 30 m x l = 15 m x h = 3 m, în care se colectează pentru limpezire apele evacuate din bazinul de decantare care va ajunge pana in al 5-lea bazin care este folosit ca si bazin de alimentare pentru recuperarea partiala a apei folosite.. </w:t>
      </w:r>
    </w:p>
    <w:p w14:paraId="0563C803" w14:textId="77777777" w:rsidR="00526A83" w:rsidRPr="00526A83" w:rsidRDefault="00526A83" w:rsidP="00526A83">
      <w:pPr>
        <w:suppressAutoHyphens/>
        <w:autoSpaceDE w:val="0"/>
        <w:spacing w:after="0" w:line="240" w:lineRule="auto"/>
        <w:ind w:firstLine="720"/>
        <w:jc w:val="both"/>
        <w:rPr>
          <w:rFonts w:ascii="Trebuchet MS" w:hAnsi="Trebuchet MS"/>
        </w:rPr>
      </w:pPr>
      <w:r w:rsidRPr="00526A83">
        <w:rPr>
          <w:rFonts w:ascii="Trebuchet MS" w:hAnsi="Trebuchet MS"/>
        </w:rPr>
        <w:t xml:space="preserve"> Evacuarea apelor tehnologice, provenite dela statia de sortare-concasare, se face astfel:</w:t>
      </w:r>
    </w:p>
    <w:p w14:paraId="5FFCBF94" w14:textId="77777777" w:rsidR="00526A83" w:rsidRPr="00526A83" w:rsidRDefault="00526A83" w:rsidP="00526A83">
      <w:pPr>
        <w:spacing w:after="0" w:line="240" w:lineRule="auto"/>
        <w:ind w:firstLine="720"/>
        <w:jc w:val="both"/>
        <w:rPr>
          <w:rFonts w:ascii="Trebuchet MS" w:hAnsi="Trebuchet MS"/>
        </w:rPr>
      </w:pPr>
      <w:r w:rsidRPr="00526A83">
        <w:rPr>
          <w:rFonts w:ascii="Trebuchet MS" w:hAnsi="Trebuchet MS"/>
        </w:rPr>
        <w:t>- Apa impurificata de la statia de sortare-concasare este evacuata in bazinul de decantare proiectat (V=750 mc) printr-o conducta Dn 300 mm, in lungime de 10.0 m.</w:t>
      </w:r>
    </w:p>
    <w:p w14:paraId="7E4E7C36" w14:textId="77777777" w:rsidR="00526A83" w:rsidRPr="00526A83" w:rsidRDefault="00526A83" w:rsidP="00526A83">
      <w:pPr>
        <w:spacing w:after="0" w:line="240" w:lineRule="auto"/>
        <w:ind w:firstLine="720"/>
        <w:jc w:val="both"/>
        <w:rPr>
          <w:rFonts w:ascii="Trebuchet MS" w:hAnsi="Trebuchet MS"/>
        </w:rPr>
      </w:pPr>
      <w:r w:rsidRPr="00526A83">
        <w:rPr>
          <w:rFonts w:ascii="Trebuchet MS" w:hAnsi="Trebuchet MS"/>
        </w:rPr>
        <w:t>- Apa colectata in bazinul de decantare, se evacueaza intr-un bazin de limpezire Bl1 (V=1.350 mc) printr-o conducta Dn300, cu lungime de cca. 9 m</w:t>
      </w:r>
    </w:p>
    <w:p w14:paraId="24000F97" w14:textId="77777777" w:rsidR="00526A83" w:rsidRPr="00526A83" w:rsidRDefault="00526A83" w:rsidP="00526A83">
      <w:pPr>
        <w:spacing w:after="0" w:line="240" w:lineRule="auto"/>
        <w:ind w:firstLine="720"/>
        <w:jc w:val="both"/>
        <w:rPr>
          <w:rFonts w:ascii="Trebuchet MS" w:hAnsi="Trebuchet MS"/>
        </w:rPr>
      </w:pPr>
      <w:r w:rsidRPr="00526A83">
        <w:rPr>
          <w:rFonts w:ascii="Trebuchet MS" w:hAnsi="Trebuchet MS"/>
        </w:rPr>
        <w:t>- Apa colectata si purificata prin eliminarea partial a suspensiilor se evacueaza in bazinul de de limpezire Bl2 (V=1.350 mc) prin intermediul unei conducte Dn300 cu lungimea de 9,0 m</w:t>
      </w:r>
    </w:p>
    <w:p w14:paraId="3162E3F4" w14:textId="77777777" w:rsidR="00526A83" w:rsidRPr="00526A83" w:rsidRDefault="00526A83" w:rsidP="00526A83">
      <w:pPr>
        <w:spacing w:after="0" w:line="240" w:lineRule="auto"/>
        <w:ind w:firstLine="720"/>
        <w:jc w:val="both"/>
        <w:rPr>
          <w:rFonts w:ascii="Trebuchet MS" w:hAnsi="Trebuchet MS"/>
        </w:rPr>
      </w:pPr>
      <w:r w:rsidRPr="00526A83">
        <w:rPr>
          <w:rFonts w:ascii="Trebuchet MS" w:hAnsi="Trebuchet MS"/>
        </w:rPr>
        <w:t>- Apa colectata si purificata prin eliminarea partial a suspensiilor se evacueaza in bazinul de de limpezire Bl3 (V=1.350 mc) prin intermediul unei conducte Dn300 cu lungimea de 9,0 m</w:t>
      </w:r>
    </w:p>
    <w:p w14:paraId="39CFE826" w14:textId="77777777" w:rsidR="00526A83" w:rsidRPr="00526A83" w:rsidRDefault="00526A83" w:rsidP="00526A83">
      <w:pPr>
        <w:spacing w:after="0" w:line="240" w:lineRule="auto"/>
        <w:ind w:firstLine="720"/>
        <w:jc w:val="both"/>
        <w:rPr>
          <w:rFonts w:ascii="Trebuchet MS" w:hAnsi="Trebuchet MS"/>
        </w:rPr>
      </w:pPr>
      <w:r w:rsidRPr="00526A83">
        <w:rPr>
          <w:rFonts w:ascii="Trebuchet MS" w:hAnsi="Trebuchet MS"/>
        </w:rPr>
        <w:t>- Apa colectata si purificata prin eliminarea suspensiilor din Bazinul de limpezire Bl3 se evacueaza in proportie de cca. 40% in bazinul de alimentare alimentare impermeabilizat proiectat prin intermediul unei conducte Dn300 cu lungimea de 17,0 m, restul de 40% fiind evacuate prin supraplin printr-un canal in lungime de 45,0 m cu dale de beton in zona evacuarii, prevazut cu calugar cu robinet la evacuarea din bazin direct in emisar – rau Barsa.</w:t>
      </w:r>
    </w:p>
    <w:p w14:paraId="7809D1D8" w14:textId="77777777" w:rsidR="00526A83" w:rsidRPr="00526A83" w:rsidRDefault="00526A83" w:rsidP="00526A83">
      <w:pPr>
        <w:spacing w:after="0" w:line="240" w:lineRule="auto"/>
        <w:ind w:firstLine="284"/>
        <w:jc w:val="both"/>
        <w:rPr>
          <w:rFonts w:ascii="Trebuchet MS" w:hAnsi="Trebuchet MS"/>
          <w:b/>
          <w:i/>
        </w:rPr>
      </w:pPr>
      <w:r w:rsidRPr="00526A83">
        <w:rPr>
          <w:rFonts w:ascii="Trebuchet MS" w:hAnsi="Trebuchet MS"/>
          <w:b/>
          <w:i/>
        </w:rPr>
        <w:t xml:space="preserve">Avand in vedere ca apele evacuate si epurate se recircula in proportie de 40%, prin directionarea acestora catre bazinul de alimentare al statiei de sortare, apele evacuate in emisar (curs de apa de suprafata), in procent de  cca. 40% au urmatoarele valori: </w:t>
      </w:r>
    </w:p>
    <w:p w14:paraId="2BC435B8" w14:textId="77777777" w:rsidR="00526A83" w:rsidRPr="00526A83" w:rsidRDefault="00526A83" w:rsidP="00526A83">
      <w:pPr>
        <w:pStyle w:val="BlockText"/>
        <w:ind w:left="720" w:right="0" w:firstLine="720"/>
        <w:rPr>
          <w:rFonts w:ascii="Trebuchet MS" w:hAnsi="Trebuchet MS"/>
          <w:b/>
          <w:sz w:val="22"/>
          <w:szCs w:val="22"/>
          <w:lang w:val="fr-FR"/>
        </w:rPr>
      </w:pPr>
      <w:r w:rsidRPr="00526A83">
        <w:rPr>
          <w:rFonts w:ascii="Trebuchet MS" w:hAnsi="Trebuchet MS"/>
          <w:b/>
          <w:sz w:val="22"/>
          <w:szCs w:val="22"/>
          <w:lang w:val="fr-FR"/>
        </w:rPr>
        <w:t xml:space="preserve">Q </w:t>
      </w:r>
      <w:r w:rsidRPr="00526A83">
        <w:rPr>
          <w:rFonts w:ascii="Trebuchet MS" w:hAnsi="Trebuchet MS"/>
          <w:b/>
          <w:sz w:val="22"/>
          <w:szCs w:val="22"/>
          <w:vertAlign w:val="subscript"/>
          <w:lang w:val="fr-FR"/>
        </w:rPr>
        <w:t xml:space="preserve">th med </w:t>
      </w:r>
      <w:r w:rsidRPr="00526A83">
        <w:rPr>
          <w:rFonts w:ascii="Trebuchet MS" w:hAnsi="Trebuchet MS"/>
          <w:sz w:val="22"/>
          <w:szCs w:val="22"/>
          <w:lang w:val="fr-FR"/>
        </w:rPr>
        <w:t>= 900 x 0,4</w:t>
      </w:r>
      <w:r w:rsidRPr="00526A83">
        <w:rPr>
          <w:rFonts w:ascii="Trebuchet MS" w:hAnsi="Trebuchet MS"/>
          <w:b/>
          <w:sz w:val="22"/>
          <w:szCs w:val="22"/>
          <w:lang w:val="fr-FR"/>
        </w:rPr>
        <w:t xml:space="preserve"> = 360 mc/zi =  12,5 l/sec = 86,400 mii mc/an</w:t>
      </w:r>
    </w:p>
    <w:p w14:paraId="214D9D33" w14:textId="77777777" w:rsidR="00526A83" w:rsidRPr="00526A83" w:rsidRDefault="00526A83" w:rsidP="00526A83">
      <w:pPr>
        <w:pStyle w:val="BlockText"/>
        <w:ind w:left="720" w:right="0" w:firstLine="720"/>
        <w:rPr>
          <w:rFonts w:ascii="Trebuchet MS" w:hAnsi="Trebuchet MS"/>
          <w:b/>
          <w:sz w:val="22"/>
          <w:szCs w:val="22"/>
          <w:lang w:val="fr-FR"/>
        </w:rPr>
      </w:pPr>
      <w:r w:rsidRPr="00526A83">
        <w:rPr>
          <w:rFonts w:ascii="Trebuchet MS" w:hAnsi="Trebuchet MS"/>
          <w:b/>
          <w:sz w:val="22"/>
          <w:szCs w:val="22"/>
          <w:lang w:val="fr-FR"/>
        </w:rPr>
        <w:t xml:space="preserve">Q </w:t>
      </w:r>
      <w:r w:rsidRPr="00526A83">
        <w:rPr>
          <w:rFonts w:ascii="Trebuchet MS" w:hAnsi="Trebuchet MS"/>
          <w:b/>
          <w:sz w:val="22"/>
          <w:szCs w:val="22"/>
          <w:vertAlign w:val="subscript"/>
          <w:lang w:val="fr-FR"/>
        </w:rPr>
        <w:t xml:space="preserve">th max </w:t>
      </w:r>
      <w:r w:rsidRPr="00526A83">
        <w:rPr>
          <w:rFonts w:ascii="Trebuchet MS" w:hAnsi="Trebuchet MS"/>
          <w:sz w:val="22"/>
          <w:szCs w:val="22"/>
          <w:lang w:val="fr-FR"/>
        </w:rPr>
        <w:t>= 1.200 x 0,4</w:t>
      </w:r>
      <w:r w:rsidRPr="00526A83">
        <w:rPr>
          <w:rFonts w:ascii="Trebuchet MS" w:hAnsi="Trebuchet MS"/>
          <w:b/>
          <w:sz w:val="22"/>
          <w:szCs w:val="22"/>
          <w:lang w:val="fr-FR"/>
        </w:rPr>
        <w:t xml:space="preserve"> = 480 mc/zi = 16,66 l/sec = 115,200 mii mc/an</w:t>
      </w:r>
    </w:p>
    <w:p w14:paraId="399480B3" w14:textId="77777777" w:rsidR="00526A83" w:rsidRPr="00526A83" w:rsidRDefault="00526A83" w:rsidP="00526A83">
      <w:pPr>
        <w:pStyle w:val="BlockText"/>
        <w:ind w:left="720" w:right="0" w:firstLine="720"/>
        <w:rPr>
          <w:rFonts w:ascii="Trebuchet MS" w:hAnsi="Trebuchet MS"/>
          <w:b/>
          <w:sz w:val="22"/>
          <w:szCs w:val="22"/>
          <w:lang w:val="fr-FR"/>
        </w:rPr>
      </w:pPr>
      <w:r w:rsidRPr="00526A83">
        <w:rPr>
          <w:rFonts w:ascii="Trebuchet MS" w:hAnsi="Trebuchet MS"/>
          <w:b/>
          <w:sz w:val="22"/>
          <w:szCs w:val="22"/>
          <w:lang w:val="fr-FR"/>
        </w:rPr>
        <w:t xml:space="preserve">Q </w:t>
      </w:r>
      <w:r w:rsidRPr="00526A83">
        <w:rPr>
          <w:rFonts w:ascii="Trebuchet MS" w:hAnsi="Trebuchet MS"/>
          <w:b/>
          <w:sz w:val="22"/>
          <w:szCs w:val="22"/>
          <w:vertAlign w:val="subscript"/>
          <w:lang w:val="fr-FR"/>
        </w:rPr>
        <w:t xml:space="preserve">th med </w:t>
      </w:r>
      <w:r w:rsidRPr="00526A83">
        <w:rPr>
          <w:rFonts w:ascii="Trebuchet MS" w:hAnsi="Trebuchet MS"/>
          <w:sz w:val="22"/>
          <w:szCs w:val="22"/>
          <w:lang w:val="fr-FR"/>
        </w:rPr>
        <w:t>= 300 x 0,4</w:t>
      </w:r>
      <w:r w:rsidRPr="00526A83">
        <w:rPr>
          <w:rFonts w:ascii="Trebuchet MS" w:hAnsi="Trebuchet MS"/>
          <w:b/>
          <w:sz w:val="22"/>
          <w:szCs w:val="22"/>
          <w:lang w:val="fr-FR"/>
        </w:rPr>
        <w:t xml:space="preserve"> = 120 mc/zi = 4,17 l/sec = 28,800 mii mc/an</w:t>
      </w:r>
    </w:p>
    <w:p w14:paraId="320A6B69" w14:textId="77777777" w:rsidR="00526A83" w:rsidRPr="00526A83" w:rsidRDefault="00526A83" w:rsidP="00526A83">
      <w:pPr>
        <w:shd w:val="clear" w:color="auto" w:fill="FFFFFF"/>
        <w:suppressAutoHyphens/>
        <w:autoSpaceDE w:val="0"/>
        <w:spacing w:after="0" w:line="240" w:lineRule="auto"/>
        <w:ind w:firstLine="720"/>
        <w:jc w:val="both"/>
        <w:rPr>
          <w:rFonts w:ascii="Trebuchet MS" w:hAnsi="Trebuchet MS"/>
        </w:rPr>
      </w:pPr>
      <w:r w:rsidRPr="00526A83">
        <w:rPr>
          <w:rFonts w:ascii="Trebuchet MS" w:hAnsi="Trebuchet MS"/>
        </w:rPr>
        <w:t>Din al patrulea bazin de decantare, apa decantată si epurata este reutilizată partial în procesul de sortare – spălare agregate minerale. Prin soluția actuala se dorește asigurarea unui grad de recirculare al apei tehnologice de 40%. Apa captată este utilizată pentru completarea pierderilor de apă din procesul tehnologic de sortare – spălare agregate minerale si evacuare in emisar.</w:t>
      </w:r>
    </w:p>
    <w:p w14:paraId="54C76E64" w14:textId="77777777" w:rsidR="00526A83" w:rsidRPr="00526A83" w:rsidRDefault="00526A83" w:rsidP="00526A83">
      <w:pPr>
        <w:spacing w:after="0" w:line="240" w:lineRule="auto"/>
        <w:ind w:firstLine="720"/>
        <w:jc w:val="both"/>
        <w:rPr>
          <w:rFonts w:ascii="Trebuchet MS" w:hAnsi="Trebuchet MS"/>
        </w:rPr>
      </w:pPr>
      <w:r w:rsidRPr="00526A83">
        <w:rPr>
          <w:rFonts w:ascii="Trebuchet MS" w:hAnsi="Trebuchet MS"/>
        </w:rPr>
        <w:t>Materialul levigabil sedimentat în bazinele de decantare este îndepărtat periodic cu excavatorul.</w:t>
      </w:r>
    </w:p>
    <w:p w14:paraId="01E2C49A" w14:textId="77777777" w:rsidR="00526A83" w:rsidRPr="00526A83" w:rsidRDefault="00526A83" w:rsidP="00526A83">
      <w:pPr>
        <w:pStyle w:val="Stil1"/>
        <w:rPr>
          <w:rFonts w:ascii="Trebuchet MS" w:hAnsi="Trebuchet MS"/>
          <w:iCs/>
          <w:sz w:val="22"/>
          <w:szCs w:val="22"/>
          <w:lang w:val="fr-FR"/>
        </w:rPr>
      </w:pPr>
      <w:r w:rsidRPr="00526A83">
        <w:rPr>
          <w:rFonts w:ascii="Trebuchet MS" w:hAnsi="Trebuchet MS"/>
          <w:iCs/>
          <w:sz w:val="22"/>
          <w:szCs w:val="22"/>
          <w:lang w:val="fr-FR"/>
        </w:rPr>
        <w:t xml:space="preserve"> Pentru o productie maxima de cca. 1000 mc agregate / zi, timpul de trecere a apei uzate prin bazinul de decantare, cu un volum util total de 1000 mc, este de cel putin 24 ore. Eficienta de retinere a particulelor minerale, prin sedimentare naturala in decantor este de pana la 99,0%. Cea mai mare parte a suspensiilor solide (&gt;50%) se depune in primele 30 minute.</w:t>
      </w:r>
    </w:p>
    <w:p w14:paraId="739D0C5A" w14:textId="77777777" w:rsidR="00526A83" w:rsidRPr="00526A83" w:rsidRDefault="00526A83" w:rsidP="00526A83">
      <w:pPr>
        <w:pStyle w:val="Stil1"/>
        <w:rPr>
          <w:rFonts w:ascii="Trebuchet MS" w:hAnsi="Trebuchet MS"/>
          <w:iCs/>
          <w:color w:val="000000" w:themeColor="text1"/>
          <w:sz w:val="22"/>
          <w:szCs w:val="22"/>
          <w:lang w:val="fr-FR"/>
        </w:rPr>
      </w:pPr>
      <w:r w:rsidRPr="00526A83">
        <w:rPr>
          <w:rFonts w:ascii="Trebuchet MS" w:hAnsi="Trebuchet MS"/>
          <w:iCs/>
          <w:color w:val="000000" w:themeColor="text1"/>
          <w:sz w:val="22"/>
          <w:szCs w:val="22"/>
          <w:lang w:val="fr-FR"/>
        </w:rPr>
        <w:t xml:space="preserve">Singurul mod de afectare calitativa a apelor subterane (panzei freatice) il constituie infiltratia apelor cu suspensii, insa tinand cont de litologia si granulometria colectorului subteran, aceste ape se filtreaza rapid si nu influenteaza calitatea apelor freatice. </w:t>
      </w:r>
    </w:p>
    <w:p w14:paraId="6AEFD2AE" w14:textId="77777777" w:rsidR="00526A83" w:rsidRPr="00526A83" w:rsidRDefault="00526A83" w:rsidP="00526A83">
      <w:pPr>
        <w:pStyle w:val="Stil1"/>
        <w:rPr>
          <w:rFonts w:ascii="Trebuchet MS" w:hAnsi="Trebuchet MS"/>
          <w:iCs/>
          <w:color w:val="000000" w:themeColor="text1"/>
          <w:sz w:val="22"/>
          <w:szCs w:val="22"/>
          <w:lang w:val="fr-FR"/>
        </w:rPr>
      </w:pPr>
      <w:r w:rsidRPr="00526A83">
        <w:rPr>
          <w:rFonts w:ascii="Trebuchet MS" w:hAnsi="Trebuchet MS"/>
          <w:iCs/>
          <w:color w:val="000000" w:themeColor="text1"/>
          <w:sz w:val="22"/>
          <w:szCs w:val="22"/>
          <w:lang w:val="fr-FR"/>
        </w:rPr>
        <w:t xml:space="preserve">De altfel aceste infiltratii sunt foarte reduse mai ales datorita existentei unui pat de material argilos (levigabil) pe fundul bazinului de decantare. </w:t>
      </w:r>
    </w:p>
    <w:p w14:paraId="0D72430B" w14:textId="77777777" w:rsidR="00526A83" w:rsidRPr="00526A83" w:rsidRDefault="00526A83" w:rsidP="00526A83">
      <w:pPr>
        <w:pStyle w:val="Stil1"/>
        <w:rPr>
          <w:rFonts w:ascii="Trebuchet MS" w:hAnsi="Trebuchet MS"/>
          <w:iCs/>
          <w:color w:val="000000" w:themeColor="text1"/>
          <w:sz w:val="22"/>
          <w:szCs w:val="22"/>
        </w:rPr>
      </w:pPr>
      <w:r w:rsidRPr="00526A83">
        <w:rPr>
          <w:rFonts w:ascii="Trebuchet MS" w:hAnsi="Trebuchet MS"/>
          <w:iCs/>
          <w:color w:val="000000" w:themeColor="text1"/>
          <w:sz w:val="22"/>
          <w:szCs w:val="22"/>
        </w:rPr>
        <w:t xml:space="preserve">Pentru evitarea poluarii accidentale </w:t>
      </w:r>
      <w:proofErr w:type="gramStart"/>
      <w:r w:rsidRPr="00526A83">
        <w:rPr>
          <w:rFonts w:ascii="Trebuchet MS" w:hAnsi="Trebuchet MS"/>
          <w:iCs/>
          <w:color w:val="000000" w:themeColor="text1"/>
          <w:sz w:val="22"/>
          <w:szCs w:val="22"/>
        </w:rPr>
        <w:t>a</w:t>
      </w:r>
      <w:proofErr w:type="gramEnd"/>
      <w:r w:rsidRPr="00526A83">
        <w:rPr>
          <w:rFonts w:ascii="Trebuchet MS" w:hAnsi="Trebuchet MS"/>
          <w:iCs/>
          <w:color w:val="000000" w:themeColor="text1"/>
          <w:sz w:val="22"/>
          <w:szCs w:val="22"/>
        </w:rPr>
        <w:t xml:space="preserve"> apelor subterane, se are in vedere intretinerea corespunzatoare prin extragerea ritmica a materialului levigabil depus pe fundul bazinului.</w:t>
      </w:r>
    </w:p>
    <w:p w14:paraId="7382AAC6" w14:textId="77777777" w:rsidR="00526A83" w:rsidRPr="00526A83" w:rsidRDefault="00526A83" w:rsidP="00526A83">
      <w:pPr>
        <w:pStyle w:val="t14"/>
        <w:widowControl/>
        <w:spacing w:line="240" w:lineRule="auto"/>
        <w:ind w:firstLine="720"/>
        <w:jc w:val="both"/>
        <w:rPr>
          <w:rFonts w:ascii="Trebuchet MS" w:hAnsi="Trebuchet MS"/>
          <w:snapToGrid/>
          <w:sz w:val="22"/>
          <w:szCs w:val="22"/>
          <w:lang w:val="ro-RO"/>
        </w:rPr>
      </w:pPr>
      <w:r w:rsidRPr="00526A83">
        <w:rPr>
          <w:rFonts w:ascii="Trebuchet MS" w:hAnsi="Trebuchet MS"/>
          <w:snapToGrid/>
          <w:sz w:val="22"/>
          <w:szCs w:val="22"/>
          <w:lang w:val="ro-RO"/>
        </w:rPr>
        <w:t>Din calculele efectuate, ţinând cont de cantitatea de balast prelucrată zilnic, conţinutul în părţi levigabile şi eficienţa de reţinere în bazinul decantor, rezultă o rată zilnică de colmatare a bazinului de:</w:t>
      </w:r>
    </w:p>
    <w:p w14:paraId="4E1A0156" w14:textId="5CFFA217" w:rsidR="00526A83" w:rsidRPr="007B31A6" w:rsidRDefault="00526A83" w:rsidP="00913EA1">
      <w:pPr>
        <w:pStyle w:val="t14"/>
        <w:widowControl/>
        <w:numPr>
          <w:ilvl w:val="0"/>
          <w:numId w:val="15"/>
        </w:numPr>
        <w:spacing w:line="240" w:lineRule="auto"/>
        <w:jc w:val="both"/>
        <w:rPr>
          <w:rFonts w:ascii="Trebuchet MS" w:hAnsi="Trebuchet MS"/>
          <w:b/>
          <w:snapToGrid/>
          <w:sz w:val="22"/>
          <w:szCs w:val="22"/>
          <w:lang w:val="ro-RO"/>
        </w:rPr>
      </w:pPr>
      <w:r w:rsidRPr="00526A83">
        <w:rPr>
          <w:rFonts w:ascii="Trebuchet MS" w:hAnsi="Trebuchet MS"/>
          <w:b/>
          <w:snapToGrid/>
          <w:sz w:val="22"/>
          <w:szCs w:val="22"/>
          <w:lang w:val="ro-RO"/>
        </w:rPr>
        <w:t xml:space="preserve">R </w:t>
      </w:r>
      <w:r w:rsidRPr="00526A83">
        <w:rPr>
          <w:rFonts w:ascii="Trebuchet MS" w:hAnsi="Trebuchet MS"/>
          <w:b/>
          <w:snapToGrid/>
          <w:sz w:val="22"/>
          <w:szCs w:val="22"/>
          <w:vertAlign w:val="subscript"/>
          <w:lang w:val="ro-RO"/>
        </w:rPr>
        <w:t>colm</w:t>
      </w:r>
      <w:r w:rsidRPr="00526A83">
        <w:rPr>
          <w:rFonts w:ascii="Trebuchet MS" w:hAnsi="Trebuchet MS"/>
          <w:b/>
          <w:snapToGrid/>
          <w:sz w:val="22"/>
          <w:szCs w:val="22"/>
          <w:lang w:val="ro-RO"/>
        </w:rPr>
        <w:t xml:space="preserve">. = 900 mc/ zi balast x 3 % x 99,0 %  = </w:t>
      </w:r>
      <w:r w:rsidRPr="00526A83">
        <w:rPr>
          <w:rFonts w:ascii="Trebuchet MS" w:hAnsi="Trebuchet MS"/>
          <w:b/>
          <w:bCs/>
          <w:snapToGrid/>
          <w:sz w:val="22"/>
          <w:szCs w:val="22"/>
          <w:lang w:val="ro-RO"/>
        </w:rPr>
        <w:t>26.73</w:t>
      </w:r>
      <w:r w:rsidRPr="00526A83">
        <w:rPr>
          <w:rFonts w:ascii="Trebuchet MS" w:hAnsi="Trebuchet MS"/>
          <w:b/>
          <w:snapToGrid/>
          <w:sz w:val="22"/>
          <w:szCs w:val="22"/>
          <w:lang w:val="ro-RO"/>
        </w:rPr>
        <w:t xml:space="preserve"> mc/zi  </w:t>
      </w:r>
      <w:r w:rsidRPr="007B31A6">
        <w:rPr>
          <w:rFonts w:ascii="Trebuchet MS" w:hAnsi="Trebuchet MS"/>
          <w:snapToGrid/>
          <w:sz w:val="22"/>
          <w:szCs w:val="22"/>
          <w:lang w:val="ro-RO"/>
        </w:rPr>
        <w:tab/>
      </w:r>
    </w:p>
    <w:p w14:paraId="56B2265E" w14:textId="77777777" w:rsidR="00526A83" w:rsidRPr="00526A83" w:rsidRDefault="00526A83" w:rsidP="00526A83">
      <w:pPr>
        <w:pStyle w:val="t14"/>
        <w:widowControl/>
        <w:spacing w:line="240" w:lineRule="auto"/>
        <w:ind w:firstLine="720"/>
        <w:jc w:val="both"/>
        <w:rPr>
          <w:rFonts w:ascii="Trebuchet MS" w:hAnsi="Trebuchet MS"/>
          <w:snapToGrid/>
          <w:sz w:val="22"/>
          <w:szCs w:val="22"/>
          <w:lang w:val="ro-RO"/>
        </w:rPr>
      </w:pPr>
      <w:r w:rsidRPr="00526A83">
        <w:rPr>
          <w:rFonts w:ascii="Trebuchet MS" w:hAnsi="Trebuchet MS"/>
          <w:snapToGrid/>
          <w:sz w:val="22"/>
          <w:szCs w:val="22"/>
          <w:lang w:val="ro-RO"/>
        </w:rPr>
        <w:t xml:space="preserve">Având în vedere volumul util al bazinului decantor, nivelul maxim al colmatării în bazin, de 18 % şi rata zilnică a colmatării de 26.73 mc, rezultă un interval de decolmatare de: </w:t>
      </w:r>
    </w:p>
    <w:p w14:paraId="0B76D418" w14:textId="77777777" w:rsidR="00526A83" w:rsidRPr="00526A83" w:rsidRDefault="00526A83" w:rsidP="00526A83">
      <w:pPr>
        <w:pStyle w:val="t14"/>
        <w:widowControl/>
        <w:spacing w:line="240" w:lineRule="auto"/>
        <w:jc w:val="both"/>
        <w:rPr>
          <w:rFonts w:ascii="Trebuchet MS" w:hAnsi="Trebuchet MS"/>
          <w:b/>
          <w:snapToGrid/>
          <w:sz w:val="22"/>
          <w:szCs w:val="22"/>
          <w:lang w:val="ro-RO"/>
        </w:rPr>
      </w:pPr>
      <w:r w:rsidRPr="00526A83">
        <w:rPr>
          <w:rFonts w:ascii="Trebuchet MS" w:hAnsi="Trebuchet MS"/>
          <w:snapToGrid/>
          <w:sz w:val="22"/>
          <w:szCs w:val="22"/>
          <w:lang w:val="ro-RO"/>
        </w:rPr>
        <w:tab/>
      </w:r>
      <w:r w:rsidRPr="00526A83">
        <w:rPr>
          <w:rFonts w:ascii="Trebuchet MS" w:hAnsi="Trebuchet MS"/>
          <w:b/>
          <w:snapToGrid/>
          <w:sz w:val="22"/>
          <w:szCs w:val="22"/>
          <w:lang w:val="ro-RO"/>
        </w:rPr>
        <w:t xml:space="preserve">750 mc : 18% : 26.73 = 1.56 zile lucrătoare </w:t>
      </w:r>
    </w:p>
    <w:p w14:paraId="443A8744" w14:textId="77777777" w:rsidR="00526A83" w:rsidRPr="00DD04CF" w:rsidRDefault="00526A83" w:rsidP="00526A83">
      <w:pPr>
        <w:spacing w:after="0" w:line="240" w:lineRule="auto"/>
        <w:ind w:firstLine="720"/>
        <w:jc w:val="both"/>
        <w:rPr>
          <w:rFonts w:ascii="Trebuchet MS" w:hAnsi="Trebuchet MS" w:cs="Arial"/>
        </w:rPr>
      </w:pPr>
      <w:r w:rsidRPr="00DD04CF">
        <w:rPr>
          <w:rFonts w:ascii="Trebuchet MS" w:hAnsi="Trebuchet MS"/>
          <w:i/>
        </w:rPr>
        <w:lastRenderedPageBreak/>
        <w:t>Evacuarea apelor uzate menajere si igienico-sanitare</w:t>
      </w:r>
      <w:r w:rsidRPr="00DD04CF">
        <w:rPr>
          <w:rFonts w:ascii="Trebuchet MS" w:hAnsi="Trebuchet MS"/>
          <w:lang w:eastAsia="ar-SA"/>
        </w:rPr>
        <w:t xml:space="preserve">- </w:t>
      </w:r>
      <w:r w:rsidRPr="00DD04CF">
        <w:rPr>
          <w:rFonts w:ascii="Trebuchet MS" w:hAnsi="Trebuchet MS"/>
        </w:rPr>
        <w:t>Pentru nevoile igienice, societatea va detine grupuri igienico-sanitare in cadrul baracii administrative, apele uzate menajere fiind evacuate intr-un bazin vidanjabil ecologic ce va fi achizitionat de la firme specializate, care va fi</w:t>
      </w:r>
      <w:r w:rsidRPr="00DD04CF">
        <w:rPr>
          <w:rFonts w:ascii="Trebuchet MS" w:hAnsi="Trebuchet MS"/>
          <w:lang w:val="fr-FR"/>
        </w:rPr>
        <w:t xml:space="preserve"> vidanjat ori de cate ori este nevoie, in baza unui contract pe care societatea  il va detine cu o unitate de prestari servicii.</w:t>
      </w:r>
    </w:p>
    <w:p w14:paraId="7481F59F" w14:textId="3BD2A359" w:rsidR="00526A83" w:rsidRPr="00DD04CF" w:rsidRDefault="00526A83" w:rsidP="00526A83">
      <w:pPr>
        <w:spacing w:after="0" w:line="240" w:lineRule="auto"/>
        <w:jc w:val="both"/>
        <w:rPr>
          <w:rFonts w:ascii="Trebuchet MS" w:hAnsi="Trebuchet MS"/>
          <w:bCs/>
          <w:lang w:eastAsia="ro-RO"/>
        </w:rPr>
      </w:pPr>
      <w:r w:rsidRPr="00DD04CF">
        <w:rPr>
          <w:rFonts w:ascii="Trebuchet MS" w:hAnsi="Trebuchet MS"/>
          <w:i/>
        </w:rPr>
        <w:t xml:space="preserve">Evacuarea apelor </w:t>
      </w:r>
      <w:r w:rsidR="00DF23BA" w:rsidRPr="00DD04CF">
        <w:rPr>
          <w:rFonts w:ascii="Trebuchet MS" w:hAnsi="Trebuchet MS"/>
          <w:i/>
        </w:rPr>
        <w:t>pluviale</w:t>
      </w:r>
      <w:r w:rsidRPr="00DD04CF">
        <w:rPr>
          <w:rFonts w:ascii="Trebuchet MS" w:hAnsi="Trebuchet MS"/>
          <w:lang w:eastAsia="ar-SA"/>
        </w:rPr>
        <w:t xml:space="preserve"> - </w:t>
      </w:r>
      <w:r w:rsidRPr="00DD04CF">
        <w:rPr>
          <w:rFonts w:ascii="Trebuchet MS" w:hAnsi="Trebuchet MS"/>
          <w:bCs/>
          <w:lang w:eastAsia="ro-RO"/>
        </w:rPr>
        <w:t>Apele meteorice se evacueaza liber prin infiltrare naturala in sol.</w:t>
      </w:r>
    </w:p>
    <w:p w14:paraId="03DAB302" w14:textId="77777777" w:rsidR="00ED51CE" w:rsidRPr="00385598" w:rsidRDefault="00ED51CE" w:rsidP="00ED51CE">
      <w:pPr>
        <w:spacing w:after="0" w:line="240" w:lineRule="auto"/>
        <w:jc w:val="both"/>
        <w:rPr>
          <w:rFonts w:ascii="Trebuchet MS" w:eastAsia="Calibri" w:hAnsi="Trebuchet MS" w:cs="Times New Roman"/>
          <w:b/>
          <w:u w:val="single"/>
          <w14:ligatures w14:val="none"/>
        </w:rPr>
      </w:pPr>
      <w:r w:rsidRPr="00385598">
        <w:rPr>
          <w:rFonts w:ascii="Trebuchet MS" w:eastAsia="Calibri" w:hAnsi="Trebuchet MS" w:cs="Times New Roman"/>
          <w:b/>
          <w:u w:val="single"/>
          <w14:ligatures w14:val="none"/>
        </w:rPr>
        <w:t>Lucrări de refacere</w:t>
      </w:r>
      <w:r w:rsidRPr="00385598">
        <w:rPr>
          <w:rFonts w:ascii="Trebuchet MS" w:eastAsia="Calibri" w:hAnsi="Trebuchet MS" w:cs="Times New Roman"/>
          <w:u w:val="single"/>
          <w:lang w:val="en-US"/>
          <w14:ligatures w14:val="none"/>
        </w:rPr>
        <w:t xml:space="preserve"> </w:t>
      </w:r>
      <w:r w:rsidRPr="00385598">
        <w:rPr>
          <w:rFonts w:ascii="Trebuchet MS" w:eastAsia="Calibri" w:hAnsi="Trebuchet MS" w:cs="Times New Roman"/>
          <w:b/>
          <w:u w:val="single"/>
          <w14:ligatures w14:val="none"/>
        </w:rPr>
        <w:t>a amplasamentului în zona afectată de execuţia investiţiei</w:t>
      </w:r>
    </w:p>
    <w:p w14:paraId="78120CBE" w14:textId="77777777" w:rsidR="00ED51CE" w:rsidRPr="00ED51CE" w:rsidRDefault="00ED51CE" w:rsidP="00ED51CE">
      <w:p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Pe parcursul derularii activitatii de exploatare agregate minerale, conform devizului general anexă la  Planul si Proiectul de refacere  a mediului sunt lucrări in zona afectată de exploatare care constau in:</w:t>
      </w:r>
    </w:p>
    <w:p w14:paraId="677FDDFE" w14:textId="77777777" w:rsidR="00ED51CE" w:rsidRPr="00ED51CE" w:rsidRDefault="00ED51CE" w:rsidP="00913EA1">
      <w:pPr>
        <w:numPr>
          <w:ilvl w:val="0"/>
          <w:numId w:val="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lucrari de umplere a excavatiei;</w:t>
      </w:r>
    </w:p>
    <w:p w14:paraId="2F74349D" w14:textId="77777777" w:rsidR="00ED51CE" w:rsidRPr="00ED51CE" w:rsidRDefault="00ED51CE" w:rsidP="00913EA1">
      <w:pPr>
        <w:numPr>
          <w:ilvl w:val="0"/>
          <w:numId w:val="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lucrari de amenajare si stabilizare a suprafatei pe care se desfasoara exploatarea;</w:t>
      </w:r>
    </w:p>
    <w:p w14:paraId="18132EA0" w14:textId="77777777" w:rsidR="00ED51CE" w:rsidRPr="00ED51CE" w:rsidRDefault="00ED51CE" w:rsidP="00913EA1">
      <w:pPr>
        <w:numPr>
          <w:ilvl w:val="0"/>
          <w:numId w:val="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alte lucrari: colectare sol contaminat cu produse petroliere (daca este cazul),</w:t>
      </w:r>
    </w:p>
    <w:p w14:paraId="32F05D75" w14:textId="77777777" w:rsidR="00ED51CE" w:rsidRPr="00ED51CE" w:rsidRDefault="00ED51CE" w:rsidP="00913EA1">
      <w:pPr>
        <w:numPr>
          <w:ilvl w:val="0"/>
          <w:numId w:val="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colectarea deseurilor menajere si tehnologice.</w:t>
      </w:r>
    </w:p>
    <w:p w14:paraId="4A3E2739" w14:textId="77777777" w:rsidR="00ED51CE" w:rsidRPr="00ED51CE" w:rsidRDefault="00ED51CE" w:rsidP="00ED51CE">
      <w:p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Lucrari in zona haldei de steril:</w:t>
      </w:r>
    </w:p>
    <w:p w14:paraId="4D7387C1" w14:textId="09103C78" w:rsidR="00ED51CE" w:rsidRPr="00ED51CE" w:rsidRDefault="00F773E6" w:rsidP="00913EA1">
      <w:pPr>
        <w:numPr>
          <w:ilvl w:val="0"/>
          <w:numId w:val="5"/>
        </w:numPr>
        <w:autoSpaceDE w:val="0"/>
        <w:spacing w:after="0" w:line="240" w:lineRule="auto"/>
        <w:rPr>
          <w:rFonts w:ascii="Trebuchet MS" w:eastAsia="Calibri" w:hAnsi="Trebuchet MS" w:cs="Times New Roman"/>
          <w14:ligatures w14:val="none"/>
        </w:rPr>
      </w:pPr>
      <w:r>
        <w:rPr>
          <w:rFonts w:ascii="Trebuchet MS" w:eastAsia="Calibri" w:hAnsi="Trebuchet MS" w:cs="Times New Roman"/>
          <w14:ligatures w14:val="none"/>
        </w:rPr>
        <w:t>nu este cazul</w:t>
      </w:r>
      <w:r w:rsidR="00DD04CF">
        <w:rPr>
          <w:rFonts w:ascii="Trebuchet MS" w:eastAsia="Calibri" w:hAnsi="Trebuchet MS" w:cs="Times New Roman"/>
          <w14:ligatures w14:val="none"/>
        </w:rPr>
        <w:t>;</w:t>
      </w:r>
    </w:p>
    <w:p w14:paraId="642BCCFB" w14:textId="77777777" w:rsidR="00ED51CE" w:rsidRPr="00ED51CE" w:rsidRDefault="00ED51CE" w:rsidP="00ED51CE">
      <w:p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Alte lucrari pentru refacerea mediului:</w:t>
      </w:r>
    </w:p>
    <w:p w14:paraId="7F63992A" w14:textId="52F7F1F9" w:rsidR="00ED51CE" w:rsidRPr="00ED51CE" w:rsidRDefault="00ED51CE" w:rsidP="00913EA1">
      <w:pPr>
        <w:numPr>
          <w:ilvl w:val="0"/>
          <w:numId w:val="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rambleiere si nivelare cai de acces</w:t>
      </w:r>
      <w:r w:rsidR="00DD04CF">
        <w:rPr>
          <w:rFonts w:ascii="Trebuchet MS" w:eastAsia="Calibri" w:hAnsi="Trebuchet MS" w:cs="Times New Roman"/>
          <w14:ligatures w14:val="none"/>
        </w:rPr>
        <w:t>.</w:t>
      </w:r>
    </w:p>
    <w:p w14:paraId="2AF7D440" w14:textId="77777777" w:rsidR="00ED51CE" w:rsidRPr="00ED51CE" w:rsidRDefault="00ED51CE" w:rsidP="00ED51CE">
      <w:p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Lucrarile de refacere a drumurilor din incinta santierului reprezinta o preocupare continua.</w:t>
      </w:r>
    </w:p>
    <w:p w14:paraId="009655A0" w14:textId="77777777" w:rsidR="00ED51CE" w:rsidRPr="00ED51CE" w:rsidRDefault="00ED51CE" w:rsidP="00ED51CE">
      <w:p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Lucrarile de refacere a mediului prevazute in proiectul tehnic sunt: </w:t>
      </w:r>
    </w:p>
    <w:p w14:paraId="225F7B59" w14:textId="77777777" w:rsidR="00ED51CE" w:rsidRPr="00ED51CE" w:rsidRDefault="00ED51CE" w:rsidP="00913EA1">
      <w:pPr>
        <w:numPr>
          <w:ilvl w:val="1"/>
          <w:numId w:val="5"/>
        </w:numPr>
        <w:autoSpaceDE w:val="0"/>
        <w:spacing w:after="0" w:line="240" w:lineRule="auto"/>
        <w:ind w:left="720"/>
        <w:jc w:val="both"/>
        <w:rPr>
          <w:rFonts w:ascii="Trebuchet MS" w:eastAsia="Calibri" w:hAnsi="Trebuchet MS" w:cs="Times New Roman"/>
          <w14:ligatures w14:val="none"/>
        </w:rPr>
      </w:pPr>
      <w:r w:rsidRPr="00ED51CE">
        <w:rPr>
          <w:rFonts w:ascii="Trebuchet MS" w:eastAsia="Calibri" w:hAnsi="Trebuchet MS" w:cs="Times New Roman"/>
          <w14:ligatures w14:val="none"/>
        </w:rPr>
        <w:t>Lucrari de inchidere si ecologizare a suprafetelor de teren afectate prin excavatii;</w:t>
      </w:r>
    </w:p>
    <w:p w14:paraId="440BBCDB" w14:textId="05B60FF6" w:rsidR="00ED51CE" w:rsidRPr="00ED51CE" w:rsidRDefault="00ED51CE" w:rsidP="00913EA1">
      <w:pPr>
        <w:numPr>
          <w:ilvl w:val="0"/>
          <w:numId w:val="7"/>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Umplutura pe taluze, berme si vatra excavatiei va avea o grosime medie de cca. </w:t>
      </w:r>
      <w:r w:rsidR="00F773E6" w:rsidRPr="00F773E6">
        <w:rPr>
          <w:rFonts w:ascii="Trebuchet MS" w:eastAsia="Calibri" w:hAnsi="Trebuchet MS" w:cs="Times New Roman"/>
          <w14:ligatures w14:val="none"/>
        </w:rPr>
        <w:t>1,00 m (material levigabil de la statia de sortare), dupa compactare, realizandu-se unghiul de taluz (panta 1:2) spre interiorul excavatiei</w:t>
      </w:r>
      <w:r w:rsidRPr="00ED51CE">
        <w:rPr>
          <w:rFonts w:ascii="Trebuchet MS" w:eastAsia="Calibri" w:hAnsi="Trebuchet MS" w:cs="Times New Roman"/>
          <w14:ligatures w14:val="none"/>
        </w:rPr>
        <w:t xml:space="preserve">. </w:t>
      </w:r>
    </w:p>
    <w:p w14:paraId="1158F364" w14:textId="3A7576DF" w:rsidR="00ED51CE" w:rsidRPr="00ED51CE" w:rsidRDefault="00ED51CE" w:rsidP="00913EA1">
      <w:pPr>
        <w:numPr>
          <w:ilvl w:val="0"/>
          <w:numId w:val="7"/>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Taluzarile se vor compacta acolo unde este posibil cu buldozerul sau manual, straturile de umplutura urmand a avea u</w:t>
      </w:r>
      <w:r w:rsidR="00F773E6">
        <w:rPr>
          <w:rFonts w:ascii="Trebuchet MS" w:eastAsia="Calibri" w:hAnsi="Trebuchet MS" w:cs="Times New Roman"/>
          <w14:ligatures w14:val="none"/>
        </w:rPr>
        <w:t>n grad de compactare minim de 95</w:t>
      </w:r>
      <w:r w:rsidRPr="00ED51CE">
        <w:rPr>
          <w:rFonts w:ascii="Trebuchet MS" w:eastAsia="Calibri" w:hAnsi="Trebuchet MS" w:cs="Times New Roman"/>
          <w14:ligatures w14:val="none"/>
        </w:rPr>
        <w:t>%, similar cu depozitele initiale.</w:t>
      </w:r>
    </w:p>
    <w:p w14:paraId="2AB688E0" w14:textId="77777777" w:rsidR="00ED51CE" w:rsidRPr="00ED51CE" w:rsidRDefault="00ED51CE" w:rsidP="00913EA1">
      <w:pPr>
        <w:numPr>
          <w:ilvl w:val="0"/>
          <w:numId w:val="7"/>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Suprafetele taluzate, pe intreaga circumferinta a excavatiei, vor fi inierbate si insamantate pentru a nu fi erodate de apa si precipitatii.</w:t>
      </w:r>
    </w:p>
    <w:p w14:paraId="37ADC8CD" w14:textId="56DF18C7" w:rsidR="00ED51CE" w:rsidRPr="00ED51CE" w:rsidRDefault="00ED51CE" w:rsidP="00913EA1">
      <w:pPr>
        <w:numPr>
          <w:ilvl w:val="0"/>
          <w:numId w:val="7"/>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Suprafata totala ocupata de exploatare, la finalul lucrarilor de reconstructie ecologica va fi de </w:t>
      </w:r>
      <w:r w:rsidR="00C41007">
        <w:rPr>
          <w:rFonts w:ascii="Trebuchet MS" w:eastAsia="Calibri" w:hAnsi="Trebuchet MS" w:cs="Times New Roman"/>
          <w14:ligatures w14:val="none"/>
        </w:rPr>
        <w:t>93.244</w:t>
      </w:r>
      <w:r w:rsidRPr="00ED51CE">
        <w:rPr>
          <w:rFonts w:ascii="Trebuchet MS" w:eastAsia="Calibri" w:hAnsi="Trebuchet MS" w:cs="Times New Roman"/>
          <w14:ligatures w14:val="none"/>
        </w:rPr>
        <w:t xml:space="preserve"> mp.</w:t>
      </w:r>
    </w:p>
    <w:p w14:paraId="20FD28A1" w14:textId="0E72510A" w:rsidR="00ED51CE" w:rsidRPr="00ED51CE" w:rsidRDefault="00ED51CE" w:rsidP="00913EA1">
      <w:pPr>
        <w:numPr>
          <w:ilvl w:val="0"/>
          <w:numId w:val="7"/>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Astfel, volumul terasamentelor si umpluturilor interioare a fost estimat prin metoda sectiunilor verticale, rezultand un volum de cca. </w:t>
      </w:r>
      <w:r w:rsidR="00F773E6">
        <w:rPr>
          <w:rFonts w:ascii="Trebuchet MS" w:eastAsia="Calibri" w:hAnsi="Trebuchet MS" w:cs="Times New Roman"/>
          <w14:ligatures w14:val="none"/>
        </w:rPr>
        <w:t>100.000</w:t>
      </w:r>
      <w:r w:rsidRPr="00ED51CE">
        <w:rPr>
          <w:rFonts w:ascii="Trebuchet MS" w:eastAsia="Calibri" w:hAnsi="Trebuchet MS" w:cs="Times New Roman"/>
          <w14:ligatures w14:val="none"/>
        </w:rPr>
        <w:t xml:space="preserve"> mc, material provenit din </w:t>
      </w:r>
      <w:r w:rsidR="00F773E6">
        <w:rPr>
          <w:rFonts w:ascii="Trebuchet MS" w:eastAsia="Calibri" w:hAnsi="Trebuchet MS" w:cs="Times New Roman"/>
          <w14:ligatures w14:val="none"/>
        </w:rPr>
        <w:t>materialul levigabil de la statia de sortare</w:t>
      </w:r>
    </w:p>
    <w:p w14:paraId="447BA187" w14:textId="4DCA5B01" w:rsidR="00EF436C" w:rsidRPr="00EE5429" w:rsidRDefault="00EF436C" w:rsidP="00913EA1">
      <w:pPr>
        <w:pStyle w:val="ListParagraph"/>
        <w:numPr>
          <w:ilvl w:val="0"/>
          <w:numId w:val="7"/>
        </w:numPr>
        <w:autoSpaceDE w:val="0"/>
        <w:spacing w:after="0" w:line="240" w:lineRule="auto"/>
        <w:rPr>
          <w:rFonts w:ascii="Trebuchet MS" w:eastAsia="Calibri" w:hAnsi="Trebuchet MS" w:cs="Times New Roman"/>
          <w:lang w:val="en-US"/>
          <w14:ligatures w14:val="none"/>
        </w:rPr>
      </w:pPr>
      <w:r w:rsidRPr="00EF436C">
        <w:rPr>
          <w:rFonts w:ascii="Trebuchet MS" w:eastAsia="Calibri" w:hAnsi="Trebuchet MS" w:cs="Times New Roman"/>
          <w14:ligatures w14:val="none"/>
        </w:rPr>
        <w:t xml:space="preserve">După lucrările de taluzare și compactare, </w:t>
      </w:r>
      <w:r w:rsidR="00F773E6" w:rsidRPr="00F773E6">
        <w:rPr>
          <w:rFonts w:ascii="Trebuchet MS" w:eastAsia="Calibri" w:hAnsi="Trebuchet MS" w:cs="Times New Roman"/>
          <w14:ligatures w14:val="none"/>
        </w:rPr>
        <w:t>vor rezulta trei trepte de 10,0 m fiecare, cu un unghi de 27</w:t>
      </w:r>
      <w:r w:rsidR="00F773E6" w:rsidRPr="00A407C1">
        <w:rPr>
          <w:rFonts w:ascii="Trebuchet MS" w:eastAsia="Calibri" w:hAnsi="Trebuchet MS" w:cs="Times New Roman"/>
          <w:vertAlign w:val="superscript"/>
          <w14:ligatures w14:val="none"/>
        </w:rPr>
        <w:t>0</w:t>
      </w:r>
      <w:r w:rsidR="00F773E6" w:rsidRPr="00F773E6">
        <w:rPr>
          <w:rFonts w:ascii="Trebuchet MS" w:eastAsia="Calibri" w:hAnsi="Trebuchet MS" w:cs="Times New Roman"/>
          <w14:ligatures w14:val="none"/>
        </w:rPr>
        <w:t xml:space="preserve"> (1:2), despartite de doua berme berme de 2,0 m</w:t>
      </w:r>
      <w:r>
        <w:rPr>
          <w:rFonts w:ascii="Trebuchet MS" w:eastAsia="Calibri" w:hAnsi="Trebuchet MS" w:cs="Times New Roman"/>
          <w14:ligatures w14:val="none"/>
        </w:rPr>
        <w:t>.</w:t>
      </w:r>
    </w:p>
    <w:p w14:paraId="029AE243" w14:textId="14CD5B1B" w:rsidR="00EF436C" w:rsidRPr="00EF436C" w:rsidRDefault="00EF436C" w:rsidP="00526A83">
      <w:pPr>
        <w:keepNext/>
        <w:tabs>
          <w:tab w:val="left" w:pos="9630"/>
          <w:tab w:val="left" w:pos="10170"/>
        </w:tabs>
        <w:suppressAutoHyphens/>
        <w:spacing w:after="0" w:line="240" w:lineRule="auto"/>
        <w:ind w:left="90" w:hanging="90"/>
        <w:outlineLvl w:val="2"/>
        <w:rPr>
          <w:rFonts w:ascii="Trebuchet MS" w:hAnsi="Trebuchet MS" w:cs="Arial"/>
          <w:lang w:val="fr-FR" w:eastAsia="ar-SA"/>
        </w:rPr>
      </w:pPr>
      <w:r w:rsidRPr="00AF3CD8">
        <w:rPr>
          <w:rFonts w:ascii="Arial" w:hAnsi="Arial" w:cs="Arial"/>
          <w:b/>
          <w:bCs/>
          <w:sz w:val="24"/>
          <w:szCs w:val="24"/>
          <w:lang w:eastAsia="ar-SA"/>
        </w:rPr>
        <w:t xml:space="preserve"> </w:t>
      </w:r>
      <w:r w:rsidRPr="00EF436C">
        <w:rPr>
          <w:rFonts w:ascii="Trebuchet MS" w:hAnsi="Trebuchet MS" w:cs="Arial"/>
          <w:lang w:val="fr-FR" w:eastAsia="ar-SA"/>
        </w:rPr>
        <w:t xml:space="preserve">Rambleerea </w:t>
      </w:r>
      <w:r w:rsidR="00F773E6">
        <w:rPr>
          <w:rFonts w:ascii="Trebuchet MS" w:hAnsi="Trebuchet MS" w:cs="Arial"/>
          <w:lang w:val="fr-FR" w:eastAsia="ar-SA"/>
        </w:rPr>
        <w:t>taluzelor</w:t>
      </w:r>
      <w:r w:rsidRPr="00EF436C">
        <w:rPr>
          <w:rFonts w:ascii="Trebuchet MS" w:hAnsi="Trebuchet MS" w:cs="Arial"/>
          <w:lang w:val="fr-FR" w:eastAsia="ar-SA"/>
        </w:rPr>
        <w:t xml:space="preserve"> se va realiza prin impingerea sau aducerea </w:t>
      </w:r>
      <w:r w:rsidR="00F773E6">
        <w:rPr>
          <w:rFonts w:ascii="Trebuchet MS" w:hAnsi="Trebuchet MS" w:cs="Arial"/>
          <w:lang w:val="fr-FR" w:eastAsia="ar-SA"/>
        </w:rPr>
        <w:t>materialului levigabil de la statia de sortare</w:t>
      </w:r>
      <w:r w:rsidRPr="00EF436C">
        <w:rPr>
          <w:rFonts w:ascii="Trebuchet MS" w:hAnsi="Trebuchet MS" w:cs="Arial"/>
          <w:lang w:val="fr-FR" w:eastAsia="ar-SA"/>
        </w:rPr>
        <w:t xml:space="preserve">, nivelarea lui. </w:t>
      </w:r>
    </w:p>
    <w:p w14:paraId="0AE6E4C8" w14:textId="30E26241" w:rsidR="00EF436C" w:rsidRPr="00EF436C" w:rsidRDefault="00EF436C" w:rsidP="00EF436C">
      <w:pPr>
        <w:tabs>
          <w:tab w:val="left" w:pos="9630"/>
          <w:tab w:val="left" w:pos="10170"/>
        </w:tabs>
        <w:suppressAutoHyphens/>
        <w:spacing w:after="0" w:line="240" w:lineRule="auto"/>
        <w:ind w:left="180"/>
        <w:jc w:val="both"/>
        <w:rPr>
          <w:rFonts w:ascii="Trebuchet MS" w:hAnsi="Trebuchet MS" w:cs="Arial"/>
          <w:lang w:val="fr-FR" w:eastAsia="ar-SA"/>
        </w:rPr>
      </w:pPr>
      <w:r w:rsidRPr="00EF436C">
        <w:rPr>
          <w:rFonts w:ascii="Trebuchet MS" w:hAnsi="Trebuchet MS" w:cs="Arial"/>
          <w:lang w:val="fr-FR" w:eastAsia="ar-SA"/>
        </w:rPr>
        <w:t xml:space="preserve">Se vor bascula aceste materiale pe </w:t>
      </w:r>
      <w:r w:rsidR="00F773E6">
        <w:rPr>
          <w:rFonts w:ascii="Trebuchet MS" w:hAnsi="Trebuchet MS" w:cs="Arial"/>
          <w:lang w:val="fr-FR" w:eastAsia="ar-SA"/>
        </w:rPr>
        <w:t>taluzele</w:t>
      </w:r>
      <w:r w:rsidRPr="00EF436C">
        <w:rPr>
          <w:rFonts w:ascii="Trebuchet MS" w:hAnsi="Trebuchet MS" w:cs="Arial"/>
          <w:lang w:val="fr-FR" w:eastAsia="ar-SA"/>
        </w:rPr>
        <w:t xml:space="preserve"> excavatiei, iar cu buldozerul se vor nivela gramezile de </w:t>
      </w:r>
      <w:r w:rsidR="00F773E6">
        <w:rPr>
          <w:rFonts w:ascii="Trebuchet MS" w:hAnsi="Trebuchet MS" w:cs="Arial"/>
          <w:lang w:val="fr-FR" w:eastAsia="ar-SA"/>
        </w:rPr>
        <w:t>material levigabil</w:t>
      </w:r>
      <w:r w:rsidRPr="00EF436C">
        <w:rPr>
          <w:rFonts w:ascii="Trebuchet MS" w:hAnsi="Trebuchet MS" w:cs="Arial"/>
          <w:lang w:val="fr-FR" w:eastAsia="ar-SA"/>
        </w:rPr>
        <w:t xml:space="preserve">. Se estimează un volum de </w:t>
      </w:r>
      <w:r w:rsidR="00F773E6">
        <w:rPr>
          <w:rFonts w:ascii="Trebuchet MS" w:hAnsi="Trebuchet MS" w:cs="Arial"/>
          <w:lang w:val="fr-FR" w:eastAsia="ar-SA"/>
        </w:rPr>
        <w:t>100.000</w:t>
      </w:r>
      <w:r w:rsidRPr="00EF436C">
        <w:rPr>
          <w:rFonts w:ascii="Trebuchet MS" w:hAnsi="Trebuchet MS" w:cs="Arial"/>
          <w:lang w:val="fr-FR" w:eastAsia="ar-SA"/>
        </w:rPr>
        <w:t xml:space="preserve"> mc </w:t>
      </w:r>
      <w:r w:rsidR="00F773E6">
        <w:rPr>
          <w:rFonts w:ascii="Trebuchet MS" w:hAnsi="Trebuchet MS" w:cs="Arial"/>
          <w:lang w:val="fr-FR" w:eastAsia="ar-SA"/>
        </w:rPr>
        <w:t>material levigabil provenit de la statia de sortare</w:t>
      </w:r>
      <w:r w:rsidRPr="00EF436C">
        <w:rPr>
          <w:rFonts w:ascii="Trebuchet MS" w:hAnsi="Trebuchet MS" w:cs="Arial"/>
          <w:lang w:val="fr-FR" w:eastAsia="ar-SA"/>
        </w:rPr>
        <w:t xml:space="preserve">. </w:t>
      </w:r>
    </w:p>
    <w:p w14:paraId="197AC77E" w14:textId="6E29A007" w:rsidR="00ED51CE" w:rsidRPr="00EF436C" w:rsidRDefault="00ED51CE" w:rsidP="00EF436C">
      <w:pPr>
        <w:autoSpaceDE w:val="0"/>
        <w:spacing w:after="0" w:line="240" w:lineRule="auto"/>
        <w:rPr>
          <w:rFonts w:ascii="Trebuchet MS" w:eastAsia="Calibri" w:hAnsi="Trebuchet MS" w:cs="Times New Roman"/>
          <w:lang w:val="en-US"/>
          <w14:ligatures w14:val="none"/>
        </w:rPr>
      </w:pPr>
      <w:r w:rsidRPr="00EF436C">
        <w:rPr>
          <w:rFonts w:ascii="Trebuchet MS" w:eastAsia="Calibri" w:hAnsi="Trebuchet MS" w:cs="Times New Roman"/>
          <w:b/>
          <w:i/>
          <w14:ligatures w14:val="none"/>
        </w:rPr>
        <w:t xml:space="preserve">b) cumularea cu alte proiecte existente și/sau aprobate – </w:t>
      </w:r>
      <w:r w:rsidRPr="00EF436C">
        <w:rPr>
          <w:rFonts w:ascii="Trebuchet MS" w:eastAsia="Calibri" w:hAnsi="Trebuchet MS" w:cs="Times New Roman"/>
          <w14:ligatures w14:val="none"/>
        </w:rPr>
        <w:t>nu este cazul;</w:t>
      </w:r>
    </w:p>
    <w:p w14:paraId="1643EF50"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c)utilizarea resurselor naturale în special a solului, a terenurilor, a apei și a biodiversitatii: </w:t>
      </w:r>
    </w:p>
    <w:p w14:paraId="47408EED" w14:textId="34140818" w:rsidR="00ED51CE" w:rsidRDefault="00ED51CE" w:rsidP="00ED51CE">
      <w:pPr>
        <w:autoSpaceDE w:val="0"/>
        <w:autoSpaceDN w:val="0"/>
        <w:adjustRightInd w:val="0"/>
        <w:spacing w:after="0" w:line="240" w:lineRule="auto"/>
        <w:jc w:val="both"/>
        <w:rPr>
          <w:rFonts w:ascii="Trebuchet MS" w:eastAsia="Calibri" w:hAnsi="Trebuchet MS" w:cs="Times New Roman"/>
          <w:iCs/>
          <w14:ligatures w14:val="none"/>
        </w:rPr>
      </w:pPr>
      <w:r w:rsidRPr="00ED51CE">
        <w:rPr>
          <w:rFonts w:ascii="Trebuchet MS" w:eastAsia="Calibri" w:hAnsi="Trebuchet MS" w:cs="Times New Roman"/>
          <w:iCs/>
          <w14:ligatures w14:val="none"/>
        </w:rPr>
        <w:t xml:space="preserve">Volumul total de material excavat va fi de </w:t>
      </w:r>
      <w:r w:rsidR="00597CAB">
        <w:rPr>
          <w:rFonts w:ascii="Trebuchet MS" w:eastAsia="Calibri" w:hAnsi="Trebuchet MS" w:cs="Times New Roman"/>
          <w:iCs/>
          <w14:ligatures w14:val="none"/>
        </w:rPr>
        <w:t>2.100.000</w:t>
      </w:r>
      <w:r w:rsidR="00DD04CF">
        <w:rPr>
          <w:rFonts w:ascii="Trebuchet MS" w:eastAsia="Calibri" w:hAnsi="Trebuchet MS" w:cs="Times New Roman"/>
          <w:iCs/>
          <w14:ligatures w14:val="none"/>
        </w:rPr>
        <w:t xml:space="preserve"> </w:t>
      </w:r>
      <w:r w:rsidR="00203537">
        <w:rPr>
          <w:rFonts w:ascii="Trebuchet MS" w:eastAsia="Calibri" w:hAnsi="Trebuchet MS" w:cs="Times New Roman"/>
          <w:iCs/>
          <w14:ligatures w14:val="none"/>
        </w:rPr>
        <w:t>mc</w:t>
      </w:r>
      <w:r w:rsidR="00203537" w:rsidRPr="00203537">
        <w:rPr>
          <w:rFonts w:ascii="Trebuchet MS" w:eastAsia="Calibri" w:hAnsi="Trebuchet MS" w:cs="Times New Roman"/>
          <w:iCs/>
          <w14:ligatures w14:val="none"/>
        </w:rPr>
        <w:t xml:space="preserve"> </w:t>
      </w:r>
      <w:r w:rsidRPr="00ED51CE">
        <w:rPr>
          <w:rFonts w:ascii="Trebuchet MS" w:eastAsia="Calibri" w:hAnsi="Trebuchet MS" w:cs="Times New Roman"/>
          <w:iCs/>
          <w14:ligatures w14:val="none"/>
        </w:rPr>
        <w:t>agregate minerale, care vor fi valorificate cu respectarea Legii Minelor nr. 85/2003, in baza permisului de exploatare care va fi emis de  ANRM București.</w:t>
      </w:r>
    </w:p>
    <w:p w14:paraId="12B80326"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b/>
          <w:i/>
          <w14:ligatures w14:val="none"/>
        </w:rPr>
        <w:t>d)</w:t>
      </w:r>
      <w:r w:rsidRPr="00ED51CE">
        <w:rPr>
          <w:rFonts w:ascii="Trebuchet MS" w:eastAsia="Calibri" w:hAnsi="Trebuchet MS" w:cs="Times New Roman"/>
          <w:lang w:val="en-US"/>
          <w14:ligatures w14:val="none"/>
        </w:rPr>
        <w:t xml:space="preserve"> </w:t>
      </w:r>
      <w:r w:rsidRPr="00ED51CE">
        <w:rPr>
          <w:rFonts w:ascii="Trebuchet MS" w:eastAsia="Calibri" w:hAnsi="Trebuchet MS" w:cs="Times New Roman"/>
          <w:b/>
          <w:i/>
          <w14:ligatures w14:val="none"/>
        </w:rPr>
        <w:t>cantitatea și tipurile de deșeuri generate/gestionate –</w:t>
      </w:r>
      <w:r w:rsidRPr="00ED51CE">
        <w:rPr>
          <w:rFonts w:ascii="Trebuchet MS" w:eastAsia="Calibri" w:hAnsi="Trebuchet MS" w:cs="Times New Roman"/>
          <w14:ligatures w14:val="none"/>
        </w:rPr>
        <w:t xml:space="preserve"> atat in faza de constructie cat si in faza de exploatare, deseurile municipale amestecate rezultate se vor colecta selectiv, pe categorii, in pubele separate si se vor preda firmelor specializate pe baza de contract. </w:t>
      </w:r>
    </w:p>
    <w:p w14:paraId="385D959B" w14:textId="6B0ACEFB"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Materialul rezultat din exploatare (sterilul si pamantul fertil), dupa depozitarea temporara, se va utiliza la umplerea excavatiilor, </w:t>
      </w:r>
    </w:p>
    <w:p w14:paraId="79413C1D"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b/>
          <w:i/>
          <w14:ligatures w14:val="none"/>
        </w:rPr>
        <w:t>e) poluarea și alte efecte negative:</w:t>
      </w:r>
    </w:p>
    <w:p w14:paraId="56AC1873" w14:textId="0B90E34A" w:rsidR="00ED51CE" w:rsidRDefault="00DD04CF" w:rsidP="00ED51CE">
      <w:pPr>
        <w:autoSpaceDE w:val="0"/>
        <w:autoSpaceDN w:val="0"/>
        <w:adjustRightInd w:val="0"/>
        <w:spacing w:after="0" w:line="240" w:lineRule="auto"/>
        <w:jc w:val="both"/>
        <w:rPr>
          <w:rFonts w:ascii="Trebuchet MS" w:eastAsia="Calibri" w:hAnsi="Trebuchet MS" w:cs="Times New Roman"/>
          <w:lang w:val="fr-FR"/>
          <w14:ligatures w14:val="none"/>
        </w:rPr>
      </w:pPr>
      <w:proofErr w:type="gramStart"/>
      <w:r>
        <w:rPr>
          <w:rFonts w:ascii="Trebuchet MS" w:eastAsia="Calibri" w:hAnsi="Trebuchet MS" w:cs="Times New Roman"/>
          <w:b/>
          <w:lang w:val="fr-FR"/>
          <w14:ligatures w14:val="none"/>
        </w:rPr>
        <w:t>p</w:t>
      </w:r>
      <w:r w:rsidR="00ED51CE" w:rsidRPr="00ED51CE">
        <w:rPr>
          <w:rFonts w:ascii="Trebuchet MS" w:eastAsia="Calibri" w:hAnsi="Trebuchet MS" w:cs="Times New Roman"/>
          <w:b/>
          <w:lang w:val="fr-FR"/>
          <w14:ligatures w14:val="none"/>
        </w:rPr>
        <w:t>entru</w:t>
      </w:r>
      <w:proofErr w:type="gramEnd"/>
      <w:r w:rsidR="00ED51CE" w:rsidRPr="00ED51CE">
        <w:rPr>
          <w:rFonts w:ascii="Trebuchet MS" w:eastAsia="Calibri" w:hAnsi="Trebuchet MS" w:cs="Times New Roman"/>
          <w:b/>
          <w:lang w:val="fr-FR"/>
          <w14:ligatures w14:val="none"/>
        </w:rPr>
        <w:t xml:space="preserve"> protecţia calității APELOR: </w:t>
      </w:r>
    </w:p>
    <w:p w14:paraId="1261B997" w14:textId="4FFF5C67" w:rsidR="00EE5429" w:rsidRPr="00EE5429" w:rsidRDefault="00EE5429" w:rsidP="00EE5429">
      <w:pPr>
        <w:autoSpaceDE w:val="0"/>
        <w:autoSpaceDN w:val="0"/>
        <w:adjustRightInd w:val="0"/>
        <w:spacing w:after="0" w:line="240" w:lineRule="auto"/>
        <w:jc w:val="both"/>
        <w:rPr>
          <w:rFonts w:ascii="Trebuchet MS" w:hAnsi="Trebuchet MS" w:cs="Arial"/>
        </w:rPr>
      </w:pPr>
      <w:r w:rsidRPr="00EE5429">
        <w:rPr>
          <w:rFonts w:ascii="Trebuchet MS" w:hAnsi="Trebuchet MS" w:cs="Arial"/>
        </w:rPr>
        <w:t>Pentru protectia calitativa a apelor subterane se vor lua toate masurile pe durata exploatarii nisipurilor si pietrisurilor, pentru evitarea patrunderii in acvifer a unor substante potential poluante.</w:t>
      </w:r>
    </w:p>
    <w:p w14:paraId="4A197EC4" w14:textId="77777777" w:rsidR="00EE5429" w:rsidRPr="00EE5429" w:rsidRDefault="00EE5429" w:rsidP="00EE5429">
      <w:pPr>
        <w:autoSpaceDE w:val="0"/>
        <w:autoSpaceDN w:val="0"/>
        <w:adjustRightInd w:val="0"/>
        <w:spacing w:after="0" w:line="240" w:lineRule="auto"/>
        <w:jc w:val="both"/>
        <w:rPr>
          <w:rFonts w:ascii="Trebuchet MS" w:hAnsi="Trebuchet MS" w:cs="Arial"/>
        </w:rPr>
      </w:pPr>
      <w:r w:rsidRPr="00EE5429">
        <w:rPr>
          <w:rFonts w:ascii="Trebuchet MS" w:hAnsi="Trebuchet MS" w:cs="Arial"/>
        </w:rPr>
        <w:lastRenderedPageBreak/>
        <w:t>Se va avea in vedere preintampinarea situatiilor de risc precum accidente, alunecari de versanti, etc., in care proiectantul de specialitate va lua toate masurile necesare pentru evitarea acestora.</w:t>
      </w:r>
    </w:p>
    <w:p w14:paraId="1C38488F" w14:textId="77777777" w:rsidR="00EE5429" w:rsidRPr="00EE5429" w:rsidRDefault="00EE5429" w:rsidP="00EE5429">
      <w:pPr>
        <w:autoSpaceDE w:val="0"/>
        <w:autoSpaceDN w:val="0"/>
        <w:adjustRightInd w:val="0"/>
        <w:spacing w:after="0" w:line="240" w:lineRule="auto"/>
        <w:jc w:val="both"/>
        <w:rPr>
          <w:rFonts w:ascii="Trebuchet MS" w:eastAsia="Calibri" w:hAnsi="Trebuchet MS" w:cs="Times New Roman"/>
          <w:b/>
          <w:bCs/>
          <w14:ligatures w14:val="none"/>
        </w:rPr>
      </w:pPr>
      <w:r w:rsidRPr="00EE5429">
        <w:rPr>
          <w:rFonts w:ascii="Trebuchet MS" w:eastAsia="Calibri" w:hAnsi="Trebuchet MS" w:cs="Times New Roman"/>
          <w:b/>
          <w:bCs/>
          <w14:ligatures w14:val="none"/>
        </w:rPr>
        <w:t>Masuri suplimentare de atenuare/reducere a impactului, inclusiv a impactului cumulat asupra corpurilor de apa:</w:t>
      </w:r>
    </w:p>
    <w:p w14:paraId="36444634" w14:textId="235DA7B7" w:rsidR="00EE5429" w:rsidRPr="00EE5429" w:rsidRDefault="00EE5429" w:rsidP="00EE5429">
      <w:pPr>
        <w:autoSpaceDE w:val="0"/>
        <w:autoSpaceDN w:val="0"/>
        <w:adjustRightInd w:val="0"/>
        <w:spacing w:after="0" w:line="240" w:lineRule="auto"/>
        <w:jc w:val="both"/>
        <w:rPr>
          <w:rFonts w:ascii="Trebuchet MS" w:eastAsia="Calibri" w:hAnsi="Trebuchet MS" w:cs="Times New Roman"/>
          <w:u w:val="single"/>
          <w:lang w:val="it-IT"/>
          <w14:ligatures w14:val="none"/>
        </w:rPr>
      </w:pPr>
      <w:bookmarkStart w:id="2" w:name="_Hlk10121716"/>
      <w:r w:rsidRPr="00EE5429">
        <w:rPr>
          <w:rFonts w:ascii="Trebuchet MS" w:eastAsia="Calibri" w:hAnsi="Trebuchet MS" w:cs="Times New Roman"/>
          <w:u w:val="single"/>
          <w:lang w:val="it-IT"/>
          <w14:ligatures w14:val="none"/>
        </w:rPr>
        <w:t>In perioada de realizare a investitiei (de realizare a lucrari</w:t>
      </w:r>
      <w:r w:rsidR="00DF6BF2">
        <w:rPr>
          <w:rFonts w:ascii="Trebuchet MS" w:eastAsia="Calibri" w:hAnsi="Trebuchet MS" w:cs="Times New Roman"/>
          <w:u w:val="single"/>
          <w:lang w:val="it-IT"/>
          <w14:ligatures w14:val="none"/>
        </w:rPr>
        <w:t>lor</w:t>
      </w:r>
      <w:r w:rsidRPr="00EE5429">
        <w:rPr>
          <w:rFonts w:ascii="Trebuchet MS" w:eastAsia="Calibri" w:hAnsi="Trebuchet MS" w:cs="Times New Roman"/>
          <w:u w:val="single"/>
          <w:lang w:val="it-IT"/>
          <w14:ligatures w14:val="none"/>
        </w:rPr>
        <w:t xml:space="preserve"> de excavare):</w:t>
      </w:r>
      <w:bookmarkEnd w:id="2"/>
    </w:p>
    <w:p w14:paraId="744611D4" w14:textId="77777777" w:rsidR="00EE5429" w:rsidRPr="00EE5429" w:rsidRDefault="00EE5429" w:rsidP="00EE5429">
      <w:pPr>
        <w:autoSpaceDE w:val="0"/>
        <w:autoSpaceDN w:val="0"/>
        <w:adjustRightInd w:val="0"/>
        <w:spacing w:after="0" w:line="240" w:lineRule="auto"/>
        <w:jc w:val="both"/>
        <w:rPr>
          <w:rFonts w:ascii="Trebuchet MS" w:eastAsia="Calibri" w:hAnsi="Trebuchet MS" w:cs="Times New Roman"/>
          <w:b/>
          <w:i/>
          <w:lang w:val="it-IT"/>
          <w14:ligatures w14:val="none"/>
        </w:rPr>
      </w:pPr>
      <w:r w:rsidRPr="00EE5429">
        <w:rPr>
          <w:rFonts w:ascii="Trebuchet MS" w:eastAsia="Calibri" w:hAnsi="Trebuchet MS" w:cs="Times New Roman"/>
          <w:i/>
          <w:lang w:val="it-IT"/>
          <w14:ligatures w14:val="none"/>
        </w:rPr>
        <w:tab/>
        <w:t xml:space="preserve">- </w:t>
      </w:r>
      <w:r w:rsidRPr="00EE5429">
        <w:rPr>
          <w:rFonts w:ascii="Trebuchet MS" w:eastAsia="Calibri" w:hAnsi="Trebuchet MS" w:cs="Times New Roman"/>
          <w:bCs/>
          <w:lang w:val="it-IT"/>
          <w14:ligatures w14:val="none"/>
        </w:rPr>
        <w:t>constructorul va realiza un plan de management al mediului care va identifica sursele de poluare si masurile</w:t>
      </w:r>
      <w:r w:rsidRPr="00EE5429">
        <w:rPr>
          <w:rFonts w:ascii="Trebuchet MS" w:eastAsia="Calibri" w:hAnsi="Trebuchet MS" w:cs="Times New Roman"/>
          <w:b/>
          <w:i/>
          <w:lang w:val="it-IT"/>
          <w14:ligatures w14:val="none"/>
        </w:rPr>
        <w:t xml:space="preserve"> </w:t>
      </w:r>
      <w:r w:rsidRPr="00EE5429">
        <w:rPr>
          <w:rFonts w:ascii="Trebuchet MS" w:eastAsia="Calibri" w:hAnsi="Trebuchet MS" w:cs="Times New Roman"/>
          <w:bCs/>
          <w:lang w:val="it-IT"/>
          <w14:ligatures w14:val="none"/>
        </w:rPr>
        <w:t>necesare de protectie a apelor subterane si de suprafata, pentru intreaga perioada de realizare a investitiei ;</w:t>
      </w:r>
    </w:p>
    <w:p w14:paraId="3F26E328" w14:textId="77777777" w:rsidR="00EE5429" w:rsidRPr="00EE5429" w:rsidRDefault="00EE5429" w:rsidP="00EE5429">
      <w:pPr>
        <w:autoSpaceDE w:val="0"/>
        <w:autoSpaceDN w:val="0"/>
        <w:adjustRightInd w:val="0"/>
        <w:spacing w:after="0" w:line="240" w:lineRule="auto"/>
        <w:jc w:val="both"/>
        <w:rPr>
          <w:rFonts w:ascii="Trebuchet MS" w:eastAsia="Calibri" w:hAnsi="Trebuchet MS" w:cs="Times New Roman"/>
          <w:b/>
          <w:i/>
          <w:lang w:val="it-IT"/>
          <w14:ligatures w14:val="none"/>
        </w:rPr>
      </w:pPr>
      <w:r w:rsidRPr="00EE5429">
        <w:rPr>
          <w:rFonts w:ascii="Trebuchet MS" w:eastAsia="Calibri" w:hAnsi="Trebuchet MS" w:cs="Times New Roman"/>
          <w:i/>
          <w:lang w:val="it-IT"/>
          <w14:ligatures w14:val="none"/>
        </w:rPr>
        <w:tab/>
        <w:t xml:space="preserve">- </w:t>
      </w:r>
      <w:r w:rsidRPr="00EE5429">
        <w:rPr>
          <w:rFonts w:ascii="Trebuchet MS" w:eastAsia="Calibri" w:hAnsi="Trebuchet MS" w:cs="Times New Roman"/>
          <w:bCs/>
          <w:lang w:val="it-IT"/>
          <w14:ligatures w14:val="none"/>
        </w:rPr>
        <w:t>utilajele utilizate la realizarea lucrarilor sau la transportul materialelor vor fi performante si vor respecta</w:t>
      </w:r>
      <w:r w:rsidRPr="00EE5429">
        <w:rPr>
          <w:rFonts w:ascii="Trebuchet MS" w:eastAsia="Calibri" w:hAnsi="Trebuchet MS" w:cs="Times New Roman"/>
          <w:b/>
          <w:i/>
          <w:lang w:val="it-IT"/>
          <w14:ligatures w14:val="none"/>
        </w:rPr>
        <w:t xml:space="preserve"> </w:t>
      </w:r>
      <w:r w:rsidRPr="00EE5429">
        <w:rPr>
          <w:rFonts w:ascii="Trebuchet MS" w:eastAsia="Calibri" w:hAnsi="Trebuchet MS" w:cs="Times New Roman"/>
          <w:bCs/>
          <w:lang w:val="it-IT"/>
          <w14:ligatures w14:val="none"/>
        </w:rPr>
        <w:t>normele europene privind emisiile de poluanti, pentru a evita generarea de particule poluante in atmosfera, care pot ajunge in apa subterana prin intermediul procesului de infiltrare in subsol a precipitatiilor ;</w:t>
      </w:r>
    </w:p>
    <w:p w14:paraId="51E55A29" w14:textId="77777777" w:rsidR="00EE5429" w:rsidRPr="00EE5429" w:rsidRDefault="00EE5429" w:rsidP="00EE5429">
      <w:pPr>
        <w:autoSpaceDE w:val="0"/>
        <w:autoSpaceDN w:val="0"/>
        <w:adjustRightInd w:val="0"/>
        <w:spacing w:after="0" w:line="240" w:lineRule="auto"/>
        <w:jc w:val="both"/>
        <w:rPr>
          <w:rFonts w:ascii="Trebuchet MS" w:eastAsia="Calibri" w:hAnsi="Trebuchet MS" w:cs="Times New Roman"/>
          <w:b/>
          <w:i/>
          <w:lang w:val="it-IT"/>
          <w14:ligatures w14:val="none"/>
        </w:rPr>
      </w:pPr>
      <w:r w:rsidRPr="00EE5429">
        <w:rPr>
          <w:rFonts w:ascii="Trebuchet MS" w:eastAsia="Calibri" w:hAnsi="Trebuchet MS" w:cs="Times New Roman"/>
          <w:lang w:val="it-IT"/>
          <w14:ligatures w14:val="none"/>
        </w:rPr>
        <w:tab/>
        <w:t xml:space="preserve">- </w:t>
      </w:r>
      <w:r w:rsidRPr="00EE5429">
        <w:rPr>
          <w:rFonts w:ascii="Trebuchet MS" w:eastAsia="Calibri" w:hAnsi="Trebuchet MS" w:cs="Times New Roman"/>
          <w:bCs/>
          <w:lang w:val="it-IT"/>
          <w14:ligatures w14:val="none"/>
        </w:rPr>
        <w:t>in fiecare zi, la inceperea lucrului, utilajele si mijloacele de transport auto vor fi verificate pentru a identifica scurgerile de combustibili, uleiuri si unsori. Daca se constata defectiuni, acestea vor fi retrase din santier si trimise la ateliere specializate in vederea remedierii deficientelor constatate ;</w:t>
      </w:r>
    </w:p>
    <w:p w14:paraId="66C0AE8F" w14:textId="77777777" w:rsidR="00EE5429" w:rsidRPr="00EE5429" w:rsidRDefault="00EE5429" w:rsidP="00EE5429">
      <w:pPr>
        <w:autoSpaceDE w:val="0"/>
        <w:autoSpaceDN w:val="0"/>
        <w:adjustRightInd w:val="0"/>
        <w:spacing w:after="0" w:line="240" w:lineRule="auto"/>
        <w:jc w:val="both"/>
        <w:rPr>
          <w:rFonts w:ascii="Trebuchet MS" w:eastAsia="Calibri" w:hAnsi="Trebuchet MS" w:cs="Times New Roman"/>
          <w:b/>
          <w:i/>
          <w:lang w:val="it-IT"/>
          <w14:ligatures w14:val="none"/>
        </w:rPr>
      </w:pPr>
      <w:r w:rsidRPr="00EE5429">
        <w:rPr>
          <w:rFonts w:ascii="Trebuchet MS" w:eastAsia="Calibri" w:hAnsi="Trebuchet MS" w:cs="Times New Roman"/>
          <w:i/>
          <w:lang w:val="it-IT"/>
          <w14:ligatures w14:val="none"/>
        </w:rPr>
        <w:tab/>
        <w:t xml:space="preserve">- </w:t>
      </w:r>
      <w:r w:rsidRPr="00EE5429">
        <w:rPr>
          <w:rFonts w:ascii="Trebuchet MS" w:eastAsia="Calibri" w:hAnsi="Trebuchet MS" w:cs="Times New Roman"/>
          <w:bCs/>
          <w:lang w:val="it-IT"/>
          <w14:ligatures w14:val="none"/>
        </w:rPr>
        <w:t>alimentarea cu combustibil a utilajelor si mijloacelor de transport se va face la statiile de carburanti din zona</w:t>
      </w:r>
      <w:r w:rsidRPr="00EE5429">
        <w:rPr>
          <w:rFonts w:ascii="Trebuchet MS" w:eastAsia="Calibri" w:hAnsi="Trebuchet MS" w:cs="Times New Roman"/>
          <w:i/>
          <w:lang w:val="it-IT"/>
          <w14:ligatures w14:val="none"/>
        </w:rPr>
        <w:t xml:space="preserve"> </w:t>
      </w:r>
      <w:r w:rsidRPr="00EE5429">
        <w:rPr>
          <w:rFonts w:ascii="Trebuchet MS" w:eastAsia="Calibri" w:hAnsi="Trebuchet MS" w:cs="Times New Roman"/>
          <w:bCs/>
          <w:lang w:val="it-IT"/>
          <w14:ligatures w14:val="none"/>
        </w:rPr>
        <w:t>pentru a evita eventualele scurgeri de carburanti care ar putea afecta apa subterana ;</w:t>
      </w:r>
    </w:p>
    <w:p w14:paraId="08F591B9" w14:textId="77777777" w:rsidR="00EE5429" w:rsidRPr="00EE5429" w:rsidRDefault="00EE5429" w:rsidP="00EE5429">
      <w:pPr>
        <w:autoSpaceDE w:val="0"/>
        <w:autoSpaceDN w:val="0"/>
        <w:adjustRightInd w:val="0"/>
        <w:spacing w:after="0" w:line="240" w:lineRule="auto"/>
        <w:jc w:val="both"/>
        <w:rPr>
          <w:rFonts w:ascii="Trebuchet MS" w:eastAsia="Calibri" w:hAnsi="Trebuchet MS" w:cs="Times New Roman"/>
          <w:bCs/>
          <w:lang w:val="it-IT"/>
          <w14:ligatures w14:val="none"/>
        </w:rPr>
      </w:pPr>
      <w:r w:rsidRPr="00EE5429">
        <w:rPr>
          <w:rFonts w:ascii="Trebuchet MS" w:eastAsia="Calibri" w:hAnsi="Trebuchet MS" w:cs="Times New Roman"/>
          <w:i/>
          <w:lang w:val="it-IT"/>
          <w14:ligatures w14:val="none"/>
        </w:rPr>
        <w:tab/>
        <w:t xml:space="preserve">- </w:t>
      </w:r>
      <w:r w:rsidRPr="00EE5429">
        <w:rPr>
          <w:rFonts w:ascii="Trebuchet MS" w:eastAsia="Calibri" w:hAnsi="Trebuchet MS" w:cs="Times New Roman"/>
          <w:bCs/>
          <w:lang w:val="it-IT"/>
          <w14:ligatures w14:val="none"/>
        </w:rPr>
        <w:t>lucrarile de raparatii si intretinere a utilajelor si autovehiculelor se vor realiza numai in cadrul unitatilor  autorizate sau in zone special amenajate ;</w:t>
      </w:r>
    </w:p>
    <w:p w14:paraId="4FE41DA7" w14:textId="77777777" w:rsidR="00EE5429" w:rsidRPr="00EE5429" w:rsidRDefault="00EE5429" w:rsidP="00EE5429">
      <w:pPr>
        <w:autoSpaceDE w:val="0"/>
        <w:autoSpaceDN w:val="0"/>
        <w:adjustRightInd w:val="0"/>
        <w:spacing w:after="0" w:line="240" w:lineRule="auto"/>
        <w:jc w:val="both"/>
        <w:rPr>
          <w:rFonts w:ascii="Trebuchet MS" w:eastAsia="Calibri" w:hAnsi="Trebuchet MS" w:cs="Times New Roman"/>
          <w:b/>
          <w:i/>
          <w:lang w:val="it-IT"/>
          <w14:ligatures w14:val="none"/>
        </w:rPr>
      </w:pPr>
      <w:r w:rsidRPr="00EE5429">
        <w:rPr>
          <w:rFonts w:ascii="Trebuchet MS" w:eastAsia="Calibri" w:hAnsi="Trebuchet MS" w:cs="Times New Roman"/>
          <w:lang w:val="it-IT"/>
          <w14:ligatures w14:val="none"/>
        </w:rPr>
        <w:tab/>
        <w:t xml:space="preserve">- </w:t>
      </w:r>
      <w:r w:rsidRPr="00EE5429">
        <w:rPr>
          <w:rFonts w:ascii="Trebuchet MS" w:eastAsia="Calibri" w:hAnsi="Trebuchet MS" w:cs="Times New Roman"/>
          <w:bCs/>
          <w:lang w:val="it-IT"/>
          <w14:ligatures w14:val="none"/>
        </w:rPr>
        <w:t>la inceperea executiei lucrarilor si pe parcursul realizarii acestora se va asigura instruirea personalului implicat in acestea cu privire la urmatoarele aspecte: conditiile generale de protectie a mediului; gestionarea deseurilor; modul de actiune in caz de poluare accidentala; intretinerea utilajelor; curatenia pe santier si la punctul de lucru ;</w:t>
      </w:r>
    </w:p>
    <w:p w14:paraId="7D527963" w14:textId="77777777" w:rsidR="00EE5429" w:rsidRPr="00EE5429" w:rsidRDefault="00EE5429" w:rsidP="00EE5429">
      <w:pPr>
        <w:autoSpaceDE w:val="0"/>
        <w:autoSpaceDN w:val="0"/>
        <w:adjustRightInd w:val="0"/>
        <w:spacing w:after="0" w:line="240" w:lineRule="auto"/>
        <w:jc w:val="both"/>
        <w:rPr>
          <w:rFonts w:ascii="Trebuchet MS" w:eastAsia="Calibri" w:hAnsi="Trebuchet MS" w:cs="Times New Roman"/>
          <w:i/>
          <w:lang w:val="it-IT"/>
          <w14:ligatures w14:val="none"/>
        </w:rPr>
      </w:pPr>
      <w:r w:rsidRPr="00EE5429">
        <w:rPr>
          <w:rFonts w:ascii="Trebuchet MS" w:eastAsia="Calibri" w:hAnsi="Trebuchet MS" w:cs="Times New Roman"/>
          <w:i/>
          <w:lang w:val="it-IT"/>
          <w14:ligatures w14:val="none"/>
        </w:rPr>
        <w:tab/>
        <w:t xml:space="preserve">- </w:t>
      </w:r>
      <w:r w:rsidRPr="00EE5429">
        <w:rPr>
          <w:rFonts w:ascii="Trebuchet MS" w:eastAsia="Calibri" w:hAnsi="Trebuchet MS" w:cs="Times New Roman"/>
          <w:bCs/>
          <w:lang w:val="it-IT"/>
          <w14:ligatures w14:val="none"/>
        </w:rPr>
        <w:t>la organizarea de santier este obligatorie existenta, pe toata perioada de realizare a lucrarilor, a unui stoc de</w:t>
      </w:r>
      <w:r w:rsidRPr="00EE5429">
        <w:rPr>
          <w:rFonts w:ascii="Trebuchet MS" w:eastAsia="Calibri" w:hAnsi="Trebuchet MS" w:cs="Times New Roman"/>
          <w:i/>
          <w:lang w:val="it-IT"/>
          <w14:ligatures w14:val="none"/>
        </w:rPr>
        <w:t xml:space="preserve"> </w:t>
      </w:r>
      <w:r w:rsidRPr="00EE5429">
        <w:rPr>
          <w:rFonts w:ascii="Trebuchet MS" w:eastAsia="Calibri" w:hAnsi="Trebuchet MS" w:cs="Times New Roman"/>
          <w:bCs/>
          <w:lang w:val="it-IT"/>
          <w14:ligatures w14:val="none"/>
        </w:rPr>
        <w:t>materiale absorbante si de neutralizare a produselor petroliere; in cazul utilizarii acestora, stocul trebuie reinnoit imediat ;</w:t>
      </w:r>
    </w:p>
    <w:p w14:paraId="6007D67B" w14:textId="77777777" w:rsidR="00EE5429" w:rsidRPr="00EE5429" w:rsidRDefault="00EE5429" w:rsidP="00EE5429">
      <w:pPr>
        <w:autoSpaceDE w:val="0"/>
        <w:autoSpaceDN w:val="0"/>
        <w:adjustRightInd w:val="0"/>
        <w:spacing w:after="0" w:line="240" w:lineRule="auto"/>
        <w:jc w:val="both"/>
        <w:rPr>
          <w:rFonts w:ascii="Trebuchet MS" w:eastAsia="Calibri" w:hAnsi="Trebuchet MS" w:cs="Times New Roman"/>
          <w:i/>
          <w:lang w:val="it-IT"/>
          <w14:ligatures w14:val="none"/>
        </w:rPr>
      </w:pPr>
      <w:r w:rsidRPr="00EE5429">
        <w:rPr>
          <w:rFonts w:ascii="Trebuchet MS" w:eastAsia="Calibri" w:hAnsi="Trebuchet MS" w:cs="Times New Roman"/>
          <w:i/>
          <w:lang w:val="it-IT"/>
          <w14:ligatures w14:val="none"/>
        </w:rPr>
        <w:tab/>
        <w:t xml:space="preserve">- </w:t>
      </w:r>
      <w:r w:rsidRPr="00EE5429">
        <w:rPr>
          <w:rFonts w:ascii="Trebuchet MS" w:eastAsia="Calibri" w:hAnsi="Trebuchet MS" w:cs="Times New Roman"/>
          <w:lang w:val="it-IT"/>
          <w14:ligatures w14:val="none"/>
        </w:rPr>
        <w:t>i</w:t>
      </w:r>
      <w:r w:rsidRPr="00EE5429">
        <w:rPr>
          <w:rFonts w:ascii="Trebuchet MS" w:eastAsia="Calibri" w:hAnsi="Trebuchet MS" w:cs="Times New Roman"/>
          <w:bCs/>
          <w:lang w:val="it-IT"/>
          <w14:ligatures w14:val="none"/>
        </w:rPr>
        <w:t>n perimetru vor fi amlasate WC-uri ecologice; pentru intretinerea periodica a acestora se va incheia un contract cu o firma autorizata ;</w:t>
      </w:r>
    </w:p>
    <w:p w14:paraId="285B3B1B" w14:textId="157C845A" w:rsidR="00DF6BF2" w:rsidRPr="00DD04CF" w:rsidRDefault="00EE5429" w:rsidP="00DF6BF2">
      <w:pPr>
        <w:autoSpaceDE w:val="0"/>
        <w:autoSpaceDN w:val="0"/>
        <w:adjustRightInd w:val="0"/>
        <w:spacing w:after="0" w:line="240" w:lineRule="auto"/>
        <w:jc w:val="both"/>
        <w:rPr>
          <w:rFonts w:ascii="Trebuchet MS" w:eastAsia="Calibri" w:hAnsi="Trebuchet MS" w:cs="Times New Roman"/>
          <w:bCs/>
          <w:lang w:val="it-IT"/>
          <w14:ligatures w14:val="none"/>
        </w:rPr>
      </w:pPr>
      <w:r w:rsidRPr="00EE5429">
        <w:rPr>
          <w:rFonts w:ascii="Trebuchet MS" w:eastAsia="Calibri" w:hAnsi="Trebuchet MS" w:cs="Times New Roman"/>
          <w:lang w:val="it-IT"/>
          <w14:ligatures w14:val="none"/>
        </w:rPr>
        <w:tab/>
        <w:t xml:space="preserve">- </w:t>
      </w:r>
      <w:r w:rsidRPr="00EE5429">
        <w:rPr>
          <w:rFonts w:ascii="Trebuchet MS" w:eastAsia="Calibri" w:hAnsi="Trebuchet MS" w:cs="Times New Roman"/>
          <w:bCs/>
          <w:lang w:val="it-IT"/>
          <w14:ligatures w14:val="none"/>
        </w:rPr>
        <w:t>deseurile menajere rezultate de la personalul muncitor vor fi colectate in eoropubelele amplasate pe o</w:t>
      </w:r>
      <w:r w:rsidRPr="00EE5429">
        <w:rPr>
          <w:rFonts w:ascii="Trebuchet MS" w:eastAsia="Calibri" w:hAnsi="Trebuchet MS" w:cs="Times New Roman"/>
          <w:i/>
          <w:lang w:val="it-IT"/>
          <w14:ligatures w14:val="none"/>
        </w:rPr>
        <w:t xml:space="preserve"> </w:t>
      </w:r>
      <w:r w:rsidRPr="00EE5429">
        <w:rPr>
          <w:rFonts w:ascii="Trebuchet MS" w:eastAsia="Calibri" w:hAnsi="Trebuchet MS" w:cs="Times New Roman"/>
          <w:bCs/>
          <w:lang w:val="it-IT"/>
          <w14:ligatures w14:val="none"/>
        </w:rPr>
        <w:t>platforma special amenajata si vor fi transportate in depozite de deseuri conforme imediat dupa producerea acestora .</w:t>
      </w:r>
    </w:p>
    <w:p w14:paraId="2332CD9E" w14:textId="6047E2D5" w:rsidR="00ED51CE" w:rsidRPr="00DD04CF" w:rsidRDefault="00DD04CF" w:rsidP="00ED51CE">
      <w:pPr>
        <w:autoSpaceDE w:val="0"/>
        <w:autoSpaceDN w:val="0"/>
        <w:adjustRightInd w:val="0"/>
        <w:spacing w:after="0" w:line="240" w:lineRule="auto"/>
        <w:jc w:val="both"/>
        <w:rPr>
          <w:rFonts w:ascii="Trebuchet MS" w:eastAsia="Calibri" w:hAnsi="Trebuchet MS" w:cs="Times New Roman"/>
          <w:bCs/>
          <w:lang w:val="it-IT"/>
          <w14:ligatures w14:val="none"/>
        </w:rPr>
      </w:pPr>
      <w:r>
        <w:rPr>
          <w:rFonts w:ascii="Trebuchet MS" w:eastAsia="Calibri" w:hAnsi="Trebuchet MS" w:cs="Times New Roman"/>
          <w:b/>
          <w:lang w:val="pl-PL"/>
          <w14:ligatures w14:val="none"/>
        </w:rPr>
        <w:t>p</w:t>
      </w:r>
      <w:r w:rsidR="00ED51CE" w:rsidRPr="00ED51CE">
        <w:rPr>
          <w:rFonts w:ascii="Trebuchet MS" w:eastAsia="Calibri" w:hAnsi="Trebuchet MS" w:cs="Times New Roman"/>
          <w:b/>
          <w:lang w:val="pl-PL"/>
          <w14:ligatures w14:val="none"/>
        </w:rPr>
        <w:t>entru protecţia calității AERULUI</w:t>
      </w:r>
      <w:r w:rsidR="00ED51CE" w:rsidRPr="0012320B">
        <w:rPr>
          <w:rFonts w:ascii="Trebuchet MS" w:eastAsia="Calibri" w:hAnsi="Trebuchet MS" w:cs="Times New Roman"/>
          <w:b/>
          <w:lang w:val="pl-PL"/>
          <w14:ligatures w14:val="none"/>
        </w:rPr>
        <w:t>:</w:t>
      </w:r>
      <w:r w:rsidR="00ED51CE" w:rsidRPr="0012320B">
        <w:rPr>
          <w:rFonts w:ascii="Trebuchet MS" w:eastAsia="Calibri" w:hAnsi="Trebuchet MS" w:cs="Times New Roman"/>
          <w:lang w:val="pl-PL"/>
          <w14:ligatures w14:val="none"/>
        </w:rPr>
        <w:t xml:space="preserve"> sursele</w:t>
      </w:r>
      <w:r w:rsidR="00ED51CE" w:rsidRPr="00ED51CE">
        <w:rPr>
          <w:rFonts w:ascii="Trebuchet MS" w:eastAsia="Calibri" w:hAnsi="Trebuchet MS" w:cs="Times New Roman"/>
          <w:lang w:val="pl-PL"/>
          <w14:ligatures w14:val="none"/>
        </w:rPr>
        <w:t xml:space="preserve"> de emisie in atmosfera sunt reprezentate de cele mobile, respectiv de autovehiculele care realizează exploatarea si utilajele echipate cu motoare termice.</w:t>
      </w:r>
    </w:p>
    <w:p w14:paraId="6F06F811" w14:textId="2F773C7A"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pl-PL"/>
          <w14:ligatures w14:val="none"/>
        </w:rPr>
      </w:pPr>
      <w:r w:rsidRPr="00ED51CE">
        <w:rPr>
          <w:rFonts w:ascii="Trebuchet MS" w:eastAsia="Calibri" w:hAnsi="Trebuchet MS" w:cs="Times New Roman"/>
          <w:lang w:val="pl-PL"/>
          <w14:ligatures w14:val="none"/>
        </w:rPr>
        <w:t>Utilajele tehnologice utilizate pentru efectuarea operatiunil</w:t>
      </w:r>
      <w:r w:rsidR="00C52306">
        <w:rPr>
          <w:rFonts w:ascii="Trebuchet MS" w:eastAsia="Calibri" w:hAnsi="Trebuchet MS" w:cs="Times New Roman"/>
          <w:lang w:val="pl-PL"/>
          <w14:ligatures w14:val="none"/>
        </w:rPr>
        <w:t>or</w:t>
      </w:r>
      <w:r w:rsidRPr="00ED51CE">
        <w:rPr>
          <w:rFonts w:ascii="Trebuchet MS" w:eastAsia="Calibri" w:hAnsi="Trebuchet MS" w:cs="Times New Roman"/>
          <w:lang w:val="pl-PL"/>
          <w14:ligatures w14:val="none"/>
        </w:rPr>
        <w:t xml:space="preserve"> de exploatare si manipulare a agregatelor minerale (excavator, autobasculante) sunt echipate cu motoare cu aprindere prin compresie. Carburantul utilizat este motorina. Prin combustia motorinei se produc gaze reziduale care conţin monoxid de carbon (CO), oxizi de sulf (SOx), oxizi de azot (NOx), particule, hidrocarburi aromatice, policiclice.</w:t>
      </w:r>
    </w:p>
    <w:p w14:paraId="7967A3ED"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it-IT"/>
          <w14:ligatures w14:val="none"/>
        </w:rPr>
      </w:pPr>
      <w:r w:rsidRPr="00ED51CE">
        <w:rPr>
          <w:rFonts w:ascii="Trebuchet MS" w:eastAsia="Calibri" w:hAnsi="Trebuchet MS" w:cs="Times New Roman"/>
          <w:lang w:val="pl-PL"/>
          <w14:ligatures w14:val="none"/>
        </w:rPr>
        <w:t>Limitarea preventiva a emisiilor de la mijloacele de transport mai sus amintite se realizează prin condiţiile tehnice impuse la inspecţiile tehnice periodice ale acestora si prin folosirea carburanţilor de calitate superioara.</w:t>
      </w:r>
    </w:p>
    <w:p w14:paraId="3B4423E0" w14:textId="6E5723E0" w:rsidR="00DF6BF2" w:rsidRPr="00DD04CF" w:rsidRDefault="00ED51CE" w:rsidP="00ED51CE">
      <w:pPr>
        <w:autoSpaceDE w:val="0"/>
        <w:autoSpaceDN w:val="0"/>
        <w:adjustRightInd w:val="0"/>
        <w:spacing w:after="0" w:line="240" w:lineRule="auto"/>
        <w:jc w:val="both"/>
        <w:rPr>
          <w:rFonts w:ascii="Trebuchet MS" w:eastAsia="Calibri" w:hAnsi="Trebuchet MS" w:cs="Times New Roman"/>
          <w:lang w:val="pl-PL"/>
          <w14:ligatures w14:val="none"/>
        </w:rPr>
      </w:pPr>
      <w:r w:rsidRPr="00ED51CE">
        <w:rPr>
          <w:rFonts w:ascii="Trebuchet MS" w:eastAsia="Calibri" w:hAnsi="Trebuchet MS" w:cs="Times New Roman"/>
          <w:lang w:val="pl-PL"/>
          <w14:ligatures w14:val="none"/>
        </w:rPr>
        <w:t xml:space="preserve">Circulaţia mijloacelor de transport in perimetru se va face cu viteza redusă pentru </w:t>
      </w:r>
      <w:r w:rsidR="00DD04CF">
        <w:rPr>
          <w:rFonts w:ascii="Trebuchet MS" w:eastAsia="Calibri" w:hAnsi="Trebuchet MS" w:cs="Times New Roman"/>
          <w:lang w:val="pl-PL"/>
          <w14:ligatures w14:val="none"/>
        </w:rPr>
        <w:t>a nu</w:t>
      </w:r>
      <w:r w:rsidR="00DD04CF">
        <w:rPr>
          <w:rFonts w:ascii="Trebuchet MS" w:eastAsia="Calibri" w:hAnsi="Trebuchet MS" w:cs="Times New Roman"/>
          <w:lang w:val="pl-PL"/>
          <w14:ligatures w14:val="none"/>
        </w:rPr>
        <w:br/>
        <w:t>antrena particule de praf.</w:t>
      </w:r>
    </w:p>
    <w:p w14:paraId="212A9105" w14:textId="77777777" w:rsidR="00DD04CF"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În perioada de construcţie, impactul proiectului asupra factorului de mediu aer constă în generarea de praf si emisii de către utilajele utilizate. Ca urmare, vor fi luate toate măsurile in vederea limitarii generarii de praf, de catre prestatorul lucrarilor de constructii care va avea in vedere ca utilajele utilizate sa fie corespunzatoare din punct de vedere tehnic si sa nu gener</w:t>
      </w:r>
      <w:r w:rsidR="00DD04CF">
        <w:rPr>
          <w:rFonts w:ascii="Trebuchet MS" w:eastAsia="Calibri" w:hAnsi="Trebuchet MS" w:cs="Times New Roman"/>
          <w14:ligatures w14:val="none"/>
        </w:rPr>
        <w:t>eze noxe peste limitele admise.</w:t>
      </w:r>
    </w:p>
    <w:p w14:paraId="204B9EA3" w14:textId="30B31FCE" w:rsidR="00ED51CE" w:rsidRPr="00ED51CE" w:rsidRDefault="00DD04CF" w:rsidP="00ED51CE">
      <w:pPr>
        <w:autoSpaceDE w:val="0"/>
        <w:autoSpaceDN w:val="0"/>
        <w:adjustRightInd w:val="0"/>
        <w:spacing w:after="0" w:line="240" w:lineRule="auto"/>
        <w:jc w:val="both"/>
        <w:rPr>
          <w:rFonts w:ascii="Trebuchet MS" w:eastAsia="Calibri" w:hAnsi="Trebuchet MS" w:cs="Times New Roman"/>
          <w14:ligatures w14:val="none"/>
        </w:rPr>
      </w:pPr>
      <w:r w:rsidRPr="00DD04CF">
        <w:rPr>
          <w:rFonts w:ascii="Trebuchet MS" w:eastAsia="Calibri" w:hAnsi="Trebuchet MS" w:cs="Times New Roman"/>
          <w14:ligatures w14:val="none"/>
        </w:rPr>
        <w:t xml:space="preserve">Substanțele poluante pentru atmosferă se vor încadra în valorile limită pentru </w:t>
      </w:r>
      <w:r w:rsidRPr="00DD04CF">
        <w:rPr>
          <w:rFonts w:ascii="Trebuchet MS" w:eastAsia="Calibri" w:hAnsi="Trebuchet MS" w:cs="Times New Roman"/>
          <w:b/>
          <w14:ligatures w14:val="none"/>
        </w:rPr>
        <w:t>imisii</w:t>
      </w:r>
      <w:r w:rsidRPr="00DD04CF">
        <w:rPr>
          <w:rFonts w:ascii="Trebuchet MS" w:eastAsia="Calibri" w:hAnsi="Trebuchet MS" w:cs="Times New Roman"/>
          <w14:ligatures w14:val="none"/>
        </w:rPr>
        <w:t xml:space="preserve"> stabilite de Legea nr. 104/2011 și STAS 12574/1987 și în valorile limită pentru </w:t>
      </w:r>
      <w:r w:rsidRPr="00DD04CF">
        <w:rPr>
          <w:rFonts w:ascii="Trebuchet MS" w:eastAsia="Calibri" w:hAnsi="Trebuchet MS" w:cs="Times New Roman"/>
          <w:b/>
          <w14:ligatures w14:val="none"/>
        </w:rPr>
        <w:t>emisii</w:t>
      </w:r>
      <w:r w:rsidRPr="00DD04CF">
        <w:rPr>
          <w:rFonts w:ascii="Trebuchet MS" w:eastAsia="Calibri" w:hAnsi="Trebuchet MS" w:cs="Times New Roman"/>
          <w14:ligatures w14:val="none"/>
        </w:rPr>
        <w:t xml:space="preserve"> stabilite de Ord. nr. 462/1993 al MAPM, actualizat în 2016.</w:t>
      </w:r>
    </w:p>
    <w:p w14:paraId="79FDFC4E" w14:textId="1B94526D" w:rsidR="00203537" w:rsidRDefault="00ED51CE" w:rsidP="00ED51CE">
      <w:pPr>
        <w:autoSpaceDE w:val="0"/>
        <w:autoSpaceDN w:val="0"/>
        <w:adjustRightInd w:val="0"/>
        <w:spacing w:after="0" w:line="240" w:lineRule="auto"/>
        <w:jc w:val="both"/>
        <w:rPr>
          <w:rFonts w:ascii="Trebuchet MS" w:eastAsia="Calibri" w:hAnsi="Trebuchet MS" w:cs="Times New Roman"/>
          <w:lang w:val="pl-PL"/>
          <w14:ligatures w14:val="none"/>
        </w:rPr>
      </w:pPr>
      <w:r w:rsidRPr="00ED51CE">
        <w:rPr>
          <w:rFonts w:ascii="Trebuchet MS" w:eastAsia="Calibri" w:hAnsi="Trebuchet MS" w:cs="Times New Roman"/>
          <w:b/>
          <w:lang w:val="pl-PL"/>
          <w14:ligatures w14:val="none"/>
        </w:rPr>
        <w:t>Protecția împotriva zgomotului și vibrațiilor și asezari umane:</w:t>
      </w:r>
      <w:r w:rsidRPr="00ED51CE">
        <w:rPr>
          <w:rFonts w:ascii="Trebuchet MS" w:eastAsia="Calibri" w:hAnsi="Trebuchet MS" w:cs="Times New Roman"/>
          <w:lang w:val="pl-PL"/>
          <w14:ligatures w14:val="none"/>
        </w:rPr>
        <w:t xml:space="preserve"> </w:t>
      </w:r>
    </w:p>
    <w:p w14:paraId="539B07B8" w14:textId="77777777" w:rsidR="00ED51CE" w:rsidRPr="00ED51CE" w:rsidRDefault="00ED51CE" w:rsidP="00ED51CE">
      <w:pPr>
        <w:tabs>
          <w:tab w:val="left" w:pos="780"/>
        </w:tabs>
        <w:spacing w:after="0" w:line="240" w:lineRule="auto"/>
        <w:jc w:val="both"/>
        <w:rPr>
          <w:rFonts w:ascii="Trebuchet MS" w:eastAsia="Calibri" w:hAnsi="Trebuchet MS" w:cs="Times New Roman"/>
          <w:lang w:val="pl-PL"/>
          <w14:ligatures w14:val="none"/>
        </w:rPr>
      </w:pPr>
      <w:r w:rsidRPr="00ED51CE">
        <w:rPr>
          <w:rFonts w:ascii="Trebuchet MS" w:eastAsia="Calibri" w:hAnsi="Trebuchet MS" w:cs="Times New Roman"/>
          <w:lang w:val="pl-PL"/>
          <w14:ligatures w14:val="none"/>
        </w:rPr>
        <w:t>In zona perimetrului analizat nu se afla alte obiective de interes public.</w:t>
      </w:r>
    </w:p>
    <w:p w14:paraId="7D83F7E7"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pl-PL"/>
          <w14:ligatures w14:val="none"/>
        </w:rPr>
      </w:pPr>
      <w:r w:rsidRPr="00ED51CE">
        <w:rPr>
          <w:rFonts w:ascii="Trebuchet MS" w:eastAsia="Calibri" w:hAnsi="Trebuchet MS" w:cs="Times New Roman"/>
          <w:lang w:val="pl-PL"/>
          <w14:ligatures w14:val="none"/>
        </w:rPr>
        <w:lastRenderedPageBreak/>
        <w:t>Pentru limitarea zgomotului si vibraţiilor produse de utilajele din dotare sunt prevăzute restricţii de viteza. Utilajele de extracţie, încărcare si transport vor fi in stare tehnica buna pentru a nu emite zgomote la funcţionare peste limitele admise.</w:t>
      </w:r>
    </w:p>
    <w:p w14:paraId="79377BBE" w14:textId="3AF39613" w:rsidR="00736D7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Nivelul de zgomot se va incadra in limitele impuse de SR 10.009/2017. Se vor respecta  de asemenea  prevederile Ord. MS nr. 119/2014 actualizat 2023, privind aprobarea Normelor de igiena si sanatate publica privind mediul de viata al </w:t>
      </w:r>
      <w:r w:rsidR="00DD04CF">
        <w:rPr>
          <w:rFonts w:ascii="Trebuchet MS" w:eastAsia="Calibri" w:hAnsi="Trebuchet MS" w:cs="Times New Roman"/>
          <w14:ligatures w14:val="none"/>
        </w:rPr>
        <w:t>populatiei, actualizat in 2023.</w:t>
      </w:r>
    </w:p>
    <w:p w14:paraId="49864CC2" w14:textId="77777777" w:rsidR="00DD04CF" w:rsidRPr="00DD04CF" w:rsidRDefault="00DD04CF" w:rsidP="00DD04CF">
      <w:pPr>
        <w:autoSpaceDE w:val="0"/>
        <w:autoSpaceDN w:val="0"/>
        <w:adjustRightInd w:val="0"/>
        <w:spacing w:after="0" w:line="240" w:lineRule="auto"/>
        <w:jc w:val="both"/>
        <w:rPr>
          <w:rFonts w:ascii="Trebuchet MS" w:eastAsia="Calibri" w:hAnsi="Trebuchet MS" w:cs="Times New Roman"/>
          <w:b/>
          <w14:ligatures w14:val="none"/>
        </w:rPr>
      </w:pPr>
      <w:r w:rsidRPr="00DD04CF">
        <w:rPr>
          <w:rFonts w:ascii="Trebuchet MS" w:eastAsia="Calibri" w:hAnsi="Trebuchet MS" w:cs="Times New Roman"/>
          <w:b/>
          <w14:ligatures w14:val="none"/>
        </w:rPr>
        <w:t>protecția împotriva radiațiilor</w:t>
      </w:r>
    </w:p>
    <w:p w14:paraId="403B9534" w14:textId="38D2D2F0" w:rsidR="00DD04CF" w:rsidRPr="00DD04CF" w:rsidRDefault="00DD04CF" w:rsidP="00913EA1">
      <w:pPr>
        <w:pStyle w:val="ListParagraph"/>
        <w:numPr>
          <w:ilvl w:val="0"/>
          <w:numId w:val="17"/>
        </w:numPr>
        <w:autoSpaceDE w:val="0"/>
        <w:autoSpaceDN w:val="0"/>
        <w:adjustRightInd w:val="0"/>
        <w:spacing w:after="0" w:line="240" w:lineRule="auto"/>
        <w:jc w:val="both"/>
        <w:rPr>
          <w:rFonts w:ascii="Trebuchet MS" w:eastAsia="Calibri" w:hAnsi="Trebuchet MS" w:cs="Times New Roman"/>
          <w14:ligatures w14:val="none"/>
        </w:rPr>
      </w:pPr>
      <w:r w:rsidRPr="00DD04CF">
        <w:rPr>
          <w:rFonts w:ascii="Trebuchet MS" w:eastAsia="Calibri" w:hAnsi="Trebuchet MS" w:cs="Times New Roman"/>
          <w14:ligatures w14:val="none"/>
        </w:rPr>
        <w:t>sursele de radiații</w:t>
      </w:r>
      <w:r>
        <w:rPr>
          <w:rFonts w:ascii="Trebuchet MS" w:eastAsia="Calibri" w:hAnsi="Trebuchet MS" w:cs="Times New Roman"/>
          <w14:ligatures w14:val="none"/>
        </w:rPr>
        <w:t>:</w:t>
      </w:r>
    </w:p>
    <w:p w14:paraId="2DD127C0" w14:textId="48D7C6DA" w:rsidR="00DD04CF" w:rsidRPr="00DD04CF" w:rsidRDefault="00DD04CF" w:rsidP="00DD04CF">
      <w:pPr>
        <w:autoSpaceDE w:val="0"/>
        <w:autoSpaceDN w:val="0"/>
        <w:adjustRightInd w:val="0"/>
        <w:spacing w:after="0" w:line="240" w:lineRule="auto"/>
        <w:jc w:val="both"/>
        <w:rPr>
          <w:rFonts w:ascii="Trebuchet MS" w:eastAsia="Calibri" w:hAnsi="Trebuchet MS" w:cs="Times New Roman"/>
          <w14:ligatures w14:val="none"/>
        </w:rPr>
      </w:pPr>
      <w:r w:rsidRPr="00DD04CF">
        <w:rPr>
          <w:rFonts w:ascii="Trebuchet MS" w:eastAsia="Calibri" w:hAnsi="Trebuchet MS" w:cs="Times New Roman"/>
          <w14:ligatures w14:val="none"/>
        </w:rPr>
        <w:t>Pe amplasament nu se desfășoară activități care să genereze radiații.</w:t>
      </w:r>
    </w:p>
    <w:p w14:paraId="51B27606"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it-IT"/>
          <w14:ligatures w14:val="none"/>
        </w:rPr>
      </w:pPr>
      <w:r w:rsidRPr="00ED51CE">
        <w:rPr>
          <w:rFonts w:ascii="Trebuchet MS" w:eastAsia="Calibri" w:hAnsi="Trebuchet MS" w:cs="Times New Roman"/>
          <w:b/>
          <w:lang w:val="pl-PL"/>
          <w14:ligatures w14:val="none"/>
        </w:rPr>
        <w:t xml:space="preserve">Protecția solului și a subsolului: </w:t>
      </w:r>
      <w:r w:rsidRPr="00ED51CE">
        <w:rPr>
          <w:rFonts w:ascii="Trebuchet MS" w:eastAsia="Calibri" w:hAnsi="Trebuchet MS" w:cs="Times New Roman"/>
          <w:lang w:val="pl-PL"/>
          <w14:ligatures w14:val="none"/>
        </w:rPr>
        <w:t>Obiectivul de investiţie, nu prezintă pericol de poluare pentru sol si subsol. In zona amplasamentului se vor utiliza numai terenurile pentru care exista aprobare, evitandu-se orice degradare cu mijloacele de transport, utilaje sau prin depozitarea materialelor excavate in afara locurilor permise.</w:t>
      </w:r>
    </w:p>
    <w:p w14:paraId="46669A7F"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it-IT"/>
          <w14:ligatures w14:val="none"/>
        </w:rPr>
      </w:pPr>
      <w:r w:rsidRPr="00ED51CE">
        <w:rPr>
          <w:rFonts w:ascii="Trebuchet MS" w:eastAsia="Calibri" w:hAnsi="Trebuchet MS" w:cs="Times New Roman"/>
          <w:lang w:val="pl-PL"/>
          <w14:ligatures w14:val="none"/>
        </w:rPr>
        <w:t>Excavatiile vor respecta geometria proiectata a balastierei (unghiul de taluz al treptei de exploatare nu va depăşi 30° pentru a asigura stabilitatea acestuia).</w:t>
      </w:r>
    </w:p>
    <w:p w14:paraId="6941DD90"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it-IT"/>
          <w14:ligatures w14:val="none"/>
        </w:rPr>
      </w:pPr>
      <w:r w:rsidRPr="00ED51CE">
        <w:rPr>
          <w:rFonts w:ascii="Trebuchet MS" w:eastAsia="Calibri" w:hAnsi="Trebuchet MS" w:cs="Times New Roman"/>
          <w:lang w:val="pl-PL"/>
          <w14:ligatures w14:val="none"/>
        </w:rPr>
        <w:t>Utilajele folosite la extracţia, transportul agregatelor rezultate se vor întreţine in stare buna de funcţionare pentru a evita posibile scurgeri de carburanţi pe sol sau in apa. Se va amenaja o platforma speciala pentru parcarea utilajelor din dotare, după teminarea programului de lucru. Alimentarea cu carburanţi, lucrările de revizii sau reparaţii se vor executa in afara perimetrului de exploatare.</w:t>
      </w:r>
    </w:p>
    <w:p w14:paraId="1EDDDEF1"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it-IT"/>
          <w14:ligatures w14:val="none"/>
        </w:rPr>
      </w:pPr>
      <w:r w:rsidRPr="00ED51CE">
        <w:rPr>
          <w:rFonts w:ascii="Trebuchet MS" w:eastAsia="Calibri" w:hAnsi="Trebuchet MS" w:cs="Times New Roman"/>
          <w:lang w:val="pl-PL"/>
          <w14:ligatures w14:val="none"/>
        </w:rPr>
        <w:t>Depozitarea deşeurilor menajere generate pe amplasament se va face in recipiente si locuri special amenajate.</w:t>
      </w:r>
    </w:p>
    <w:p w14:paraId="40BE802B" w14:textId="64546F90"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 xml:space="preserve">f) riscul de accidente majore și/sau dezastre relevante pentru proiectul în cauză, inclusiv cele cauzate de schimbările climatice, conform informațiilor științifice – </w:t>
      </w:r>
      <w:r w:rsidR="0012320B" w:rsidRPr="0012320B">
        <w:rPr>
          <w:rFonts w:ascii="Trebuchet MS" w:eastAsia="Calibri" w:hAnsi="Trebuchet MS" w:cs="Times New Roman"/>
          <w14:ligatures w14:val="none"/>
        </w:rPr>
        <w:t>l</w:t>
      </w:r>
      <w:r w:rsidRPr="00ED51CE">
        <w:rPr>
          <w:rFonts w:ascii="Trebuchet MS" w:eastAsia="Calibri" w:hAnsi="Trebuchet MS" w:cs="Times New Roman"/>
          <w14:ligatures w14:val="none"/>
        </w:rPr>
        <w:t>ucrările vor fi executate numai cu societăți autorizate, astfel încât să nu existe risc de accidente; prin proiect au fost luate toate măsurile de siguranță astfel încât să nu existe risc de accident.</w:t>
      </w:r>
    </w:p>
    <w:p w14:paraId="51E5E328" w14:textId="6C01316B" w:rsidR="00DF6BF2" w:rsidRDefault="00ED51CE" w:rsidP="00DD04CF">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14:ligatures w14:val="none"/>
        </w:rPr>
        <w:t xml:space="preserve">g) </w:t>
      </w:r>
      <w:r w:rsidRPr="00ED51CE">
        <w:rPr>
          <w:rFonts w:ascii="Trebuchet MS" w:eastAsia="Calibri" w:hAnsi="Trebuchet MS" w:cs="Times New Roman"/>
          <w:b/>
          <w:i/>
          <w14:ligatures w14:val="none"/>
        </w:rPr>
        <w:t xml:space="preserve">riscurile pentru sănătatea umană: </w:t>
      </w:r>
    </w:p>
    <w:p w14:paraId="1F08C20C" w14:textId="77777777" w:rsidR="00DD04CF" w:rsidRPr="00DD04CF" w:rsidRDefault="00DD04CF" w:rsidP="00DD04CF">
      <w:pPr>
        <w:spacing w:after="0" w:line="240" w:lineRule="auto"/>
        <w:contextualSpacing/>
        <w:jc w:val="both"/>
        <w:rPr>
          <w:rFonts w:ascii="Trebuchet MS" w:eastAsia="Calibri" w:hAnsi="Trebuchet MS" w:cs="Times New Roman"/>
          <w:bCs/>
          <w:lang w:val="en-GB"/>
          <w14:ligatures w14:val="none"/>
        </w:rPr>
      </w:pPr>
      <w:r w:rsidRPr="00DD04CF">
        <w:rPr>
          <w:rFonts w:ascii="Trebuchet MS" w:eastAsia="Calibri" w:hAnsi="Trebuchet MS" w:cs="Times New Roman"/>
          <w:bCs/>
          <w:lang w:val="en-GB"/>
          <w14:ligatures w14:val="none"/>
        </w:rPr>
        <w:t>Distanţa dintre amplasamentul analizat şi primele case locuite, elimină orice fel de impact potenţial asupra aşezărilor umane.</w:t>
      </w:r>
    </w:p>
    <w:p w14:paraId="2E0919AE" w14:textId="77777777" w:rsidR="00DD04CF" w:rsidRPr="00DD04CF" w:rsidRDefault="00DD04CF" w:rsidP="00DD04CF">
      <w:pPr>
        <w:spacing w:after="0" w:line="240" w:lineRule="auto"/>
        <w:contextualSpacing/>
        <w:jc w:val="both"/>
        <w:rPr>
          <w:rFonts w:ascii="Trebuchet MS" w:eastAsia="Calibri" w:hAnsi="Trebuchet MS" w:cs="Times New Roman"/>
          <w:bCs/>
          <w:lang w:val="en-GB"/>
          <w14:ligatures w14:val="none"/>
        </w:rPr>
      </w:pPr>
      <w:r w:rsidRPr="00DD04CF">
        <w:rPr>
          <w:rFonts w:ascii="Trebuchet MS" w:eastAsia="Calibri" w:hAnsi="Trebuchet MS" w:cs="Times New Roman"/>
          <w:bCs/>
          <w:lang w:val="en-GB"/>
          <w14:ligatures w14:val="none"/>
        </w:rPr>
        <w:t xml:space="preserve">Materialele folosite nu prezintă nici </w:t>
      </w:r>
      <w:proofErr w:type="gramStart"/>
      <w:r w:rsidRPr="00DD04CF">
        <w:rPr>
          <w:rFonts w:ascii="Trebuchet MS" w:eastAsia="Calibri" w:hAnsi="Trebuchet MS" w:cs="Times New Roman"/>
          <w:bCs/>
          <w:lang w:val="en-GB"/>
          <w14:ligatures w14:val="none"/>
        </w:rPr>
        <w:t>un</w:t>
      </w:r>
      <w:proofErr w:type="gramEnd"/>
      <w:r w:rsidRPr="00DD04CF">
        <w:rPr>
          <w:rFonts w:ascii="Trebuchet MS" w:eastAsia="Calibri" w:hAnsi="Trebuchet MS" w:cs="Times New Roman"/>
          <w:bCs/>
          <w:lang w:val="en-GB"/>
          <w14:ligatures w14:val="none"/>
        </w:rPr>
        <w:t xml:space="preserve"> pericol pentru sănătatea oamenilor. </w:t>
      </w:r>
    </w:p>
    <w:p w14:paraId="2E2B0174" w14:textId="77777777" w:rsidR="00DD04CF" w:rsidRPr="00DD04CF" w:rsidRDefault="00DD04CF" w:rsidP="00DD04CF">
      <w:pPr>
        <w:spacing w:after="0" w:line="240" w:lineRule="auto"/>
        <w:contextualSpacing/>
        <w:jc w:val="both"/>
        <w:rPr>
          <w:rFonts w:ascii="Trebuchet MS" w:eastAsia="Calibri" w:hAnsi="Trebuchet MS" w:cs="Times New Roman"/>
          <w:bCs/>
          <w:lang w:val="en-GB"/>
          <w14:ligatures w14:val="none"/>
        </w:rPr>
      </w:pPr>
      <w:r w:rsidRPr="00DD04CF">
        <w:rPr>
          <w:rFonts w:ascii="Trebuchet MS" w:eastAsia="Calibri" w:hAnsi="Trebuchet MS" w:cs="Times New Roman"/>
          <w:bCs/>
          <w:lang w:val="en-GB"/>
          <w14:ligatures w14:val="none"/>
        </w:rPr>
        <w:t>Amplasamentul investiției se află în extravilanul mun. Codlea, departe de zonele locuite.</w:t>
      </w:r>
    </w:p>
    <w:p w14:paraId="42E37F6E" w14:textId="77777777" w:rsidR="00DD04CF" w:rsidRPr="00DD04CF" w:rsidRDefault="00DD04CF" w:rsidP="00DD04CF">
      <w:pPr>
        <w:spacing w:after="0" w:line="240" w:lineRule="auto"/>
        <w:contextualSpacing/>
        <w:jc w:val="both"/>
        <w:rPr>
          <w:rFonts w:ascii="Trebuchet MS" w:eastAsia="Calibri" w:hAnsi="Trebuchet MS" w:cs="Times New Roman"/>
          <w:bCs/>
          <w:lang w:val="en-GB"/>
          <w14:ligatures w14:val="none"/>
        </w:rPr>
      </w:pPr>
      <w:r w:rsidRPr="00DD04CF">
        <w:rPr>
          <w:rFonts w:ascii="Trebuchet MS" w:eastAsia="Calibri" w:hAnsi="Trebuchet MS" w:cs="Times New Roman"/>
          <w:bCs/>
          <w:lang w:val="en-GB"/>
          <w14:ligatures w14:val="none"/>
        </w:rPr>
        <w:t xml:space="preserve">Distanța față de obiectivele de interes public, respectiv investiții, monumente istorice și de arhitectură, zone de interes tradițional </w:t>
      </w:r>
      <w:proofErr w:type="gramStart"/>
      <w:r w:rsidRPr="00DD04CF">
        <w:rPr>
          <w:rFonts w:ascii="Trebuchet MS" w:eastAsia="Calibri" w:hAnsi="Trebuchet MS" w:cs="Times New Roman"/>
          <w:bCs/>
          <w:lang w:val="en-GB"/>
          <w14:ligatures w14:val="none"/>
        </w:rPr>
        <w:t>este</w:t>
      </w:r>
      <w:proofErr w:type="gramEnd"/>
      <w:r w:rsidRPr="00DD04CF">
        <w:rPr>
          <w:rFonts w:ascii="Trebuchet MS" w:eastAsia="Calibri" w:hAnsi="Trebuchet MS" w:cs="Times New Roman"/>
          <w:bCs/>
          <w:lang w:val="en-GB"/>
          <w14:ligatures w14:val="none"/>
        </w:rPr>
        <w:t xml:space="preserve"> suficient de mare pentru ca acestea să nu fie afectate. </w:t>
      </w:r>
    </w:p>
    <w:p w14:paraId="2C9C72F5" w14:textId="77777777" w:rsidR="00DD04CF" w:rsidRPr="00DD04CF" w:rsidRDefault="00DD04CF" w:rsidP="00DD04CF">
      <w:pPr>
        <w:spacing w:after="0" w:line="240" w:lineRule="auto"/>
        <w:contextualSpacing/>
        <w:jc w:val="both"/>
        <w:rPr>
          <w:rFonts w:ascii="Trebuchet MS" w:eastAsia="Calibri" w:hAnsi="Trebuchet MS" w:cs="Times New Roman"/>
          <w:bCs/>
          <w:lang w:val="en-GB"/>
          <w14:ligatures w14:val="none"/>
        </w:rPr>
      </w:pPr>
      <w:r w:rsidRPr="00DD04CF">
        <w:rPr>
          <w:rFonts w:ascii="Trebuchet MS" w:eastAsia="Calibri" w:hAnsi="Trebuchet MS" w:cs="Times New Roman"/>
          <w:bCs/>
          <w:lang w:val="en-GB"/>
          <w14:ligatures w14:val="none"/>
        </w:rPr>
        <w:t xml:space="preserve">În vecinătatea amplasamentului nu s–au identificat monumente istorice și de arhitectură, zone de interes tradițional. </w:t>
      </w:r>
    </w:p>
    <w:p w14:paraId="08F2EC3C" w14:textId="77777777" w:rsidR="00DD04CF" w:rsidRPr="00DD04CF" w:rsidRDefault="00DD04CF" w:rsidP="00DD04CF">
      <w:pPr>
        <w:spacing w:after="0" w:line="240" w:lineRule="auto"/>
        <w:contextualSpacing/>
        <w:jc w:val="both"/>
        <w:rPr>
          <w:rFonts w:ascii="Trebuchet MS" w:eastAsia="Calibri" w:hAnsi="Trebuchet MS" w:cs="Times New Roman"/>
          <w:bCs/>
          <w:lang w:val="en-GB"/>
          <w14:ligatures w14:val="none"/>
        </w:rPr>
      </w:pPr>
      <w:r w:rsidRPr="00DD04CF">
        <w:rPr>
          <w:rFonts w:ascii="Trebuchet MS" w:eastAsia="Calibri" w:hAnsi="Trebuchet MS" w:cs="Times New Roman"/>
          <w:bCs/>
          <w:lang w:val="en-GB"/>
          <w14:ligatures w14:val="none"/>
        </w:rPr>
        <w:t>Activitatea desfășurată nefiind poluantă nu necesită amenajări și adaptări speciale.</w:t>
      </w:r>
    </w:p>
    <w:p w14:paraId="04D1C824" w14:textId="6A5D7B5B" w:rsidR="00DD04CF" w:rsidRPr="00DF6BF2" w:rsidRDefault="00DD04CF" w:rsidP="00DD04CF">
      <w:pPr>
        <w:spacing w:after="0" w:line="240" w:lineRule="auto"/>
        <w:contextualSpacing/>
        <w:jc w:val="both"/>
        <w:rPr>
          <w:rFonts w:ascii="Trebuchet MS" w:eastAsia="Calibri" w:hAnsi="Trebuchet MS" w:cs="Times New Roman"/>
          <w:bCs/>
          <w:lang w:val="en-GB"/>
          <w14:ligatures w14:val="none"/>
        </w:rPr>
      </w:pPr>
      <w:r w:rsidRPr="00DD04CF">
        <w:rPr>
          <w:rFonts w:ascii="Trebuchet MS" w:eastAsia="Calibri" w:hAnsi="Trebuchet MS" w:cs="Times New Roman"/>
          <w:bCs/>
          <w:lang w:val="en-GB"/>
          <w14:ligatures w14:val="none"/>
        </w:rPr>
        <w:t xml:space="preserve">În urma activității </w:t>
      </w:r>
      <w:proofErr w:type="gramStart"/>
      <w:r w:rsidRPr="00DD04CF">
        <w:rPr>
          <w:rFonts w:ascii="Trebuchet MS" w:eastAsia="Calibri" w:hAnsi="Trebuchet MS" w:cs="Times New Roman"/>
          <w:bCs/>
          <w:lang w:val="en-GB"/>
          <w14:ligatures w14:val="none"/>
        </w:rPr>
        <w:t>ce</w:t>
      </w:r>
      <w:proofErr w:type="gramEnd"/>
      <w:r w:rsidRPr="00DD04CF">
        <w:rPr>
          <w:rFonts w:ascii="Trebuchet MS" w:eastAsia="Calibri" w:hAnsi="Trebuchet MS" w:cs="Times New Roman"/>
          <w:bCs/>
          <w:lang w:val="en-GB"/>
          <w14:ligatures w14:val="none"/>
        </w:rPr>
        <w:t xml:space="preserve"> se va desfășura în cadrul proiectului nu se vor genera poluanți care pot afecta așezările umane și obiectivele de interes public.</w:t>
      </w:r>
    </w:p>
    <w:p w14:paraId="58438299" w14:textId="759F35C4"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2. Amplasarea proiectelor:</w:t>
      </w:r>
    </w:p>
    <w:p w14:paraId="30F60B2A"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a) utilizarea actuala și aprobata a terenurilor </w:t>
      </w:r>
    </w:p>
    <w:p w14:paraId="4C9F908E" w14:textId="7789865C" w:rsidR="001D50B0" w:rsidRDefault="001D50B0" w:rsidP="00ED51CE">
      <w:pPr>
        <w:spacing w:after="0" w:line="240" w:lineRule="auto"/>
        <w:jc w:val="both"/>
        <w:rPr>
          <w:rFonts w:ascii="Trebuchet MS" w:eastAsia="Calibri" w:hAnsi="Trebuchet MS" w:cs="Times New Roman"/>
          <w14:ligatures w14:val="none"/>
        </w:rPr>
      </w:pPr>
      <w:r w:rsidRPr="001D50B0">
        <w:rPr>
          <w:rFonts w:ascii="Trebuchet MS" w:eastAsia="Calibri" w:hAnsi="Trebuchet MS" w:cs="Times New Roman"/>
          <w14:ligatures w14:val="none"/>
        </w:rPr>
        <w:t>Suprafața de teren destinată perimetrului temporar de exploatare „</w:t>
      </w:r>
      <w:r w:rsidR="00C41007">
        <w:rPr>
          <w:rFonts w:ascii="Trebuchet MS" w:eastAsia="Calibri" w:hAnsi="Trebuchet MS" w:cs="Times New Roman"/>
          <w14:ligatures w14:val="none"/>
        </w:rPr>
        <w:t>Codlea Wyn Agro</w:t>
      </w:r>
      <w:r w:rsidRPr="001D50B0">
        <w:rPr>
          <w:rFonts w:ascii="Trebuchet MS" w:eastAsia="Calibri" w:hAnsi="Trebuchet MS" w:cs="Times New Roman"/>
          <w14:ligatures w14:val="none"/>
        </w:rPr>
        <w:t xml:space="preserve">”  în suprafață de </w:t>
      </w:r>
      <w:r w:rsidR="00C41007">
        <w:rPr>
          <w:rFonts w:ascii="Trebuchet MS" w:eastAsia="Calibri" w:hAnsi="Trebuchet MS" w:cs="Times New Roman"/>
          <w14:ligatures w14:val="none"/>
        </w:rPr>
        <w:t>93.244</w:t>
      </w:r>
      <w:r w:rsidRPr="001D50B0">
        <w:rPr>
          <w:rFonts w:ascii="Trebuchet MS" w:eastAsia="Calibri" w:hAnsi="Trebuchet MS" w:cs="Times New Roman"/>
          <w14:ligatures w14:val="none"/>
        </w:rPr>
        <w:t xml:space="preserve"> mp. (din suprafata totala de </w:t>
      </w:r>
      <w:r w:rsidR="00A24C37">
        <w:rPr>
          <w:rFonts w:ascii="Trebuchet MS" w:eastAsia="Calibri" w:hAnsi="Trebuchet MS" w:cs="Times New Roman"/>
          <w14:ligatures w14:val="none"/>
        </w:rPr>
        <w:t>149.975</w:t>
      </w:r>
      <w:r w:rsidRPr="001D50B0">
        <w:rPr>
          <w:rFonts w:ascii="Trebuchet MS" w:eastAsia="Calibri" w:hAnsi="Trebuchet MS" w:cs="Times New Roman"/>
          <w14:ligatures w14:val="none"/>
        </w:rPr>
        <w:t xml:space="preserve"> mp) este </w:t>
      </w:r>
      <w:r w:rsidR="00DF6BF2">
        <w:rPr>
          <w:rFonts w:ascii="Trebuchet MS" w:eastAsia="Calibri" w:hAnsi="Trebuchet MS" w:cs="Times New Roman"/>
          <w14:ligatures w14:val="none"/>
        </w:rPr>
        <w:t>concesionat</w:t>
      </w:r>
      <w:r w:rsidRPr="001D50B0">
        <w:rPr>
          <w:rFonts w:ascii="Trebuchet MS" w:eastAsia="Calibri" w:hAnsi="Trebuchet MS" w:cs="Times New Roman"/>
          <w14:ligatures w14:val="none"/>
        </w:rPr>
        <w:t xml:space="preserve"> </w:t>
      </w:r>
      <w:r w:rsidR="00DF6BF2">
        <w:rPr>
          <w:rFonts w:ascii="Trebuchet MS" w:eastAsia="Calibri" w:hAnsi="Trebuchet MS" w:cs="Times New Roman"/>
          <w14:ligatures w14:val="none"/>
        </w:rPr>
        <w:t xml:space="preserve">de catre </w:t>
      </w:r>
      <w:r w:rsidRPr="001D50B0">
        <w:rPr>
          <w:rFonts w:ascii="Trebuchet MS" w:eastAsia="Calibri" w:hAnsi="Trebuchet MS" w:cs="Times New Roman"/>
          <w14:ligatures w14:val="none"/>
        </w:rPr>
        <w:t>societ</w:t>
      </w:r>
      <w:r w:rsidR="00DF6BF2">
        <w:rPr>
          <w:rFonts w:ascii="Trebuchet MS" w:eastAsia="Calibri" w:hAnsi="Trebuchet MS" w:cs="Times New Roman"/>
          <w14:ligatures w14:val="none"/>
        </w:rPr>
        <w:t>atea</w:t>
      </w:r>
      <w:r w:rsidRPr="001D50B0">
        <w:rPr>
          <w:rFonts w:ascii="Trebuchet MS" w:eastAsia="Calibri" w:hAnsi="Trebuchet MS" w:cs="Times New Roman"/>
          <w14:ligatures w14:val="none"/>
        </w:rPr>
        <w:t xml:space="preserve"> </w:t>
      </w:r>
      <w:r w:rsidR="00C41007">
        <w:rPr>
          <w:rFonts w:ascii="Trebuchet MS" w:eastAsia="Calibri" w:hAnsi="Trebuchet MS" w:cs="Times New Roman"/>
          <w14:ligatures w14:val="none"/>
        </w:rPr>
        <w:t>WYN AGRO GRUP</w:t>
      </w:r>
      <w:r w:rsidRPr="001D50B0">
        <w:rPr>
          <w:rFonts w:ascii="Trebuchet MS" w:eastAsia="Calibri" w:hAnsi="Trebuchet MS" w:cs="Times New Roman"/>
          <w14:ligatures w14:val="none"/>
        </w:rPr>
        <w:t xml:space="preserve"> S.R.L</w:t>
      </w:r>
      <w:r w:rsidR="00DF6BF2">
        <w:rPr>
          <w:rFonts w:ascii="Trebuchet MS" w:eastAsia="Calibri" w:hAnsi="Trebuchet MS" w:cs="Times New Roman"/>
          <w14:ligatures w14:val="none"/>
        </w:rPr>
        <w:t>. de la Primaria Municipiului Codlea</w:t>
      </w:r>
      <w:r w:rsidR="00C710C1">
        <w:rPr>
          <w:rFonts w:ascii="Trebuchet MS" w:eastAsia="Calibri" w:hAnsi="Trebuchet MS" w:cs="Times New Roman"/>
          <w14:ligatures w14:val="none"/>
        </w:rPr>
        <w:t xml:space="preserve"> pentru 49 ani</w:t>
      </w:r>
      <w:r w:rsidR="00DD04CF">
        <w:rPr>
          <w:rFonts w:ascii="Trebuchet MS" w:eastAsia="Calibri" w:hAnsi="Trebuchet MS" w:cs="Times New Roman"/>
          <w14:ligatures w14:val="none"/>
        </w:rPr>
        <w:t>.</w:t>
      </w:r>
    </w:p>
    <w:p w14:paraId="3E3F0CFD" w14:textId="3476AC20" w:rsidR="00DD04CF" w:rsidRDefault="00DD04CF" w:rsidP="00ED51CE">
      <w:pPr>
        <w:spacing w:after="0" w:line="240" w:lineRule="auto"/>
        <w:jc w:val="both"/>
        <w:rPr>
          <w:rFonts w:ascii="Trebuchet MS" w:eastAsia="Calibri" w:hAnsi="Trebuchet MS" w:cs="Times New Roman"/>
          <w14:ligatures w14:val="none"/>
        </w:rPr>
      </w:pPr>
      <w:r w:rsidRPr="00DD04CF">
        <w:rPr>
          <w:rFonts w:ascii="Trebuchet MS" w:eastAsia="Calibri" w:hAnsi="Trebuchet MS" w:cs="Times New Roman"/>
          <w14:ligatures w14:val="none"/>
        </w:rPr>
        <w:t>În temeiul reglementărilor Documentației de urbanism</w:t>
      </w:r>
      <w:r>
        <w:rPr>
          <w:rFonts w:ascii="Trebuchet MS" w:eastAsia="Calibri" w:hAnsi="Trebuchet MS" w:cs="Times New Roman"/>
          <w14:ligatures w14:val="none"/>
        </w:rPr>
        <w:t xml:space="preserve"> nr. 276/2007</w:t>
      </w:r>
      <w:r w:rsidRPr="00DD04CF">
        <w:rPr>
          <w:rFonts w:ascii="Trebuchet MS" w:eastAsia="Calibri" w:hAnsi="Trebuchet MS" w:cs="Times New Roman"/>
          <w14:ligatures w14:val="none"/>
        </w:rPr>
        <w:t>, faza PUG</w:t>
      </w:r>
      <w:r>
        <w:rPr>
          <w:rFonts w:ascii="Trebuchet MS" w:eastAsia="Calibri" w:hAnsi="Trebuchet MS" w:cs="Times New Roman"/>
          <w14:ligatures w14:val="none"/>
        </w:rPr>
        <w:t>, aprobată cu Hotărârea Consiliului Local nr. 129/17.12.2015</w:t>
      </w:r>
      <w:r w:rsidR="00C710C1">
        <w:rPr>
          <w:rFonts w:ascii="Trebuchet MS" w:eastAsia="Calibri" w:hAnsi="Trebuchet MS" w:cs="Times New Roman"/>
          <w14:ligatures w14:val="none"/>
        </w:rPr>
        <w:t>:</w:t>
      </w:r>
    </w:p>
    <w:p w14:paraId="3065A849" w14:textId="419810F0" w:rsidR="00C710C1" w:rsidRPr="00C710C1" w:rsidRDefault="00C710C1" w:rsidP="00C710C1">
      <w:pPr>
        <w:spacing w:after="0" w:line="240" w:lineRule="auto"/>
        <w:jc w:val="both"/>
        <w:rPr>
          <w:rFonts w:ascii="Trebuchet MS" w:eastAsia="Calibri" w:hAnsi="Trebuchet MS" w:cs="Times New Roman"/>
          <w14:ligatures w14:val="none"/>
        </w:rPr>
      </w:pPr>
      <w:r w:rsidRPr="00C710C1">
        <w:rPr>
          <w:rFonts w:ascii="Trebuchet MS" w:eastAsia="Calibri" w:hAnsi="Trebuchet MS" w:cs="Times New Roman"/>
          <w14:ligatures w14:val="none"/>
        </w:rPr>
        <w:t>-</w:t>
      </w:r>
      <w:r w:rsidRPr="00C710C1">
        <w:rPr>
          <w:rFonts w:ascii="Trebuchet MS" w:eastAsia="Calibri" w:hAnsi="Trebuchet MS" w:cs="Times New Roman"/>
          <w14:ligatures w14:val="none"/>
        </w:rPr>
        <w:tab/>
        <w:t>folosința actual</w:t>
      </w:r>
      <w:r>
        <w:rPr>
          <w:rFonts w:ascii="Trebuchet MS" w:eastAsia="Calibri" w:hAnsi="Trebuchet MS" w:cs="Times New Roman"/>
          <w14:ligatures w14:val="none"/>
        </w:rPr>
        <w:t>ă</w:t>
      </w:r>
      <w:r w:rsidRPr="00C710C1">
        <w:rPr>
          <w:rFonts w:ascii="Trebuchet MS" w:eastAsia="Calibri" w:hAnsi="Trebuchet MS" w:cs="Times New Roman"/>
          <w14:ligatures w14:val="none"/>
        </w:rPr>
        <w:t xml:space="preserve">: teren </w:t>
      </w:r>
      <w:r>
        <w:rPr>
          <w:rFonts w:ascii="Trebuchet MS" w:eastAsia="Calibri" w:hAnsi="Trebuchet MS" w:cs="Times New Roman"/>
          <w14:ligatures w14:val="none"/>
        </w:rPr>
        <w:t>neproductiv în suprafață de 149975 mp</w:t>
      </w:r>
      <w:r w:rsidRPr="00C710C1">
        <w:rPr>
          <w:rFonts w:ascii="Trebuchet MS" w:eastAsia="Calibri" w:hAnsi="Trebuchet MS" w:cs="Times New Roman"/>
          <w14:ligatures w14:val="none"/>
        </w:rPr>
        <w:t>;</w:t>
      </w:r>
    </w:p>
    <w:p w14:paraId="552488EA" w14:textId="08849678" w:rsidR="00C710C1" w:rsidRDefault="00C710C1" w:rsidP="00C710C1">
      <w:pPr>
        <w:spacing w:after="0" w:line="240" w:lineRule="auto"/>
        <w:jc w:val="both"/>
        <w:rPr>
          <w:rFonts w:ascii="Trebuchet MS" w:eastAsia="Calibri" w:hAnsi="Trebuchet MS" w:cs="Times New Roman"/>
          <w14:ligatures w14:val="none"/>
        </w:rPr>
      </w:pPr>
      <w:r w:rsidRPr="00C710C1">
        <w:rPr>
          <w:rFonts w:ascii="Trebuchet MS" w:eastAsia="Calibri" w:hAnsi="Trebuchet MS" w:cs="Times New Roman"/>
          <w14:ligatures w14:val="none"/>
        </w:rPr>
        <w:t>-</w:t>
      </w:r>
      <w:r w:rsidRPr="00C710C1">
        <w:rPr>
          <w:rFonts w:ascii="Trebuchet MS" w:eastAsia="Calibri" w:hAnsi="Trebuchet MS" w:cs="Times New Roman"/>
          <w14:ligatures w14:val="none"/>
        </w:rPr>
        <w:tab/>
        <w:t>destinația conform faza PUG</w:t>
      </w:r>
      <w:r>
        <w:rPr>
          <w:rFonts w:ascii="Trebuchet MS" w:eastAsia="Calibri" w:hAnsi="Trebuchet MS" w:cs="Times New Roman"/>
          <w14:ligatures w14:val="none"/>
        </w:rPr>
        <w:t xml:space="preserve"> Codlea</w:t>
      </w:r>
      <w:r w:rsidRPr="00C710C1">
        <w:rPr>
          <w:rFonts w:ascii="Trebuchet MS" w:eastAsia="Calibri" w:hAnsi="Trebuchet MS" w:cs="Times New Roman"/>
          <w14:ligatures w14:val="none"/>
        </w:rPr>
        <w:t xml:space="preserve">: </w:t>
      </w:r>
      <w:r>
        <w:rPr>
          <w:rFonts w:ascii="Trebuchet MS" w:eastAsia="Calibri" w:hAnsi="Trebuchet MS" w:cs="Times New Roman"/>
          <w14:ligatures w14:val="none"/>
        </w:rPr>
        <w:t>extravilan, zone neproductive;</w:t>
      </w:r>
    </w:p>
    <w:p w14:paraId="47B60AE9" w14:textId="63E87FA8" w:rsidR="00C710C1" w:rsidRDefault="00C710C1" w:rsidP="00C710C1">
      <w:pPr>
        <w:spacing w:after="0" w:line="240" w:lineRule="auto"/>
        <w:jc w:val="both"/>
        <w:rPr>
          <w:rFonts w:ascii="Trebuchet MS" w:eastAsia="Calibri" w:hAnsi="Trebuchet MS" w:cs="Times New Roman"/>
          <w14:ligatures w14:val="none"/>
        </w:rPr>
      </w:pPr>
      <w:r w:rsidRPr="00C710C1">
        <w:rPr>
          <w:rFonts w:ascii="Trebuchet MS" w:eastAsia="Calibri" w:hAnsi="Trebuchet MS" w:cs="Times New Roman"/>
          <w14:ligatures w14:val="none"/>
        </w:rPr>
        <w:t xml:space="preserve">în conformitate cu Certificatul de Urbanism nr. </w:t>
      </w:r>
      <w:r>
        <w:rPr>
          <w:rFonts w:ascii="Trebuchet MS" w:eastAsia="Calibri" w:hAnsi="Trebuchet MS" w:cs="Times New Roman"/>
          <w14:ligatures w14:val="none"/>
        </w:rPr>
        <w:t>263</w:t>
      </w:r>
      <w:r w:rsidRPr="00C710C1">
        <w:rPr>
          <w:rFonts w:ascii="Trebuchet MS" w:eastAsia="Calibri" w:hAnsi="Trebuchet MS" w:cs="Times New Roman"/>
          <w14:ligatures w14:val="none"/>
        </w:rPr>
        <w:t xml:space="preserve"> din </w:t>
      </w:r>
      <w:r>
        <w:rPr>
          <w:rFonts w:ascii="Trebuchet MS" w:eastAsia="Calibri" w:hAnsi="Trebuchet MS" w:cs="Times New Roman"/>
          <w14:ligatures w14:val="none"/>
        </w:rPr>
        <w:t>17.11</w:t>
      </w:r>
      <w:r w:rsidRPr="00C710C1">
        <w:rPr>
          <w:rFonts w:ascii="Trebuchet MS" w:eastAsia="Calibri" w:hAnsi="Trebuchet MS" w:cs="Times New Roman"/>
          <w14:ligatures w14:val="none"/>
        </w:rPr>
        <w:t xml:space="preserve">.2023 emis de Primăria </w:t>
      </w:r>
      <w:r>
        <w:rPr>
          <w:rFonts w:ascii="Trebuchet MS" w:eastAsia="Calibri" w:hAnsi="Trebuchet MS" w:cs="Times New Roman"/>
          <w14:ligatures w14:val="none"/>
        </w:rPr>
        <w:t>Municipiului Codlea.</w:t>
      </w:r>
    </w:p>
    <w:p w14:paraId="67E39261" w14:textId="5EBA1108" w:rsidR="00DD04CF" w:rsidRDefault="00DD04CF" w:rsidP="00ED51CE">
      <w:pPr>
        <w:spacing w:after="0" w:line="240" w:lineRule="auto"/>
        <w:jc w:val="both"/>
        <w:rPr>
          <w:rFonts w:ascii="Trebuchet MS" w:eastAsia="Calibri" w:hAnsi="Trebuchet MS" w:cs="Times New Roman"/>
          <w14:ligatures w14:val="none"/>
        </w:rPr>
      </w:pPr>
    </w:p>
    <w:p w14:paraId="232C3807" w14:textId="77777777" w:rsidR="00DD04CF" w:rsidRDefault="00DD04CF" w:rsidP="00ED51CE">
      <w:pPr>
        <w:spacing w:after="0" w:line="240" w:lineRule="auto"/>
        <w:jc w:val="both"/>
        <w:rPr>
          <w:rFonts w:ascii="Trebuchet MS" w:eastAsia="Calibri" w:hAnsi="Trebuchet MS" w:cs="Times New Roman"/>
          <w14:ligatures w14:val="none"/>
        </w:rPr>
      </w:pPr>
    </w:p>
    <w:p w14:paraId="64DC5D11" w14:textId="68079FBA"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b) bogatia, disponibilitatea, calitatea și capacitatea de regenerare relative ale resurselor naturale (inclusiv solul, terenurile, apa și biodiversitatea) din zona și subteranul acestuia – </w:t>
      </w:r>
      <w:r w:rsidRPr="00ED51CE">
        <w:rPr>
          <w:rFonts w:ascii="Trebuchet MS" w:eastAsia="Calibri" w:hAnsi="Trebuchet MS" w:cs="Times New Roman"/>
          <w14:ligatures w14:val="none"/>
        </w:rPr>
        <w:t xml:space="preserve">volum propus a fi exploatat: </w:t>
      </w:r>
      <w:r w:rsidR="00597CAB">
        <w:rPr>
          <w:rFonts w:ascii="Trebuchet MS" w:eastAsia="Calibri" w:hAnsi="Trebuchet MS" w:cs="Times New Roman"/>
          <w14:ligatures w14:val="none"/>
        </w:rPr>
        <w:t>2.100.000</w:t>
      </w:r>
      <w:r w:rsidR="00DD04CF">
        <w:rPr>
          <w:rFonts w:ascii="Trebuchet MS" w:eastAsia="Calibri" w:hAnsi="Trebuchet MS" w:cs="Times New Roman"/>
          <w14:ligatures w14:val="none"/>
        </w:rPr>
        <w:t xml:space="preserve"> </w:t>
      </w:r>
      <w:r w:rsidRPr="00ED51CE">
        <w:rPr>
          <w:rFonts w:ascii="Trebuchet MS" w:eastAsia="Calibri" w:hAnsi="Trebuchet MS" w:cs="Times New Roman"/>
          <w14:ligatures w14:val="none"/>
        </w:rPr>
        <w:t>mc;</w:t>
      </w:r>
    </w:p>
    <w:p w14:paraId="74EB49D6"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c) capacitatea de absorbtie a mediului natural, acordandu-se o atentie speciala următoarelor zone:</w:t>
      </w:r>
    </w:p>
    <w:p w14:paraId="017C8FD5"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lastRenderedPageBreak/>
        <w:t xml:space="preserve">i) zonele umede, zone riverane, guri ale raurilor </w:t>
      </w:r>
      <w:r w:rsidRPr="00ED51CE">
        <w:rPr>
          <w:rFonts w:ascii="Trebuchet MS" w:eastAsia="Calibri" w:hAnsi="Trebuchet MS" w:cs="Times New Roman"/>
          <w14:ligatures w14:val="none"/>
        </w:rPr>
        <w:t>-</w:t>
      </w:r>
      <w:r w:rsidRPr="00ED51CE">
        <w:rPr>
          <w:rFonts w:ascii="Trebuchet MS" w:eastAsia="Calibri" w:hAnsi="Trebuchet MS" w:cs="Times New Roman"/>
          <w:b/>
          <w:i/>
          <w14:ligatures w14:val="none"/>
        </w:rPr>
        <w:t xml:space="preserve"> </w:t>
      </w:r>
      <w:r w:rsidRPr="00ED51CE">
        <w:rPr>
          <w:rFonts w:ascii="Trebuchet MS" w:eastAsia="Calibri" w:hAnsi="Trebuchet MS" w:cs="Times New Roman"/>
          <w14:ligatures w14:val="none"/>
        </w:rPr>
        <w:t>nu este cazul;</w:t>
      </w:r>
    </w:p>
    <w:p w14:paraId="22A67FE0"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ii) zonele costiere și mediul marin </w:t>
      </w:r>
      <w:r w:rsidRPr="00ED51CE">
        <w:rPr>
          <w:rFonts w:ascii="Trebuchet MS" w:eastAsia="Calibri" w:hAnsi="Trebuchet MS" w:cs="Times New Roman"/>
          <w14:ligatures w14:val="none"/>
        </w:rPr>
        <w:t>-</w:t>
      </w:r>
      <w:r w:rsidRPr="00ED51CE">
        <w:rPr>
          <w:rFonts w:ascii="Trebuchet MS" w:eastAsia="Calibri" w:hAnsi="Trebuchet MS" w:cs="Times New Roman"/>
          <w:b/>
          <w:i/>
          <w14:ligatures w14:val="none"/>
        </w:rPr>
        <w:t xml:space="preserve"> </w:t>
      </w:r>
      <w:r w:rsidRPr="00ED51CE">
        <w:rPr>
          <w:rFonts w:ascii="Trebuchet MS" w:eastAsia="Calibri" w:hAnsi="Trebuchet MS" w:cs="Times New Roman"/>
          <w14:ligatures w14:val="none"/>
        </w:rPr>
        <w:t xml:space="preserve">nu este cazul; </w:t>
      </w:r>
    </w:p>
    <w:p w14:paraId="68846F45"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iii) zonele montane și forestiere –</w:t>
      </w:r>
      <w:r w:rsidRPr="00ED51CE">
        <w:rPr>
          <w:rFonts w:ascii="Trebuchet MS" w:eastAsia="Calibri" w:hAnsi="Trebuchet MS" w:cs="Times New Roman"/>
          <w14:ligatures w14:val="none"/>
        </w:rPr>
        <w:t xml:space="preserve"> nu este cazul;</w:t>
      </w:r>
    </w:p>
    <w:p w14:paraId="3BAD8691"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iv) rezervatii și parcuri naturale – </w:t>
      </w:r>
      <w:r w:rsidRPr="00ED51CE">
        <w:rPr>
          <w:rFonts w:ascii="Trebuchet MS" w:eastAsia="Calibri" w:hAnsi="Trebuchet MS" w:cs="Times New Roman"/>
          <w14:ligatures w14:val="none"/>
        </w:rPr>
        <w:t>nu este cazul;</w:t>
      </w:r>
    </w:p>
    <w:p w14:paraId="0B103867"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v) zone clasificate sau protejate conform legislatiei în vigoare:</w:t>
      </w:r>
      <w:r w:rsidRPr="00ED51CE">
        <w:rPr>
          <w:rFonts w:ascii="Trebuchet MS" w:eastAsia="Calibri" w:hAnsi="Trebuchet MS" w:cs="Times New Roman"/>
          <w14:ligatures w14:val="none"/>
        </w:rPr>
        <w:t xml:space="preserve"> </w:t>
      </w:r>
      <w:r w:rsidRPr="00ED51CE">
        <w:rPr>
          <w:rFonts w:ascii="Trebuchet MS" w:eastAsia="Calibri" w:hAnsi="Trebuchet MS" w:cs="Times New Roman"/>
          <w:b/>
          <w:i/>
          <w14:ligatures w14:val="none"/>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ED51CE">
        <w:rPr>
          <w:rFonts w:ascii="Trebuchet MS" w:eastAsia="Calibri" w:hAnsi="Trebuchet MS" w:cs="Times New Roman"/>
          <w14:ligatures w14:val="none"/>
        </w:rPr>
        <w:t>nu este cazul;</w:t>
      </w:r>
    </w:p>
    <w:p w14:paraId="08508516" w14:textId="7E481DDE" w:rsidR="00ED51CE" w:rsidRPr="00ED51CE" w:rsidRDefault="00ED51CE" w:rsidP="00ED51CE">
      <w:pPr>
        <w:spacing w:after="0" w:line="240" w:lineRule="auto"/>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vi) zonele în care au existat deja cazuri de nerespectare a standardelor de calitate a mediului prevăzute de legislatia nationala și la nivelul Uniunii Europene și relevante pentru proiect sau în care se considera ca exista astfel de cazuri- </w:t>
      </w:r>
      <w:r w:rsidRPr="00ED51CE">
        <w:rPr>
          <w:rFonts w:ascii="Trebuchet MS" w:eastAsia="Calibri" w:hAnsi="Trebuchet MS" w:cs="Times New Roman"/>
          <w:i/>
          <w14:ligatures w14:val="none"/>
        </w:rPr>
        <w:t xml:space="preserve">nu este </w:t>
      </w:r>
      <w:r w:rsidR="001D50B0" w:rsidRPr="001D50B0">
        <w:rPr>
          <w:rFonts w:ascii="Trebuchet MS" w:eastAsia="Calibri" w:hAnsi="Trebuchet MS" w:cs="Times New Roman"/>
          <w:i/>
          <w14:ligatures w14:val="none"/>
        </w:rPr>
        <w:t>cazul;</w:t>
      </w:r>
    </w:p>
    <w:p w14:paraId="140E6347" w14:textId="77777777" w:rsidR="00ED51CE" w:rsidRPr="00ED51CE" w:rsidRDefault="00ED51CE" w:rsidP="00ED51CE">
      <w:pPr>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b/>
          <w:i/>
          <w14:ligatures w14:val="none"/>
        </w:rPr>
        <w:t>vii) zone cu densitate mare a populatiei –</w:t>
      </w:r>
      <w:r w:rsidRPr="00ED51CE">
        <w:rPr>
          <w:rFonts w:ascii="Trebuchet MS" w:eastAsia="Calibri" w:hAnsi="Trebuchet MS" w:cs="Times New Roman"/>
          <w14:ligatures w14:val="none"/>
        </w:rPr>
        <w:t xml:space="preserve"> proiectul nu se desfasoara in apropierea zonelor de locuinte;</w:t>
      </w:r>
    </w:p>
    <w:p w14:paraId="07035CCF"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b/>
          <w:i/>
          <w14:ligatures w14:val="none"/>
        </w:rPr>
        <w:t>viii) peisajele și situri importante din punct de vedere istoric, cultural sau arheologic –</w:t>
      </w:r>
      <w:r w:rsidRPr="00ED51CE">
        <w:rPr>
          <w:rFonts w:ascii="Trebuchet MS" w:eastAsia="Calibri" w:hAnsi="Trebuchet MS" w:cs="Times New Roman"/>
          <w14:ligatures w14:val="none"/>
        </w:rPr>
        <w:t xml:space="preserve"> nu este cazul;</w:t>
      </w:r>
    </w:p>
    <w:p w14:paraId="270C25A7"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3. Tipurile și caracteristicile impactului potential:</w:t>
      </w:r>
    </w:p>
    <w:p w14:paraId="180D30D7" w14:textId="3486086C" w:rsidR="00ED51CE" w:rsidRPr="00FE0E7C"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a) importanta și extinderea spatiala a impactului</w:t>
      </w:r>
      <w:r w:rsidRPr="00FE0E7C">
        <w:rPr>
          <w:rFonts w:ascii="Trebuchet MS" w:eastAsia="Calibri" w:hAnsi="Trebuchet MS" w:cs="Times New Roman"/>
          <w:b/>
          <w:i/>
          <w14:ligatures w14:val="none"/>
        </w:rPr>
        <w:t xml:space="preserve">: </w:t>
      </w:r>
      <w:r w:rsidR="00C52306" w:rsidRPr="00FE0E7C">
        <w:rPr>
          <w:rFonts w:ascii="Trebuchet MS" w:eastAsia="Calibri" w:hAnsi="Trebuchet MS" w:cs="Times New Roman"/>
          <w:b/>
          <w:i/>
          <w14:ligatures w14:val="none"/>
        </w:rPr>
        <w:t xml:space="preserve">zona geografica și dimensiunea populației care poate fi afectată </w:t>
      </w:r>
      <w:r w:rsidRPr="00FE0E7C">
        <w:rPr>
          <w:rFonts w:ascii="Trebuchet MS" w:eastAsia="Calibri" w:hAnsi="Trebuchet MS" w:cs="Times New Roman"/>
          <w:b/>
          <w:i/>
          <w14:ligatures w14:val="none"/>
        </w:rPr>
        <w:t>–</w:t>
      </w:r>
      <w:r w:rsidRPr="00FE0E7C">
        <w:rPr>
          <w:rFonts w:ascii="Trebuchet MS" w:eastAsia="Calibri" w:hAnsi="Trebuchet MS" w:cs="Times New Roman"/>
          <w14:ligatures w14:val="none"/>
        </w:rPr>
        <w:t xml:space="preserve"> nu este cazul;</w:t>
      </w:r>
    </w:p>
    <w:p w14:paraId="4D177249"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b)</w:t>
      </w:r>
      <w:r w:rsidRPr="00ED51CE">
        <w:rPr>
          <w:rFonts w:ascii="Trebuchet MS" w:eastAsia="Calibri" w:hAnsi="Trebuchet MS" w:cs="Times New Roman"/>
          <w:b/>
          <w14:ligatures w14:val="none"/>
        </w:rPr>
        <w:t xml:space="preserve"> </w:t>
      </w:r>
      <w:r w:rsidRPr="00ED51CE">
        <w:rPr>
          <w:rFonts w:ascii="Trebuchet MS" w:eastAsia="Calibri" w:hAnsi="Trebuchet MS" w:cs="Times New Roman"/>
          <w:b/>
          <w:i/>
          <w14:ligatures w14:val="none"/>
        </w:rPr>
        <w:t>natura impactului</w:t>
      </w:r>
      <w:r w:rsidRPr="00ED51CE">
        <w:rPr>
          <w:rFonts w:ascii="Trebuchet MS" w:eastAsia="Calibri" w:hAnsi="Trebuchet MS" w:cs="Times New Roman"/>
          <w:b/>
          <w14:ligatures w14:val="none"/>
        </w:rPr>
        <w:t xml:space="preserve"> - </w:t>
      </w:r>
      <w:r w:rsidRPr="00ED51CE">
        <w:rPr>
          <w:rFonts w:ascii="Trebuchet MS" w:eastAsia="Calibri" w:hAnsi="Trebuchet MS" w:cs="Times New Roman"/>
          <w14:ligatures w14:val="none"/>
        </w:rPr>
        <w:t>nu este cazul;</w:t>
      </w:r>
    </w:p>
    <w:p w14:paraId="17882D9E"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 xml:space="preserve">c) natura transfrontiera a impactului – </w:t>
      </w:r>
      <w:r w:rsidRPr="00ED51CE">
        <w:rPr>
          <w:rFonts w:ascii="Trebuchet MS" w:eastAsia="Calibri" w:hAnsi="Trebuchet MS" w:cs="Times New Roman"/>
          <w14:ligatures w14:val="none"/>
        </w:rPr>
        <w:t>nu este cazul;</w:t>
      </w:r>
    </w:p>
    <w:p w14:paraId="5E4ACABB"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d) intensitatea și complexitatea impactului –</w:t>
      </w:r>
      <w:r w:rsidRPr="00ED51CE">
        <w:rPr>
          <w:rFonts w:ascii="Trebuchet MS" w:eastAsia="Calibri" w:hAnsi="Trebuchet MS" w:cs="Times New Roman"/>
          <w14:ligatures w14:val="none"/>
        </w:rPr>
        <w:t xml:space="preserve"> impact redus;</w:t>
      </w:r>
    </w:p>
    <w:p w14:paraId="76505AF2" w14:textId="77777777" w:rsidR="00ED51CE" w:rsidRPr="00ED51CE" w:rsidRDefault="00ED51CE" w:rsidP="00ED51CE">
      <w:pPr>
        <w:tabs>
          <w:tab w:val="left" w:pos="-3000"/>
        </w:tabs>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e) probabilitatea impactului – </w:t>
      </w:r>
      <w:r w:rsidRPr="00ED51CE">
        <w:rPr>
          <w:rFonts w:ascii="Trebuchet MS" w:eastAsia="Calibri" w:hAnsi="Trebuchet MS" w:cs="Times New Roman"/>
          <w14:ligatures w14:val="none"/>
        </w:rPr>
        <w:t>redusa, doar pe perioada executarii lucrărilor propuse prin proiect;</w:t>
      </w:r>
    </w:p>
    <w:p w14:paraId="03BDEF27"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f) debutul, durata, frecventa și reversibilitatea preconizate ale impactului –</w:t>
      </w:r>
      <w:r w:rsidRPr="00ED51CE">
        <w:rPr>
          <w:rFonts w:ascii="Trebuchet MS" w:eastAsia="Calibri" w:hAnsi="Trebuchet MS" w:cs="Times New Roman"/>
          <w14:ligatures w14:val="none"/>
        </w:rPr>
        <w:t xml:space="preserve"> pe perioada executarii lucrărilor durata impactului va fi scurta.</w:t>
      </w:r>
    </w:p>
    <w:p w14:paraId="288C5AC0"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 xml:space="preserve">g) cumularea impactului cu impactul altor proiecte existente și/sau aprobate </w:t>
      </w:r>
      <w:r w:rsidRPr="00ED51CE">
        <w:rPr>
          <w:rFonts w:ascii="Trebuchet MS" w:eastAsia="Calibri" w:hAnsi="Trebuchet MS" w:cs="Times New Roman"/>
          <w:i/>
          <w14:ligatures w14:val="none"/>
        </w:rPr>
        <w:t xml:space="preserve">– </w:t>
      </w:r>
      <w:r w:rsidRPr="00ED51CE">
        <w:rPr>
          <w:rFonts w:ascii="Trebuchet MS" w:eastAsia="Calibri" w:hAnsi="Trebuchet MS" w:cs="Times New Roman"/>
          <w14:ligatures w14:val="none"/>
        </w:rPr>
        <w:t>exploatare agregate minerale;</w:t>
      </w:r>
    </w:p>
    <w:p w14:paraId="2B823857" w14:textId="77777777" w:rsidR="00ED51CE" w:rsidRPr="00ED51CE" w:rsidRDefault="00ED51CE" w:rsidP="00ED51CE">
      <w:pPr>
        <w:spacing w:after="0" w:line="240" w:lineRule="auto"/>
        <w:contextualSpacing/>
        <w:jc w:val="both"/>
        <w:rPr>
          <w:rFonts w:ascii="Trebuchet MS" w:eastAsia="Calibri" w:hAnsi="Trebuchet MS" w:cs="Times New Roman"/>
          <w:i/>
          <w14:ligatures w14:val="none"/>
        </w:rPr>
      </w:pPr>
      <w:r w:rsidRPr="00ED51CE">
        <w:rPr>
          <w:rFonts w:ascii="Trebuchet MS" w:eastAsia="Calibri" w:hAnsi="Trebuchet MS" w:cs="Times New Roman"/>
          <w:b/>
          <w:i/>
          <w14:ligatures w14:val="none"/>
        </w:rPr>
        <w:t xml:space="preserve">h) posibilitatea de reducere efectiva a impactului – </w:t>
      </w:r>
      <w:r w:rsidRPr="00ED51CE">
        <w:rPr>
          <w:rFonts w:ascii="Trebuchet MS" w:eastAsia="Calibri" w:hAnsi="Trebuchet MS" w:cs="Times New Roman"/>
          <w:i/>
          <w14:ligatures w14:val="none"/>
        </w:rPr>
        <w:t>nu este cazul;</w:t>
      </w:r>
    </w:p>
    <w:p w14:paraId="3DB82B1C"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p>
    <w:p w14:paraId="5D5AB247"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14:ligatures w14:val="none"/>
        </w:rPr>
        <w:t xml:space="preserve">II. Motivele pe baza carora s-a stabilit necesitatea neefectuarii evaluarii  adecvate, sunt următoarele: </w:t>
      </w:r>
    </w:p>
    <w:p w14:paraId="7B763737" w14:textId="77777777" w:rsidR="00ED51CE" w:rsidRPr="00ED51CE" w:rsidRDefault="00ED51CE" w:rsidP="00913EA1">
      <w:pPr>
        <w:numPr>
          <w:ilvl w:val="0"/>
          <w:numId w:val="3"/>
        </w:numPr>
        <w:suppressAutoHyphens/>
        <w:spacing w:after="0" w:line="240" w:lineRule="auto"/>
        <w:ind w:left="0" w:firstLine="360"/>
        <w:contextualSpacing/>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proiectul </w:t>
      </w:r>
      <w:r w:rsidRPr="00ED51CE">
        <w:rPr>
          <w:rFonts w:ascii="Trebuchet MS" w:eastAsia="Calibri" w:hAnsi="Trebuchet MS" w:cs="Times New Roman"/>
          <w:b/>
          <w14:ligatures w14:val="none"/>
        </w:rPr>
        <w:t>nu intra</w:t>
      </w:r>
      <w:r w:rsidRPr="00ED51CE">
        <w:rPr>
          <w:rFonts w:ascii="Trebuchet MS" w:eastAsia="Calibri" w:hAnsi="Trebuchet MS" w:cs="Times New Roman"/>
          <w14:ligatures w14:val="none"/>
        </w:rPr>
        <w:t xml:space="preserve"> sub incidenta</w:t>
      </w:r>
      <w:r w:rsidRPr="00ED51CE">
        <w:rPr>
          <w:rFonts w:ascii="Trebuchet MS" w:eastAsia="Calibri" w:hAnsi="Trebuchet MS" w:cs="Times New Roman"/>
          <w:b/>
          <w14:ligatures w14:val="none"/>
        </w:rPr>
        <w:t xml:space="preserve"> </w:t>
      </w:r>
      <w:r w:rsidRPr="00ED51CE">
        <w:rPr>
          <w:rFonts w:ascii="Trebuchet MS" w:eastAsia="Calibri" w:hAnsi="Trebuchet MS" w:cs="Times New Roman"/>
          <w14:ligatures w14:val="none"/>
        </w:rPr>
        <w:t xml:space="preserve">OUG nr. 57/2007 </w:t>
      </w:r>
      <w:r w:rsidRPr="00ED51CE">
        <w:rPr>
          <w:rFonts w:ascii="Trebuchet MS" w:eastAsia="Calibri" w:hAnsi="Trebuchet MS" w:cs="Times New Roman"/>
          <w:i/>
          <w14:ligatures w14:val="none"/>
        </w:rPr>
        <w:t>privind regimul ariilor naturale protejate, conservarea habitatelor naturale, a florei și faunei salbatice</w:t>
      </w:r>
      <w:r w:rsidRPr="00ED51CE">
        <w:rPr>
          <w:rFonts w:ascii="Trebuchet MS" w:eastAsia="Calibri" w:hAnsi="Trebuchet MS" w:cs="Times New Roman"/>
          <w14:ligatures w14:val="none"/>
        </w:rPr>
        <w:t>, cu modificarile și completarile ulterioare;</w:t>
      </w:r>
    </w:p>
    <w:p w14:paraId="013128A1"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p>
    <w:p w14:paraId="55F04E7A"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III. Motivele pe baza carora s-a stabilit necesitatea neefectuarii evaluarii impactului asupra corpurilor de apa:</w:t>
      </w:r>
    </w:p>
    <w:p w14:paraId="7EFF7BAE"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 proiectul </w:t>
      </w:r>
      <w:r w:rsidRPr="00ED51CE">
        <w:rPr>
          <w:rFonts w:ascii="Trebuchet MS" w:eastAsia="Calibri" w:hAnsi="Trebuchet MS" w:cs="Times New Roman"/>
          <w:b/>
          <w14:ligatures w14:val="none"/>
        </w:rPr>
        <w:t>intră</w:t>
      </w:r>
      <w:r w:rsidRPr="00ED51CE">
        <w:rPr>
          <w:rFonts w:ascii="Trebuchet MS" w:eastAsia="Calibri" w:hAnsi="Trebuchet MS" w:cs="Times New Roman"/>
          <w14:ligatures w14:val="none"/>
        </w:rPr>
        <w:t xml:space="preserve"> sub incidenţa art. 48 si</w:t>
      </w:r>
      <w:r w:rsidRPr="00ED51CE">
        <w:rPr>
          <w:rFonts w:ascii="Trebuchet MS" w:eastAsia="Calibri" w:hAnsi="Trebuchet MS" w:cs="Times New Roman"/>
          <w:b/>
          <w14:ligatures w14:val="none"/>
        </w:rPr>
        <w:t xml:space="preserve"> intra</w:t>
      </w:r>
      <w:r w:rsidRPr="00ED51CE">
        <w:rPr>
          <w:rFonts w:ascii="Trebuchet MS" w:eastAsia="Calibri" w:hAnsi="Trebuchet MS" w:cs="Times New Roman"/>
          <w14:ligatures w14:val="none"/>
        </w:rPr>
        <w:t xml:space="preserve"> sub incidenta art. 54 din Legea apelor nr.107/1996, cu modificările şi completările ulterioare. </w:t>
      </w:r>
    </w:p>
    <w:p w14:paraId="2A38B3F4" w14:textId="675CA809"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Pentru realizarea proiectului a fost emis Avizul de gospodarire a apelor nr. </w:t>
      </w:r>
      <w:r w:rsidR="00A17253" w:rsidRPr="00CA467B">
        <w:rPr>
          <w:rFonts w:ascii="Trebuchet MS" w:eastAsia="Calibri" w:hAnsi="Trebuchet MS" w:cs="Times New Roman"/>
          <w:color w:val="FF0000"/>
          <w14:ligatures w14:val="none"/>
        </w:rPr>
        <w:t>32</w:t>
      </w:r>
      <w:r w:rsidR="007F1E3A" w:rsidRPr="00CA467B">
        <w:rPr>
          <w:rFonts w:ascii="Trebuchet MS" w:eastAsia="Calibri" w:hAnsi="Trebuchet MS" w:cs="Times New Roman"/>
          <w:color w:val="FF0000"/>
          <w14:ligatures w14:val="none"/>
        </w:rPr>
        <w:t xml:space="preserve"> din </w:t>
      </w:r>
      <w:r w:rsidR="00A17253" w:rsidRPr="00CA467B">
        <w:rPr>
          <w:rFonts w:ascii="Trebuchet MS" w:eastAsia="Calibri" w:hAnsi="Trebuchet MS" w:cs="Times New Roman"/>
          <w:color w:val="FF0000"/>
          <w14:ligatures w14:val="none"/>
        </w:rPr>
        <w:t>22</w:t>
      </w:r>
      <w:r w:rsidR="007F1E3A" w:rsidRPr="00CA467B">
        <w:rPr>
          <w:rFonts w:ascii="Trebuchet MS" w:eastAsia="Calibri" w:hAnsi="Trebuchet MS" w:cs="Times New Roman"/>
          <w:color w:val="FF0000"/>
          <w14:ligatures w14:val="none"/>
        </w:rPr>
        <w:t>.0</w:t>
      </w:r>
      <w:r w:rsidR="00A17253" w:rsidRPr="00CA467B">
        <w:rPr>
          <w:rFonts w:ascii="Trebuchet MS" w:eastAsia="Calibri" w:hAnsi="Trebuchet MS" w:cs="Times New Roman"/>
          <w:color w:val="FF0000"/>
          <w14:ligatures w14:val="none"/>
        </w:rPr>
        <w:t>5</w:t>
      </w:r>
      <w:r w:rsidR="007F1E3A" w:rsidRPr="00CA467B">
        <w:rPr>
          <w:rFonts w:ascii="Trebuchet MS" w:eastAsia="Calibri" w:hAnsi="Trebuchet MS" w:cs="Times New Roman"/>
          <w:color w:val="FF0000"/>
          <w14:ligatures w14:val="none"/>
        </w:rPr>
        <w:t>.2024</w:t>
      </w:r>
      <w:r w:rsidRPr="00ED51CE">
        <w:rPr>
          <w:rFonts w:ascii="Trebuchet MS" w:eastAsia="Calibri" w:hAnsi="Trebuchet MS" w:cs="Times New Roman"/>
          <w14:ligatures w14:val="none"/>
        </w:rPr>
        <w:t xml:space="preserve">, emis </w:t>
      </w:r>
      <w:r w:rsidRPr="00CA467B">
        <w:rPr>
          <w:rFonts w:ascii="Trebuchet MS" w:eastAsia="Calibri" w:hAnsi="Trebuchet MS" w:cs="Times New Roman"/>
          <w:color w:val="FF0000"/>
          <w14:ligatures w14:val="none"/>
        </w:rPr>
        <w:t xml:space="preserve">de </w:t>
      </w:r>
      <w:r w:rsidRPr="00CA467B">
        <w:rPr>
          <w:rFonts w:ascii="Trebuchet MS" w:eastAsia="Calibri" w:hAnsi="Trebuchet MS" w:cs="Times New Roman"/>
          <w:color w:val="FF0000"/>
          <w:spacing w:val="-2"/>
          <w14:ligatures w14:val="none"/>
        </w:rPr>
        <w:t>de ANAR ABA Olt</w:t>
      </w:r>
      <w:r w:rsidRPr="00ED51CE">
        <w:rPr>
          <w:rFonts w:ascii="Trebuchet MS" w:eastAsia="Calibri" w:hAnsi="Trebuchet MS" w:cs="Times New Roman"/>
          <w14:ligatures w14:val="none"/>
        </w:rPr>
        <w:t>.</w:t>
      </w:r>
    </w:p>
    <w:p w14:paraId="5C5C674A" w14:textId="7C81D1C0" w:rsid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14:ligatures w14:val="none"/>
        </w:rPr>
        <w:t>Se vor respecta conditiile impuse prin Avizul de gospodãrire a apelor, respectiv:</w:t>
      </w:r>
    </w:p>
    <w:p w14:paraId="1B58A35F" w14:textId="29FD7491" w:rsidR="00CA467B" w:rsidRDefault="00CA467B" w:rsidP="00ED51CE">
      <w:pPr>
        <w:spacing w:after="0" w:line="240" w:lineRule="auto"/>
        <w:contextualSpacing/>
        <w:jc w:val="both"/>
        <w:rPr>
          <w:rFonts w:ascii="Trebuchet MS" w:eastAsia="Calibri" w:hAnsi="Trebuchet MS" w:cs="Times New Roman"/>
          <w14:ligatures w14:val="none"/>
        </w:rPr>
      </w:pPr>
    </w:p>
    <w:p w14:paraId="7B6DA63B" w14:textId="293D1CCD" w:rsidR="00CA467B" w:rsidRDefault="00CA467B" w:rsidP="00ED51CE">
      <w:pPr>
        <w:spacing w:after="0" w:line="240" w:lineRule="auto"/>
        <w:contextualSpacing/>
        <w:jc w:val="both"/>
        <w:rPr>
          <w:rFonts w:ascii="Trebuchet MS" w:eastAsia="Calibri" w:hAnsi="Trebuchet MS" w:cs="Times New Roman"/>
          <w14:ligatures w14:val="none"/>
        </w:rPr>
      </w:pPr>
    </w:p>
    <w:p w14:paraId="2886A643" w14:textId="3C5BD9B2" w:rsidR="00CA467B" w:rsidRDefault="00CA467B" w:rsidP="00ED51CE">
      <w:pPr>
        <w:spacing w:after="0" w:line="240" w:lineRule="auto"/>
        <w:contextualSpacing/>
        <w:jc w:val="both"/>
        <w:rPr>
          <w:rFonts w:ascii="Trebuchet MS" w:eastAsia="Calibri" w:hAnsi="Trebuchet MS" w:cs="Times New Roman"/>
          <w14:ligatures w14:val="none"/>
        </w:rPr>
      </w:pPr>
    </w:p>
    <w:p w14:paraId="2ABB5A15" w14:textId="77777777" w:rsidR="00CA467B" w:rsidRPr="00ED51CE" w:rsidRDefault="00CA467B" w:rsidP="00ED51CE">
      <w:pPr>
        <w:spacing w:after="0" w:line="240" w:lineRule="auto"/>
        <w:contextualSpacing/>
        <w:jc w:val="both"/>
        <w:rPr>
          <w:rFonts w:ascii="Trebuchet MS" w:eastAsia="Calibri" w:hAnsi="Trebuchet MS" w:cs="Times New Roman"/>
          <w14:ligatures w14:val="none"/>
        </w:rPr>
      </w:pPr>
    </w:p>
    <w:p w14:paraId="1D5557F1" w14:textId="66E8D58A" w:rsidR="00CA467B" w:rsidRDefault="00CA467B" w:rsidP="00CA467B">
      <w:pPr>
        <w:spacing w:after="0" w:line="240" w:lineRule="auto"/>
        <w:jc w:val="both"/>
        <w:rPr>
          <w:rFonts w:ascii="Trebuchet MS" w:eastAsia="Calibri" w:hAnsi="Trebuchet MS" w:cs="Times New Roman"/>
          <w:color w:val="FF0000"/>
          <w14:ligatures w14:val="none"/>
        </w:rPr>
      </w:pPr>
      <w:r w:rsidRPr="00CA467B">
        <w:rPr>
          <w:rFonts w:ascii="Trebuchet MS" w:eastAsia="Calibri" w:hAnsi="Trebuchet MS" w:cs="Times New Roman"/>
          <w14:ligatures w14:val="none"/>
        </w:rPr>
        <w:t>Pentru realizarea proiectului a fost emis Avizul de gospodarire a apelor pentru ”Amplasare stație de sortare-spălare semimobilă cu anexe”</w:t>
      </w:r>
      <w:r w:rsidRPr="00CA467B">
        <w:rPr>
          <w:rFonts w:ascii="Trebuchet MS" w:eastAsia="Calibri" w:hAnsi="Trebuchet MS" w:cs="Times New Roman"/>
          <w:color w:val="FF0000"/>
          <w14:ligatures w14:val="none"/>
        </w:rPr>
        <w:t xml:space="preserve"> nr. 32 din 22.05.2024, emis de de SGA Brașov.</w:t>
      </w:r>
    </w:p>
    <w:p w14:paraId="3F1F5DC9" w14:textId="4499CE3F" w:rsidR="00CA467B" w:rsidRPr="00CA467B" w:rsidRDefault="00CA467B" w:rsidP="00CA467B">
      <w:pPr>
        <w:spacing w:after="0" w:line="240" w:lineRule="auto"/>
        <w:jc w:val="both"/>
        <w:rPr>
          <w:rFonts w:ascii="Trebuchet MS" w:eastAsia="Calibri" w:hAnsi="Trebuchet MS" w:cs="Times New Roman"/>
          <w14:ligatures w14:val="none"/>
        </w:rPr>
      </w:pPr>
      <w:r w:rsidRPr="00CA467B">
        <w:rPr>
          <w:rFonts w:ascii="Trebuchet MS" w:eastAsia="Calibri" w:hAnsi="Trebuchet MS" w:cs="Times New Roman"/>
          <w14:ligatures w14:val="none"/>
        </w:rPr>
        <w:t>Se vor respecta conditiile impuse prin Avizul de gospodãrire a apelor, respectiv:</w:t>
      </w:r>
    </w:p>
    <w:p w14:paraId="4C52F0A2" w14:textId="77777777" w:rsidR="00CA467B" w:rsidRPr="00CA467B" w:rsidRDefault="00CA467B" w:rsidP="00CA467B">
      <w:pPr>
        <w:spacing w:after="0" w:line="240" w:lineRule="auto"/>
        <w:contextualSpacing/>
        <w:jc w:val="both"/>
        <w:rPr>
          <w:rFonts w:ascii="Trebuchet MS" w:eastAsia="Calibri" w:hAnsi="Trebuchet MS" w:cs="Times New Roman"/>
          <w14:ligatures w14:val="none"/>
        </w:rPr>
      </w:pPr>
      <w:r w:rsidRPr="00CA467B">
        <w:rPr>
          <w:rFonts w:ascii="Trebuchet MS" w:eastAsia="Calibri" w:hAnsi="Trebuchet MS" w:cs="Times New Roman"/>
          <w14:ligatures w14:val="none"/>
        </w:rPr>
        <w:t>1.</w:t>
      </w:r>
      <w:r w:rsidRPr="00CA467B">
        <w:rPr>
          <w:rFonts w:ascii="Trebuchet MS" w:eastAsia="Calibri" w:hAnsi="Trebuchet MS" w:cs="Times New Roman"/>
          <w14:ligatures w14:val="none"/>
        </w:rPr>
        <w:tab/>
        <w:t>Se vor respecta toate detaliile de execuţie prezentate de proiectant. Orice modificare de soluţie faţã de cea avizatã duce la obţinerea unui nou aviz de gospodãrire a apelor, în caz contrar avizul emis este considerat nul.</w:t>
      </w:r>
    </w:p>
    <w:p w14:paraId="24E65E2E" w14:textId="77777777" w:rsidR="00CA467B" w:rsidRPr="00CA467B" w:rsidRDefault="00CA467B" w:rsidP="00CA467B">
      <w:pPr>
        <w:spacing w:after="0" w:line="240" w:lineRule="auto"/>
        <w:contextualSpacing/>
        <w:jc w:val="both"/>
        <w:rPr>
          <w:rFonts w:ascii="Trebuchet MS" w:eastAsia="Calibri" w:hAnsi="Trebuchet MS" w:cs="Times New Roman"/>
          <w14:ligatures w14:val="none"/>
        </w:rPr>
      </w:pPr>
      <w:r w:rsidRPr="00CA467B">
        <w:rPr>
          <w:rFonts w:ascii="Trebuchet MS" w:eastAsia="Calibri" w:hAnsi="Trebuchet MS" w:cs="Times New Roman"/>
          <w14:ligatures w14:val="none"/>
        </w:rPr>
        <w:lastRenderedPageBreak/>
        <w:t>2.</w:t>
      </w:r>
      <w:r w:rsidRPr="00CA467B">
        <w:rPr>
          <w:rFonts w:ascii="Trebuchet MS" w:eastAsia="Calibri" w:hAnsi="Trebuchet MS" w:cs="Times New Roman"/>
          <w14:ligatures w14:val="none"/>
        </w:rPr>
        <w:tab/>
        <w:t>Elaboratorul documentaţiei tehnice îşi asumã responsabilitatea exactitãţii datelor şi informaţiilor cuprinse în prezentul proiect, conform Ordinului 828 din 2019, anexa 1, cap. II. procedura de emitere a avizului de gospodãrirea apelor – art. 9 (6).</w:t>
      </w:r>
    </w:p>
    <w:p w14:paraId="34B7D0B2" w14:textId="77777777" w:rsidR="00CA467B" w:rsidRPr="00CA467B" w:rsidRDefault="00CA467B" w:rsidP="00CA467B">
      <w:pPr>
        <w:spacing w:after="0" w:line="240" w:lineRule="auto"/>
        <w:contextualSpacing/>
        <w:jc w:val="both"/>
        <w:rPr>
          <w:rFonts w:ascii="Trebuchet MS" w:eastAsia="Calibri" w:hAnsi="Trebuchet MS" w:cs="Times New Roman"/>
          <w14:ligatures w14:val="none"/>
        </w:rPr>
      </w:pPr>
      <w:r w:rsidRPr="00CA467B">
        <w:rPr>
          <w:rFonts w:ascii="Trebuchet MS" w:eastAsia="Calibri" w:hAnsi="Trebuchet MS" w:cs="Times New Roman"/>
          <w14:ligatures w14:val="none"/>
        </w:rPr>
        <w:t>3.</w:t>
      </w:r>
      <w:r w:rsidRPr="00CA467B">
        <w:rPr>
          <w:rFonts w:ascii="Trebuchet MS" w:eastAsia="Calibri" w:hAnsi="Trebuchet MS" w:cs="Times New Roman"/>
          <w14:ligatures w14:val="none"/>
        </w:rPr>
        <w:tab/>
        <w:t>Beneficiarul are obligaţia, conform Legii Apelor 107 din 1996, să anunţe la S.G.A. Braşov data începerii lucrãrilor, cu cel puţin 10 zece zile înaintea începerii acestora.</w:t>
      </w:r>
    </w:p>
    <w:p w14:paraId="0ACE092B" w14:textId="77777777" w:rsidR="00CA467B" w:rsidRPr="00CA467B" w:rsidRDefault="00CA467B" w:rsidP="00CA467B">
      <w:pPr>
        <w:spacing w:after="0" w:line="240" w:lineRule="auto"/>
        <w:contextualSpacing/>
        <w:jc w:val="both"/>
        <w:rPr>
          <w:rFonts w:ascii="Trebuchet MS" w:eastAsia="Calibri" w:hAnsi="Trebuchet MS" w:cs="Times New Roman"/>
          <w14:ligatures w14:val="none"/>
        </w:rPr>
      </w:pPr>
      <w:r w:rsidRPr="00CA467B">
        <w:rPr>
          <w:rFonts w:ascii="Trebuchet MS" w:eastAsia="Calibri" w:hAnsi="Trebuchet MS" w:cs="Times New Roman"/>
          <w14:ligatures w14:val="none"/>
        </w:rPr>
        <w:t>4.</w:t>
      </w:r>
      <w:r w:rsidRPr="00CA467B">
        <w:rPr>
          <w:rFonts w:ascii="Trebuchet MS" w:eastAsia="Calibri" w:hAnsi="Trebuchet MS" w:cs="Times New Roman"/>
          <w14:ligatures w14:val="none"/>
        </w:rPr>
        <w:tab/>
        <w:t>Se vor respecta prevederile din documentaţia tehnică înaintatã spre avizare, condiţiile din Certificatul de Urbanism.</w:t>
      </w:r>
    </w:p>
    <w:p w14:paraId="1D427B8F" w14:textId="77777777" w:rsidR="00CA467B" w:rsidRPr="00CA467B" w:rsidRDefault="00CA467B" w:rsidP="00CA467B">
      <w:pPr>
        <w:spacing w:after="0" w:line="240" w:lineRule="auto"/>
        <w:contextualSpacing/>
        <w:jc w:val="both"/>
        <w:rPr>
          <w:rFonts w:ascii="Trebuchet MS" w:eastAsia="Calibri" w:hAnsi="Trebuchet MS" w:cs="Times New Roman"/>
          <w14:ligatures w14:val="none"/>
        </w:rPr>
      </w:pPr>
      <w:r w:rsidRPr="00CA467B">
        <w:rPr>
          <w:rFonts w:ascii="Trebuchet MS" w:eastAsia="Calibri" w:hAnsi="Trebuchet MS" w:cs="Times New Roman"/>
          <w14:ligatures w14:val="none"/>
        </w:rPr>
        <w:t>5.</w:t>
      </w:r>
      <w:r w:rsidRPr="00CA467B">
        <w:rPr>
          <w:rFonts w:ascii="Trebuchet MS" w:eastAsia="Calibri" w:hAnsi="Trebuchet MS" w:cs="Times New Roman"/>
          <w14:ligatures w14:val="none"/>
        </w:rPr>
        <w:tab/>
        <w:t>Se interzice evacuarea de ape uzate neepurate sau insuficient epurate în apele de suprafaţã, rigole stradale sau în stratul freatic prin puţuri filtrante, atât pe perioada executãrii construcţiilor cât şi dupã punerea în funcţiune a acestora.</w:t>
      </w:r>
    </w:p>
    <w:p w14:paraId="1A8AD4A0" w14:textId="77777777" w:rsidR="00CA467B" w:rsidRPr="00CA467B" w:rsidRDefault="00CA467B" w:rsidP="00CA467B">
      <w:pPr>
        <w:spacing w:after="0" w:line="240" w:lineRule="auto"/>
        <w:contextualSpacing/>
        <w:jc w:val="both"/>
        <w:rPr>
          <w:rFonts w:ascii="Trebuchet MS" w:eastAsia="Calibri" w:hAnsi="Trebuchet MS" w:cs="Times New Roman"/>
          <w14:ligatures w14:val="none"/>
        </w:rPr>
      </w:pPr>
      <w:r w:rsidRPr="00CA467B">
        <w:rPr>
          <w:rFonts w:ascii="Trebuchet MS" w:eastAsia="Calibri" w:hAnsi="Trebuchet MS" w:cs="Times New Roman"/>
          <w14:ligatures w14:val="none"/>
        </w:rPr>
        <w:t>6.</w:t>
      </w:r>
      <w:r w:rsidRPr="00CA467B">
        <w:rPr>
          <w:rFonts w:ascii="Trebuchet MS" w:eastAsia="Calibri" w:hAnsi="Trebuchet MS" w:cs="Times New Roman"/>
          <w14:ligatures w14:val="none"/>
        </w:rPr>
        <w:tab/>
        <w:t>Nu se vor depozita şi/sau arunca deşeuri de orice fel pe malurile cursurilor de apa sau în albia acestora, atât peperioada executãrii construcţiilor, cat si dupa punerea in functiune a acestora;</w:t>
      </w:r>
    </w:p>
    <w:p w14:paraId="5B0BB007" w14:textId="77777777" w:rsidR="00CA467B" w:rsidRPr="00CA467B" w:rsidRDefault="00CA467B" w:rsidP="00CA467B">
      <w:pPr>
        <w:spacing w:after="0" w:line="240" w:lineRule="auto"/>
        <w:contextualSpacing/>
        <w:jc w:val="both"/>
        <w:rPr>
          <w:rFonts w:ascii="Trebuchet MS" w:eastAsia="Calibri" w:hAnsi="Trebuchet MS" w:cs="Times New Roman"/>
          <w14:ligatures w14:val="none"/>
        </w:rPr>
      </w:pPr>
      <w:r w:rsidRPr="00CA467B">
        <w:rPr>
          <w:rFonts w:ascii="Trebuchet MS" w:eastAsia="Calibri" w:hAnsi="Trebuchet MS" w:cs="Times New Roman"/>
          <w14:ligatures w14:val="none"/>
        </w:rPr>
        <w:t>7.</w:t>
      </w:r>
      <w:r w:rsidRPr="00CA467B">
        <w:rPr>
          <w:rFonts w:ascii="Trebuchet MS" w:eastAsia="Calibri" w:hAnsi="Trebuchet MS" w:cs="Times New Roman"/>
          <w14:ligatures w14:val="none"/>
        </w:rPr>
        <w:tab/>
        <w:t xml:space="preserve">Pe toata perioada de execuţie a lucrãrilor se vor lua mãsurile care se impun pentru evitarea producerii de poluãri accidentale. Orice poluare accidentalã produsã de beneficiar va fi anunţatã în timp util la dispecerat S.G.A. Braşov, telefon 0268/414567; se vor lua mãsuri urgente de stopare şi eliminare a cauzelor ce au produs-o. </w:t>
      </w:r>
    </w:p>
    <w:p w14:paraId="6A6CD555" w14:textId="77777777" w:rsidR="00CA467B" w:rsidRPr="00CA467B" w:rsidRDefault="00CA467B" w:rsidP="00CA467B">
      <w:pPr>
        <w:spacing w:after="0" w:line="240" w:lineRule="auto"/>
        <w:contextualSpacing/>
        <w:jc w:val="both"/>
        <w:rPr>
          <w:rFonts w:ascii="Trebuchet MS" w:eastAsia="Calibri" w:hAnsi="Trebuchet MS" w:cs="Times New Roman"/>
          <w14:ligatures w14:val="none"/>
        </w:rPr>
      </w:pPr>
      <w:r w:rsidRPr="00CA467B">
        <w:rPr>
          <w:rFonts w:ascii="Trebuchet MS" w:eastAsia="Calibri" w:hAnsi="Trebuchet MS" w:cs="Times New Roman"/>
          <w14:ligatures w14:val="none"/>
        </w:rPr>
        <w:t>8.</w:t>
      </w:r>
      <w:r w:rsidRPr="00CA467B">
        <w:rPr>
          <w:rFonts w:ascii="Trebuchet MS" w:eastAsia="Calibri" w:hAnsi="Trebuchet MS" w:cs="Times New Roman"/>
          <w14:ligatures w14:val="none"/>
        </w:rPr>
        <w:tab/>
        <w:t>La finalizarea investitiei se va solicita autorizatie de gospodărire a apelor, conform Ordin 3147/2023 al Ministrului Mediului Apelor și Pădurilor privind aprobarea procedurii de emitere a autorizațiilor de gospodărire a apelor.</w:t>
      </w:r>
    </w:p>
    <w:p w14:paraId="12EEB207" w14:textId="77777777" w:rsidR="00736D7E" w:rsidRPr="00CA467B" w:rsidRDefault="00736D7E" w:rsidP="00ED51CE">
      <w:pPr>
        <w:spacing w:after="0" w:line="240" w:lineRule="auto"/>
        <w:contextualSpacing/>
        <w:jc w:val="both"/>
        <w:rPr>
          <w:rFonts w:ascii="Trebuchet MS" w:eastAsia="Calibri" w:hAnsi="Trebuchet MS" w:cs="Times New Roman"/>
          <w:b/>
          <w14:ligatures w14:val="none"/>
        </w:rPr>
      </w:pPr>
    </w:p>
    <w:p w14:paraId="454BB242"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14:ligatures w14:val="none"/>
        </w:rPr>
        <w:t>Conditiile de realizare a proiectului:</w:t>
      </w:r>
    </w:p>
    <w:p w14:paraId="51AA132F" w14:textId="77777777" w:rsidR="00C52306" w:rsidRPr="00FE0E7C" w:rsidRDefault="00C52306" w:rsidP="00913EA1">
      <w:pPr>
        <w:pStyle w:val="ListParagraph"/>
        <w:numPr>
          <w:ilvl w:val="0"/>
          <w:numId w:val="2"/>
        </w:numPr>
        <w:spacing w:after="0" w:line="240" w:lineRule="auto"/>
        <w:ind w:left="360"/>
        <w:jc w:val="both"/>
        <w:rPr>
          <w:rFonts w:ascii="Trebuchet MS" w:eastAsia="Times New Roman" w:hAnsi="Trebuchet MS" w:cs="Tahoma"/>
        </w:rPr>
      </w:pPr>
      <w:r w:rsidRPr="00FE0E7C">
        <w:rPr>
          <w:rFonts w:ascii="Trebuchet MS" w:eastAsia="Calibri" w:hAnsi="Trebuchet MS" w:cs="Times New Roman"/>
          <w14:ligatures w14:val="none"/>
        </w:rPr>
        <w:t>Se vor respecta prevederile OUG nr. 195/2005 privind Protectia Mediului, aprobată  cu modificări și completări prin Legea nr. 265/2006, cu toate modificarile si completarile ulterioare;</w:t>
      </w:r>
    </w:p>
    <w:p w14:paraId="687E4F51" w14:textId="77777777" w:rsidR="00ED51CE" w:rsidRPr="00FE0E7C" w:rsidRDefault="00ED51CE" w:rsidP="00913EA1">
      <w:pPr>
        <w:numPr>
          <w:ilvl w:val="0"/>
          <w:numId w:val="2"/>
        </w:numPr>
        <w:suppressAutoHyphens/>
        <w:spacing w:after="0" w:line="240" w:lineRule="auto"/>
        <w:ind w:left="360"/>
        <w:jc w:val="both"/>
        <w:rPr>
          <w:rFonts w:ascii="Trebuchet MS" w:eastAsia="Calibri" w:hAnsi="Trebuchet MS" w:cs="Times New Roman"/>
          <w14:ligatures w14:val="none"/>
        </w:rPr>
      </w:pPr>
      <w:r w:rsidRPr="00FE0E7C">
        <w:rPr>
          <w:rFonts w:ascii="Trebuchet MS" w:eastAsia="Calibri" w:hAnsi="Trebuchet MS" w:cs="Times New Roman"/>
          <w14:ligatures w14:val="none"/>
        </w:rPr>
        <w:t>Pe tot parcursul execuție lucrărilor se vor respecta prevederile legislaţiei de mediu în vigoare, condiţiile impuse prin toate actele de reglementare emise de autorităţile implicate şi proiectul înaintat spre avizare;</w:t>
      </w:r>
    </w:p>
    <w:p w14:paraId="50B5B6A2" w14:textId="77777777" w:rsidR="00ED51CE" w:rsidRPr="00FE0E7C" w:rsidRDefault="00ED51CE" w:rsidP="00913EA1">
      <w:pPr>
        <w:numPr>
          <w:ilvl w:val="0"/>
          <w:numId w:val="2"/>
        </w:numPr>
        <w:suppressAutoHyphens/>
        <w:spacing w:after="0" w:line="240" w:lineRule="auto"/>
        <w:ind w:left="360"/>
        <w:jc w:val="both"/>
        <w:rPr>
          <w:rFonts w:ascii="Trebuchet MS" w:eastAsia="Calibri" w:hAnsi="Trebuchet MS" w:cs="Times New Roman"/>
          <w14:ligatures w14:val="none"/>
        </w:rPr>
      </w:pPr>
      <w:r w:rsidRPr="00FE0E7C">
        <w:rPr>
          <w:rFonts w:ascii="Trebuchet MS" w:eastAsia="Calibri" w:hAnsi="Trebuchet MS" w:cs="Times New Roman"/>
          <w14:ligatures w14:val="none"/>
        </w:rPr>
        <w:t>Se va evita afectarea de către infrastructura temporară, creată în perioada de desfăşurare a proiectului, a altor suprafeţe decât cele pentru care a fost emisă prezenta aprobare de dezvoltare;</w:t>
      </w:r>
    </w:p>
    <w:p w14:paraId="1BFAB732" w14:textId="503313FF" w:rsidR="00C52306" w:rsidRPr="00FE0E7C" w:rsidRDefault="00C52306" w:rsidP="00913EA1">
      <w:pPr>
        <w:pStyle w:val="ListParagraph"/>
        <w:numPr>
          <w:ilvl w:val="0"/>
          <w:numId w:val="2"/>
        </w:numPr>
        <w:spacing w:after="0" w:line="240" w:lineRule="auto"/>
        <w:ind w:left="360"/>
        <w:jc w:val="both"/>
        <w:rPr>
          <w:rFonts w:ascii="Trebuchet MS" w:eastAsia="Times New Roman" w:hAnsi="Trebuchet MS" w:cs="Tahoma"/>
        </w:rPr>
      </w:pPr>
      <w:r w:rsidRPr="00FE0E7C">
        <w:rPr>
          <w:rFonts w:ascii="Trebuchet MS" w:eastAsia="Times New Roman" w:hAnsi="Trebuchet MS" w:cs="Tahoma"/>
        </w:rPr>
        <w:t>Se vor respecta in integralitate, prevedereile OUG nr. 92/2021 privind regimul deseurilor, cu modificarile si completarile ulterioare, aprobate prin Legea nr. 17/2023 pentru aprobarea Ord</w:t>
      </w:r>
      <w:r w:rsidR="00FE0E7C" w:rsidRPr="00FE0E7C">
        <w:rPr>
          <w:rFonts w:ascii="Trebuchet MS" w:eastAsia="Times New Roman" w:hAnsi="Trebuchet MS" w:cs="Tahoma"/>
        </w:rPr>
        <w:t>o</w:t>
      </w:r>
      <w:r w:rsidRPr="00FE0E7C">
        <w:rPr>
          <w:rFonts w:ascii="Trebuchet MS" w:eastAsia="Times New Roman" w:hAnsi="Trebuchet MS" w:cs="Tahoma"/>
        </w:rPr>
        <w:t>nantei de Urgenta a Guvernului nr. 92/2021 privind regimul deseurilor.</w:t>
      </w:r>
    </w:p>
    <w:p w14:paraId="4BBB4EF8" w14:textId="77777777" w:rsidR="00ED51CE" w:rsidRPr="00ED51CE" w:rsidRDefault="00ED51CE" w:rsidP="00913EA1">
      <w:pPr>
        <w:numPr>
          <w:ilvl w:val="0"/>
          <w:numId w:val="2"/>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Drumurile de acces şi tehnologice, toate zonele a căror suprafaţă (învelişul vegetal) a fost afectată, vor fi refăcute şi vor fi redate folosinţelor iniţiale;</w:t>
      </w:r>
    </w:p>
    <w:p w14:paraId="6BD16E29" w14:textId="77777777" w:rsidR="00ED51CE" w:rsidRPr="00ED51CE" w:rsidRDefault="00ED51CE" w:rsidP="00913EA1">
      <w:pPr>
        <w:numPr>
          <w:ilvl w:val="0"/>
          <w:numId w:val="2"/>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Răspunderea pentru refacerea amplasamentului, drumurilor de acces și tehnologice, etc. revine în totalitate titularului de proiect;</w:t>
      </w:r>
    </w:p>
    <w:p w14:paraId="5C7C1494" w14:textId="77777777" w:rsidR="00ED51CE" w:rsidRPr="00ED51CE" w:rsidRDefault="00ED51CE" w:rsidP="00913EA1">
      <w:pPr>
        <w:numPr>
          <w:ilvl w:val="0"/>
          <w:numId w:val="2"/>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Se va acorda atenţie manevrării utilajelor în apropierea zonelor locuite; Se vor lua măsuri corespunzatoare de a nu degrada sau ocupa terenul din zona limitrofa; </w:t>
      </w:r>
    </w:p>
    <w:p w14:paraId="1F2E4B02" w14:textId="77777777" w:rsidR="00ED51CE" w:rsidRPr="00ED51CE" w:rsidRDefault="00ED51CE" w:rsidP="00913EA1">
      <w:pPr>
        <w:numPr>
          <w:ilvl w:val="0"/>
          <w:numId w:val="2"/>
        </w:numPr>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Deșeurile rezultate la faza de implementare a proiectului vor fi colectate selectiv, cu posibilităţi de eliminare/valorificare cu societăţi autorizate; vor fi evacuate ritmic, fără a bloca căile de acces pietonale și stradale;</w:t>
      </w:r>
    </w:p>
    <w:p w14:paraId="4E004C04" w14:textId="77777777" w:rsidR="00ED51CE" w:rsidRPr="00ED51CE" w:rsidRDefault="00ED51CE" w:rsidP="00913EA1">
      <w:pPr>
        <w:numPr>
          <w:ilvl w:val="0"/>
          <w:numId w:val="2"/>
        </w:numPr>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Se va evita depozitarea necontrolata a deșeurilor rezultate;</w:t>
      </w:r>
    </w:p>
    <w:p w14:paraId="7C710972" w14:textId="77777777" w:rsidR="00ED51CE" w:rsidRPr="00ED51CE" w:rsidRDefault="00ED51CE" w:rsidP="00913EA1">
      <w:pPr>
        <w:numPr>
          <w:ilvl w:val="0"/>
          <w:numId w:val="2"/>
        </w:numPr>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Se va asigura salubrizarea zonei și mentinerea curateniei pe traseul drumurilor de acces, pe toata perioada realizarii lucrărilor;</w:t>
      </w:r>
    </w:p>
    <w:p w14:paraId="17844C02" w14:textId="77777777" w:rsidR="00ED51CE" w:rsidRPr="00ED51CE" w:rsidRDefault="00ED51CE" w:rsidP="00913EA1">
      <w:pPr>
        <w:numPr>
          <w:ilvl w:val="0"/>
          <w:numId w:val="2"/>
        </w:numPr>
        <w:tabs>
          <w:tab w:val="left" w:pos="450"/>
        </w:tabs>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Se vor lua măsuri pentru evitarea poluării solului, prin depozitarea pe suprafeţe impermeabile a materialelor și a deșeurilor rezultate în urma implementarii proiectului;</w:t>
      </w:r>
    </w:p>
    <w:p w14:paraId="4964AA4A" w14:textId="77777777" w:rsidR="00ED51CE" w:rsidRPr="00ED51CE" w:rsidRDefault="00ED51CE" w:rsidP="00913EA1">
      <w:pPr>
        <w:numPr>
          <w:ilvl w:val="0"/>
          <w:numId w:val="2"/>
        </w:numPr>
        <w:suppressAutoHyphens/>
        <w:spacing w:after="0" w:line="240" w:lineRule="auto"/>
        <w:ind w:left="360"/>
        <w:jc w:val="both"/>
        <w:rPr>
          <w:rFonts w:ascii="Trebuchet MS" w:eastAsia="Times New Roman" w:hAnsi="Trebuchet MS" w:cs="Times New Roman"/>
          <w14:ligatures w14:val="none"/>
        </w:rPr>
      </w:pPr>
      <w:r w:rsidRPr="00ED51CE">
        <w:rPr>
          <w:rFonts w:ascii="Trebuchet MS" w:eastAsia="Times New Roman" w:hAnsi="Trebuchet MS" w:cs="Times New Roman"/>
          <w14:ligatures w14:val="none"/>
        </w:rPr>
        <w:t>Vor fi luate măsuri pentru limitarea vibratiilor produse de sapatura prin utilizarea de tehnologii performante de execuție și de fundare, în vederea</w:t>
      </w:r>
      <w:r w:rsidRPr="00ED51CE">
        <w:rPr>
          <w:rFonts w:ascii="Trebuchet MS" w:eastAsia="Calibri" w:hAnsi="Trebuchet MS" w:cs="Times New Roman"/>
          <w14:ligatures w14:val="none"/>
        </w:rPr>
        <w:t xml:space="preserve"> încadrarii valorilor parametrilor vibratiilor în limitele admisibile stabilite de SR 12025-2/94;</w:t>
      </w:r>
    </w:p>
    <w:p w14:paraId="35E5B040" w14:textId="77777777" w:rsidR="00ED51CE" w:rsidRPr="00ED51CE" w:rsidRDefault="00ED51CE" w:rsidP="00913EA1">
      <w:pPr>
        <w:numPr>
          <w:ilvl w:val="0"/>
          <w:numId w:val="2"/>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Pentru evitarea poluarii accidentale cu materiale periculoase (scurgeri accidentale de combustibili, de ulei de motor), reparatiile mijloacelor de transport/utilajelor se vor executa doar la societati autorizate.</w:t>
      </w:r>
    </w:p>
    <w:p w14:paraId="47A75925" w14:textId="77777777" w:rsidR="00ED51CE" w:rsidRPr="00ED51CE" w:rsidRDefault="00ED51CE" w:rsidP="00913EA1">
      <w:pPr>
        <w:numPr>
          <w:ilvl w:val="0"/>
          <w:numId w:val="2"/>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În</w:t>
      </w:r>
      <w:r w:rsidRPr="00ED51CE">
        <w:rPr>
          <w:rFonts w:ascii="Trebuchet MS" w:eastAsia="Calibri" w:hAnsi="Trebuchet MS" w:cs="Times New Roman"/>
          <w:kern w:val="28"/>
          <w:lang w:eastAsia="ro-RO"/>
          <w14:ligatures w14:val="none"/>
        </w:rPr>
        <w:t xml:space="preserve"> vederea menținerii calității aerului, în parametri optimi, în zona amplasamentului, se vor respecta următoarele conditii:</w:t>
      </w:r>
    </w:p>
    <w:p w14:paraId="7A13CEBC" w14:textId="77777777" w:rsidR="00ED51CE" w:rsidRPr="00ED51CE" w:rsidRDefault="00ED51CE" w:rsidP="00913EA1">
      <w:pPr>
        <w:numPr>
          <w:ilvl w:val="0"/>
          <w:numId w:val="4"/>
        </w:numPr>
        <w:tabs>
          <w:tab w:val="left" w:pos="180"/>
          <w:tab w:val="left" w:pos="540"/>
          <w:tab w:val="left" w:pos="990"/>
        </w:tabs>
        <w:suppressAutoHyphens/>
        <w:autoSpaceDE w:val="0"/>
        <w:autoSpaceDN w:val="0"/>
        <w:adjustRightInd w:val="0"/>
        <w:spacing w:after="0" w:line="240" w:lineRule="auto"/>
        <w:jc w:val="both"/>
        <w:rPr>
          <w:rFonts w:ascii="Trebuchet MS" w:eastAsia="Calibri" w:hAnsi="Trebuchet MS" w:cs="Times New Roman"/>
          <w:kern w:val="28"/>
          <w:lang w:eastAsia="ro-RO"/>
          <w14:ligatures w14:val="none"/>
        </w:rPr>
      </w:pPr>
      <w:r w:rsidRPr="00ED51CE">
        <w:rPr>
          <w:rFonts w:ascii="Trebuchet MS" w:eastAsia="Times New Roman" w:hAnsi="Trebuchet MS" w:cs="Times New Roman"/>
          <w:kern w:val="28"/>
          <w:lang w:eastAsia="ro-RO"/>
          <w14:ligatures w14:val="none"/>
        </w:rPr>
        <w:lastRenderedPageBreak/>
        <w:t>se vor lua măsuri de acoperire, îngradire, închidere a stocurilor de materiale de constructie sau deșeuri, pentru prevenirea imprastierii cauzata de vant;</w:t>
      </w:r>
    </w:p>
    <w:p w14:paraId="64EEEA85" w14:textId="77777777" w:rsidR="00ED51CE" w:rsidRPr="00ED51CE" w:rsidRDefault="00ED51CE" w:rsidP="00913EA1">
      <w:pPr>
        <w:numPr>
          <w:ilvl w:val="0"/>
          <w:numId w:val="4"/>
        </w:numPr>
        <w:tabs>
          <w:tab w:val="left" w:pos="180"/>
          <w:tab w:val="left" w:pos="540"/>
          <w:tab w:val="left" w:pos="990"/>
        </w:tabs>
        <w:suppressAutoHyphens/>
        <w:autoSpaceDE w:val="0"/>
        <w:autoSpaceDN w:val="0"/>
        <w:adjustRightInd w:val="0"/>
        <w:spacing w:after="0" w:line="240" w:lineRule="auto"/>
        <w:jc w:val="both"/>
        <w:rPr>
          <w:rFonts w:ascii="Trebuchet MS" w:eastAsia="Calibri" w:hAnsi="Trebuchet MS" w:cs="Times New Roman"/>
          <w:kern w:val="28"/>
          <w:lang w:eastAsia="ro-RO"/>
          <w14:ligatures w14:val="none"/>
        </w:rPr>
      </w:pPr>
      <w:r w:rsidRPr="00ED51CE">
        <w:rPr>
          <w:rFonts w:ascii="Trebuchet MS" w:eastAsia="Times New Roman" w:hAnsi="Trebuchet MS" w:cs="Times New Roman"/>
          <w:kern w:val="28"/>
          <w:lang w:eastAsia="ro-RO"/>
          <w14:ligatures w14:val="none"/>
        </w:rPr>
        <w:t>curațarea roților vehiculelor care ies de pe șantier;</w:t>
      </w:r>
    </w:p>
    <w:p w14:paraId="3CA7E3A2" w14:textId="77777777" w:rsidR="00ED51CE" w:rsidRPr="00ED51CE" w:rsidRDefault="00ED51CE" w:rsidP="00913EA1">
      <w:pPr>
        <w:numPr>
          <w:ilvl w:val="0"/>
          <w:numId w:val="2"/>
        </w:numPr>
        <w:tabs>
          <w:tab w:val="left" w:pos="180"/>
          <w:tab w:val="left" w:pos="426"/>
          <w:tab w:val="left" w:pos="990"/>
        </w:tabs>
        <w:suppressAutoHyphens/>
        <w:autoSpaceDE w:val="0"/>
        <w:autoSpaceDN w:val="0"/>
        <w:adjustRightInd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kern w:val="28"/>
          <w:lang w:eastAsia="ro-RO"/>
          <w14:ligatures w14:val="none"/>
        </w:rPr>
        <w:t>Oprirea motoarelor tuturor vehiculelor aflate în stationare, în zona șantierului</w:t>
      </w:r>
      <w:r w:rsidRPr="00ED51CE">
        <w:rPr>
          <w:rFonts w:ascii="Trebuchet MS" w:eastAsia="Calibri" w:hAnsi="Trebuchet MS" w:cs="Times New Roman"/>
          <w14:ligatures w14:val="none"/>
        </w:rPr>
        <w:t>;</w:t>
      </w:r>
    </w:p>
    <w:p w14:paraId="0FD4863C" w14:textId="77777777" w:rsidR="00ED51CE" w:rsidRPr="00ED51CE" w:rsidRDefault="00ED51CE" w:rsidP="00913EA1">
      <w:pPr>
        <w:numPr>
          <w:ilvl w:val="0"/>
          <w:numId w:val="2"/>
        </w:numPr>
        <w:tabs>
          <w:tab w:val="left" w:pos="180"/>
          <w:tab w:val="left" w:pos="426"/>
          <w:tab w:val="left" w:pos="990"/>
        </w:tabs>
        <w:suppressAutoHyphens/>
        <w:autoSpaceDE w:val="0"/>
        <w:autoSpaceDN w:val="0"/>
        <w:adjustRightInd w:val="0"/>
        <w:spacing w:after="0" w:line="240" w:lineRule="auto"/>
        <w:ind w:left="360"/>
        <w:jc w:val="both"/>
        <w:rPr>
          <w:rFonts w:ascii="Trebuchet MS" w:eastAsia="Calibri" w:hAnsi="Trebuchet MS" w:cs="Times New Roman"/>
          <w:kern w:val="28"/>
          <w:lang w:eastAsia="ro-RO"/>
          <w14:ligatures w14:val="none"/>
        </w:rPr>
      </w:pPr>
      <w:r w:rsidRPr="00ED51CE">
        <w:rPr>
          <w:rFonts w:ascii="Trebuchet MS" w:eastAsia="Calibri" w:hAnsi="Trebuchet MS" w:cs="Times New Roman"/>
          <w14:ligatures w14:val="none"/>
        </w:rPr>
        <w:t>Respectarea duratei de execuție a proiectului astfel încât disconfortul generat de poluarea fonică să fie cât mai redus ca timp;</w:t>
      </w:r>
    </w:p>
    <w:p w14:paraId="672E711A" w14:textId="77777777" w:rsidR="00ED51CE" w:rsidRPr="00ED51CE" w:rsidRDefault="00ED51CE" w:rsidP="00913EA1">
      <w:pPr>
        <w:numPr>
          <w:ilvl w:val="0"/>
          <w:numId w:val="2"/>
        </w:numPr>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În cazul unor poluări accidentale proiectantul şi constructorul răspund în solidar;</w:t>
      </w:r>
    </w:p>
    <w:p w14:paraId="7BB5F352" w14:textId="77777777" w:rsidR="00ED51CE" w:rsidRPr="00ED51CE" w:rsidRDefault="00ED51CE" w:rsidP="00913EA1">
      <w:pPr>
        <w:numPr>
          <w:ilvl w:val="0"/>
          <w:numId w:val="2"/>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Nu se vor evacua ape uzate neepurate sau insuficient epurate în emisari naturali, canale de desecare, rigole stradale sau freatic atat pe perioada execuției lucrărilor cat și dupa aceasta;</w:t>
      </w:r>
    </w:p>
    <w:p w14:paraId="0E447AD1" w14:textId="77777777" w:rsidR="00ED51CE" w:rsidRPr="00ED51CE" w:rsidRDefault="00ED51CE" w:rsidP="00913EA1">
      <w:pPr>
        <w:numPr>
          <w:ilvl w:val="0"/>
          <w:numId w:val="2"/>
        </w:numPr>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Se vor alege trasee optime din punct de vedere al protectiei mediului, pentru deplasarea vehiculelor care transporta materialul excavat care pot elibera în atmosfera particule fine; transportul acestor materiale se va face pe cat posibil cu vehicule dotate cu prelate; </w:t>
      </w:r>
    </w:p>
    <w:p w14:paraId="7428584C" w14:textId="77777777" w:rsidR="00ED51CE" w:rsidRPr="00ED51CE" w:rsidRDefault="00ED51CE" w:rsidP="00913EA1">
      <w:pPr>
        <w:numPr>
          <w:ilvl w:val="0"/>
          <w:numId w:val="2"/>
        </w:numPr>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 Transportul materialelor și transportul utilajelor grele se va realiza pe traseele stabilite, astfel încat sa nu creeze disconfort locuitorilor din zona;</w:t>
      </w:r>
    </w:p>
    <w:p w14:paraId="4AD05A8A" w14:textId="77777777" w:rsidR="00ED51CE" w:rsidRPr="00ED51CE" w:rsidRDefault="00ED51CE" w:rsidP="00913EA1">
      <w:pPr>
        <w:numPr>
          <w:ilvl w:val="0"/>
          <w:numId w:val="2"/>
        </w:numPr>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 Titularul proiectului raspunde pentru refacerea zonelor afectate de implementarea proiectului;</w:t>
      </w:r>
    </w:p>
    <w:p w14:paraId="362E2E95" w14:textId="77777777" w:rsidR="00ED51CE" w:rsidRPr="00ED51CE" w:rsidRDefault="00ED51CE" w:rsidP="00913EA1">
      <w:pPr>
        <w:numPr>
          <w:ilvl w:val="0"/>
          <w:numId w:val="2"/>
        </w:numPr>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Se va respecta Planul de Refacere a Mediului si Proiectul Tehnic de Refacere a Mediului in perimetrul temporar de exploatare, care constau in următoarele lucrări:</w:t>
      </w:r>
    </w:p>
    <w:p w14:paraId="216EC201" w14:textId="77777777" w:rsidR="00CC6530" w:rsidRPr="00CC6530" w:rsidRDefault="00CC6530" w:rsidP="00913EA1">
      <w:pPr>
        <w:numPr>
          <w:ilvl w:val="0"/>
          <w:numId w:val="5"/>
        </w:numPr>
        <w:autoSpaceDE w:val="0"/>
        <w:spacing w:after="0" w:line="240" w:lineRule="auto"/>
        <w:rPr>
          <w:rFonts w:ascii="Trebuchet MS" w:eastAsia="Calibri" w:hAnsi="Trebuchet MS" w:cs="Times New Roman"/>
          <w14:ligatures w14:val="none"/>
        </w:rPr>
      </w:pPr>
      <w:r w:rsidRPr="00CC6530">
        <w:rPr>
          <w:rFonts w:ascii="Trebuchet MS" w:eastAsia="Calibri" w:hAnsi="Trebuchet MS" w:cs="Times New Roman"/>
          <w14:ligatures w14:val="none"/>
        </w:rPr>
        <w:t>lucrari de umplere a excavatiei;</w:t>
      </w:r>
    </w:p>
    <w:p w14:paraId="31155809" w14:textId="77777777" w:rsidR="00CC6530" w:rsidRPr="00CC6530" w:rsidRDefault="00CC6530" w:rsidP="00913EA1">
      <w:pPr>
        <w:numPr>
          <w:ilvl w:val="0"/>
          <w:numId w:val="5"/>
        </w:numPr>
        <w:autoSpaceDE w:val="0"/>
        <w:spacing w:after="0" w:line="240" w:lineRule="auto"/>
        <w:rPr>
          <w:rFonts w:ascii="Trebuchet MS" w:eastAsia="Calibri" w:hAnsi="Trebuchet MS" w:cs="Times New Roman"/>
          <w14:ligatures w14:val="none"/>
        </w:rPr>
      </w:pPr>
      <w:r w:rsidRPr="00CC6530">
        <w:rPr>
          <w:rFonts w:ascii="Trebuchet MS" w:eastAsia="Calibri" w:hAnsi="Trebuchet MS" w:cs="Times New Roman"/>
          <w14:ligatures w14:val="none"/>
        </w:rPr>
        <w:t>lucrari de amenajare si stabilizare a suprafatei pe care se desfasoara exploatarea;</w:t>
      </w:r>
    </w:p>
    <w:p w14:paraId="1ADF298A" w14:textId="77777777" w:rsidR="00CC6530" w:rsidRPr="00CC6530" w:rsidRDefault="00CC6530" w:rsidP="00913EA1">
      <w:pPr>
        <w:numPr>
          <w:ilvl w:val="0"/>
          <w:numId w:val="5"/>
        </w:numPr>
        <w:autoSpaceDE w:val="0"/>
        <w:spacing w:after="0" w:line="240" w:lineRule="auto"/>
        <w:rPr>
          <w:rFonts w:ascii="Trebuchet MS" w:eastAsia="Calibri" w:hAnsi="Trebuchet MS" w:cs="Times New Roman"/>
          <w14:ligatures w14:val="none"/>
        </w:rPr>
      </w:pPr>
      <w:r w:rsidRPr="00CC6530">
        <w:rPr>
          <w:rFonts w:ascii="Trebuchet MS" w:eastAsia="Calibri" w:hAnsi="Trebuchet MS" w:cs="Times New Roman"/>
          <w14:ligatures w14:val="none"/>
        </w:rPr>
        <w:t>alte lucrari: colectare sol contaminat cu produse petroliere (daca este cazul),</w:t>
      </w:r>
    </w:p>
    <w:p w14:paraId="7E49458E" w14:textId="77777777" w:rsidR="00CC6530" w:rsidRPr="00CC6530" w:rsidRDefault="00CC6530" w:rsidP="00913EA1">
      <w:pPr>
        <w:numPr>
          <w:ilvl w:val="0"/>
          <w:numId w:val="5"/>
        </w:numPr>
        <w:autoSpaceDE w:val="0"/>
        <w:spacing w:after="0" w:line="240" w:lineRule="auto"/>
        <w:rPr>
          <w:rFonts w:ascii="Trebuchet MS" w:eastAsia="Calibri" w:hAnsi="Trebuchet MS" w:cs="Times New Roman"/>
          <w14:ligatures w14:val="none"/>
        </w:rPr>
      </w:pPr>
      <w:r w:rsidRPr="00CC6530">
        <w:rPr>
          <w:rFonts w:ascii="Trebuchet MS" w:eastAsia="Calibri" w:hAnsi="Trebuchet MS" w:cs="Times New Roman"/>
          <w14:ligatures w14:val="none"/>
        </w:rPr>
        <w:t>colectarea deseurilor menajere si tehnologice.</w:t>
      </w:r>
    </w:p>
    <w:p w14:paraId="5BFE6227" w14:textId="77777777" w:rsidR="00CC6530" w:rsidRPr="00CC6530" w:rsidRDefault="00CC6530" w:rsidP="00CC6530">
      <w:pPr>
        <w:autoSpaceDE w:val="0"/>
        <w:spacing w:after="0" w:line="240" w:lineRule="auto"/>
        <w:rPr>
          <w:rFonts w:ascii="Trebuchet MS" w:eastAsia="Calibri" w:hAnsi="Trebuchet MS" w:cs="Times New Roman"/>
          <w14:ligatures w14:val="none"/>
        </w:rPr>
      </w:pPr>
      <w:r w:rsidRPr="00CC6530">
        <w:rPr>
          <w:rFonts w:ascii="Trebuchet MS" w:eastAsia="Calibri" w:hAnsi="Trebuchet MS" w:cs="Times New Roman"/>
          <w14:ligatures w14:val="none"/>
        </w:rPr>
        <w:t>Lucrari in zona haldei de steril:</w:t>
      </w:r>
    </w:p>
    <w:p w14:paraId="1F57CB95" w14:textId="319FD4C0" w:rsidR="00526A83" w:rsidRPr="00CA467B" w:rsidRDefault="00A407C1" w:rsidP="00913EA1">
      <w:pPr>
        <w:numPr>
          <w:ilvl w:val="0"/>
          <w:numId w:val="5"/>
        </w:numPr>
        <w:autoSpaceDE w:val="0"/>
        <w:spacing w:after="0" w:line="240" w:lineRule="auto"/>
        <w:rPr>
          <w:rFonts w:ascii="Trebuchet MS" w:eastAsia="Calibri" w:hAnsi="Trebuchet MS" w:cs="Times New Roman"/>
          <w14:ligatures w14:val="none"/>
        </w:rPr>
      </w:pPr>
      <w:r>
        <w:rPr>
          <w:rFonts w:ascii="Trebuchet MS" w:eastAsia="Calibri" w:hAnsi="Trebuchet MS" w:cs="Times New Roman"/>
          <w14:ligatures w14:val="none"/>
        </w:rPr>
        <w:t>nu este cazul</w:t>
      </w:r>
    </w:p>
    <w:p w14:paraId="612D19CE" w14:textId="77777777" w:rsidR="00CC6530" w:rsidRPr="00CC6530" w:rsidRDefault="00CC6530" w:rsidP="00CC6530">
      <w:pPr>
        <w:autoSpaceDE w:val="0"/>
        <w:spacing w:after="0" w:line="240" w:lineRule="auto"/>
        <w:rPr>
          <w:rFonts w:ascii="Trebuchet MS" w:eastAsia="Calibri" w:hAnsi="Trebuchet MS" w:cs="Times New Roman"/>
          <w14:ligatures w14:val="none"/>
        </w:rPr>
      </w:pPr>
      <w:r w:rsidRPr="00CC6530">
        <w:rPr>
          <w:rFonts w:ascii="Trebuchet MS" w:eastAsia="Calibri" w:hAnsi="Trebuchet MS" w:cs="Times New Roman"/>
          <w14:ligatures w14:val="none"/>
        </w:rPr>
        <w:t>Alte lucrari pentru refacerea mediului:</w:t>
      </w:r>
    </w:p>
    <w:p w14:paraId="1A43F0E5" w14:textId="77777777" w:rsidR="00CC6530" w:rsidRPr="00CC6530" w:rsidRDefault="00CC6530" w:rsidP="00913EA1">
      <w:pPr>
        <w:numPr>
          <w:ilvl w:val="0"/>
          <w:numId w:val="5"/>
        </w:numPr>
        <w:autoSpaceDE w:val="0"/>
        <w:spacing w:after="0" w:line="240" w:lineRule="auto"/>
        <w:rPr>
          <w:rFonts w:ascii="Trebuchet MS" w:eastAsia="Calibri" w:hAnsi="Trebuchet MS" w:cs="Times New Roman"/>
          <w14:ligatures w14:val="none"/>
        </w:rPr>
      </w:pPr>
      <w:r w:rsidRPr="00CC6530">
        <w:rPr>
          <w:rFonts w:ascii="Trebuchet MS" w:eastAsia="Calibri" w:hAnsi="Trebuchet MS" w:cs="Times New Roman"/>
          <w14:ligatures w14:val="none"/>
        </w:rPr>
        <w:t>rambleiere si nivelare cai de acces</w:t>
      </w:r>
    </w:p>
    <w:p w14:paraId="3B7D3ABD" w14:textId="77777777" w:rsidR="00CC6530" w:rsidRPr="00CC6530" w:rsidRDefault="00CC6530" w:rsidP="00CC6530">
      <w:pPr>
        <w:autoSpaceDE w:val="0"/>
        <w:spacing w:after="0" w:line="240" w:lineRule="auto"/>
        <w:jc w:val="both"/>
        <w:rPr>
          <w:rFonts w:ascii="Trebuchet MS" w:eastAsia="Calibri" w:hAnsi="Trebuchet MS" w:cs="Times New Roman"/>
          <w14:ligatures w14:val="none"/>
        </w:rPr>
      </w:pPr>
      <w:r w:rsidRPr="00CC6530">
        <w:rPr>
          <w:rFonts w:ascii="Trebuchet MS" w:eastAsia="Calibri" w:hAnsi="Trebuchet MS" w:cs="Times New Roman"/>
          <w14:ligatures w14:val="none"/>
        </w:rPr>
        <w:t>Lucrarile de refacere a drumurilor din incinta santierului reprezinta o preocupare continua.</w:t>
      </w:r>
    </w:p>
    <w:p w14:paraId="4E432B51" w14:textId="77777777" w:rsidR="00CC6530" w:rsidRDefault="00CC6530" w:rsidP="00CC6530">
      <w:pPr>
        <w:autoSpaceDE w:val="0"/>
        <w:spacing w:after="0" w:line="240" w:lineRule="auto"/>
        <w:jc w:val="both"/>
        <w:rPr>
          <w:rFonts w:ascii="Trebuchet MS" w:eastAsia="Calibri" w:hAnsi="Trebuchet MS" w:cs="Times New Roman"/>
          <w14:ligatures w14:val="none"/>
        </w:rPr>
      </w:pPr>
      <w:r w:rsidRPr="00CC6530">
        <w:rPr>
          <w:rFonts w:ascii="Trebuchet MS" w:eastAsia="Calibri" w:hAnsi="Trebuchet MS" w:cs="Times New Roman"/>
          <w14:ligatures w14:val="none"/>
        </w:rPr>
        <w:t xml:space="preserve">Lucrarile de refacere a mediului prevazute in proiectul tehnic sunt: </w:t>
      </w:r>
    </w:p>
    <w:p w14:paraId="01E1A749" w14:textId="77777777" w:rsidR="00CC6530" w:rsidRPr="00CC6530" w:rsidRDefault="00CC6530" w:rsidP="00913EA1">
      <w:pPr>
        <w:numPr>
          <w:ilvl w:val="1"/>
          <w:numId w:val="5"/>
        </w:numPr>
        <w:autoSpaceDE w:val="0"/>
        <w:spacing w:after="0" w:line="240" w:lineRule="auto"/>
        <w:ind w:left="720"/>
        <w:jc w:val="both"/>
        <w:rPr>
          <w:rFonts w:ascii="Trebuchet MS" w:eastAsia="Calibri" w:hAnsi="Trebuchet MS" w:cs="Times New Roman"/>
          <w14:ligatures w14:val="none"/>
        </w:rPr>
      </w:pPr>
      <w:r w:rsidRPr="00CC6530">
        <w:rPr>
          <w:rFonts w:ascii="Trebuchet MS" w:eastAsia="Calibri" w:hAnsi="Trebuchet MS" w:cs="Times New Roman"/>
          <w14:ligatures w14:val="none"/>
        </w:rPr>
        <w:t>Lucrari de inchidere si ecologizare a suprafetelor de teren afectate prin excavatii;</w:t>
      </w:r>
    </w:p>
    <w:p w14:paraId="48DB3B5D" w14:textId="79334F3C" w:rsidR="00CC6530" w:rsidRPr="00CC6530" w:rsidRDefault="00CC6530" w:rsidP="00913EA1">
      <w:pPr>
        <w:numPr>
          <w:ilvl w:val="0"/>
          <w:numId w:val="7"/>
        </w:numPr>
        <w:autoSpaceDE w:val="0"/>
        <w:spacing w:after="0" w:line="240" w:lineRule="auto"/>
        <w:jc w:val="both"/>
        <w:rPr>
          <w:rFonts w:ascii="Trebuchet MS" w:eastAsia="Calibri" w:hAnsi="Trebuchet MS" w:cs="Times New Roman"/>
          <w14:ligatures w14:val="none"/>
        </w:rPr>
      </w:pPr>
      <w:r w:rsidRPr="00CC6530">
        <w:rPr>
          <w:rFonts w:ascii="Trebuchet MS" w:eastAsia="Calibri" w:hAnsi="Trebuchet MS" w:cs="Times New Roman"/>
          <w14:ligatures w14:val="none"/>
        </w:rPr>
        <w:t xml:space="preserve">Umplutura pe taluze, berme si vatra excavatiei va avea o grosime medie de cca. </w:t>
      </w:r>
      <w:r w:rsidR="00A407C1">
        <w:rPr>
          <w:rFonts w:ascii="Trebuchet MS" w:eastAsia="Calibri" w:hAnsi="Trebuchet MS" w:cs="Times New Roman"/>
          <w14:ligatures w14:val="none"/>
        </w:rPr>
        <w:t>1</w:t>
      </w:r>
      <w:r w:rsidRPr="00CC6530">
        <w:rPr>
          <w:rFonts w:ascii="Trebuchet MS" w:eastAsia="Calibri" w:hAnsi="Trebuchet MS" w:cs="Times New Roman"/>
          <w14:ligatures w14:val="none"/>
        </w:rPr>
        <w:t>,</w:t>
      </w:r>
      <w:r w:rsidR="00A407C1">
        <w:rPr>
          <w:rFonts w:ascii="Trebuchet MS" w:eastAsia="Calibri" w:hAnsi="Trebuchet MS" w:cs="Times New Roman"/>
          <w14:ligatures w14:val="none"/>
        </w:rPr>
        <w:t>0</w:t>
      </w:r>
      <w:r w:rsidRPr="00CC6530">
        <w:rPr>
          <w:rFonts w:ascii="Trebuchet MS" w:eastAsia="Calibri" w:hAnsi="Trebuchet MS" w:cs="Times New Roman"/>
          <w14:ligatures w14:val="none"/>
        </w:rPr>
        <w:t xml:space="preserve">0 m (din </w:t>
      </w:r>
      <w:r w:rsidR="00A407C1">
        <w:rPr>
          <w:rFonts w:ascii="Trebuchet MS" w:eastAsia="Calibri" w:hAnsi="Trebuchet MS" w:cs="Times New Roman"/>
          <w14:ligatures w14:val="none"/>
        </w:rPr>
        <w:t>material levigabil provenit de la statia de sortare</w:t>
      </w:r>
      <w:r w:rsidRPr="00CC6530">
        <w:rPr>
          <w:rFonts w:ascii="Trebuchet MS" w:eastAsia="Calibri" w:hAnsi="Trebuchet MS" w:cs="Times New Roman"/>
          <w14:ligatures w14:val="none"/>
        </w:rPr>
        <w:t xml:space="preserve">), dupa compactare, realizandu-se unghiul de taluz (panta 1:2) spre interiorul excavatiei. </w:t>
      </w:r>
    </w:p>
    <w:p w14:paraId="1D814032" w14:textId="30182D3C" w:rsidR="00CC6530" w:rsidRPr="00CC6530" w:rsidRDefault="00CC6530" w:rsidP="00913EA1">
      <w:pPr>
        <w:numPr>
          <w:ilvl w:val="0"/>
          <w:numId w:val="7"/>
        </w:numPr>
        <w:autoSpaceDE w:val="0"/>
        <w:spacing w:after="0" w:line="240" w:lineRule="auto"/>
        <w:jc w:val="both"/>
        <w:rPr>
          <w:rFonts w:ascii="Trebuchet MS" w:eastAsia="Calibri" w:hAnsi="Trebuchet MS" w:cs="Times New Roman"/>
          <w14:ligatures w14:val="none"/>
        </w:rPr>
      </w:pPr>
      <w:r w:rsidRPr="00CC6530">
        <w:rPr>
          <w:rFonts w:ascii="Trebuchet MS" w:eastAsia="Calibri" w:hAnsi="Trebuchet MS" w:cs="Times New Roman"/>
          <w14:ligatures w14:val="none"/>
        </w:rPr>
        <w:t>Taluzarile se vor compacta acolo unde este posibil cu buldozerul sau manual, straturile de umplutura urmand a avea un grad de compactare minim de 9</w:t>
      </w:r>
      <w:r w:rsidR="00A407C1">
        <w:rPr>
          <w:rFonts w:ascii="Trebuchet MS" w:eastAsia="Calibri" w:hAnsi="Trebuchet MS" w:cs="Times New Roman"/>
          <w14:ligatures w14:val="none"/>
        </w:rPr>
        <w:t>5</w:t>
      </w:r>
      <w:r w:rsidRPr="00CC6530">
        <w:rPr>
          <w:rFonts w:ascii="Trebuchet MS" w:eastAsia="Calibri" w:hAnsi="Trebuchet MS" w:cs="Times New Roman"/>
          <w14:ligatures w14:val="none"/>
        </w:rPr>
        <w:t>%, similar cu depozitele initiale.</w:t>
      </w:r>
    </w:p>
    <w:p w14:paraId="02888DBE" w14:textId="77777777" w:rsidR="00CC6530" w:rsidRPr="00CC6530" w:rsidRDefault="00CC6530" w:rsidP="00913EA1">
      <w:pPr>
        <w:numPr>
          <w:ilvl w:val="0"/>
          <w:numId w:val="7"/>
        </w:numPr>
        <w:autoSpaceDE w:val="0"/>
        <w:spacing w:after="0" w:line="240" w:lineRule="auto"/>
        <w:jc w:val="both"/>
        <w:rPr>
          <w:rFonts w:ascii="Trebuchet MS" w:eastAsia="Calibri" w:hAnsi="Trebuchet MS" w:cs="Times New Roman"/>
          <w14:ligatures w14:val="none"/>
        </w:rPr>
      </w:pPr>
      <w:r w:rsidRPr="00CC6530">
        <w:rPr>
          <w:rFonts w:ascii="Trebuchet MS" w:eastAsia="Calibri" w:hAnsi="Trebuchet MS" w:cs="Times New Roman"/>
          <w14:ligatures w14:val="none"/>
        </w:rPr>
        <w:t>Suprafetele taluzate, pe intreaga circumferinta a excavatiei, vor fi inierbate si insamantate pentru a nu fi erodate de apa si precipitatii.</w:t>
      </w:r>
    </w:p>
    <w:p w14:paraId="4BB261C1" w14:textId="68288FBF" w:rsidR="00CC6530" w:rsidRPr="00CC6530" w:rsidRDefault="00CC6530" w:rsidP="00913EA1">
      <w:pPr>
        <w:numPr>
          <w:ilvl w:val="0"/>
          <w:numId w:val="7"/>
        </w:numPr>
        <w:autoSpaceDE w:val="0"/>
        <w:spacing w:after="0" w:line="240" w:lineRule="auto"/>
        <w:jc w:val="both"/>
        <w:rPr>
          <w:rFonts w:ascii="Trebuchet MS" w:eastAsia="Calibri" w:hAnsi="Trebuchet MS" w:cs="Times New Roman"/>
          <w14:ligatures w14:val="none"/>
        </w:rPr>
      </w:pPr>
      <w:r w:rsidRPr="00CC6530">
        <w:rPr>
          <w:rFonts w:ascii="Trebuchet MS" w:eastAsia="Calibri" w:hAnsi="Trebuchet MS" w:cs="Times New Roman"/>
          <w14:ligatures w14:val="none"/>
        </w:rPr>
        <w:t xml:space="preserve">Suprafata totala ocupata de exploatare, la finalul lucrarilor de reconstructie ecologica va fi de </w:t>
      </w:r>
      <w:r w:rsidR="00C41007">
        <w:rPr>
          <w:rFonts w:ascii="Trebuchet MS" w:eastAsia="Calibri" w:hAnsi="Trebuchet MS" w:cs="Times New Roman"/>
          <w14:ligatures w14:val="none"/>
        </w:rPr>
        <w:t>93.244</w:t>
      </w:r>
      <w:r w:rsidRPr="00CC6530">
        <w:rPr>
          <w:rFonts w:ascii="Trebuchet MS" w:eastAsia="Calibri" w:hAnsi="Trebuchet MS" w:cs="Times New Roman"/>
          <w14:ligatures w14:val="none"/>
        </w:rPr>
        <w:t xml:space="preserve"> mp.</w:t>
      </w:r>
    </w:p>
    <w:p w14:paraId="155CF7A5" w14:textId="308CBEC6" w:rsidR="00CC6530" w:rsidRPr="00CC6530" w:rsidRDefault="00CC6530" w:rsidP="00913EA1">
      <w:pPr>
        <w:numPr>
          <w:ilvl w:val="0"/>
          <w:numId w:val="7"/>
        </w:numPr>
        <w:autoSpaceDE w:val="0"/>
        <w:spacing w:after="0" w:line="240" w:lineRule="auto"/>
        <w:jc w:val="both"/>
        <w:rPr>
          <w:rFonts w:ascii="Trebuchet MS" w:eastAsia="Calibri" w:hAnsi="Trebuchet MS" w:cs="Times New Roman"/>
          <w14:ligatures w14:val="none"/>
        </w:rPr>
      </w:pPr>
      <w:r w:rsidRPr="00CC6530">
        <w:rPr>
          <w:rFonts w:ascii="Trebuchet MS" w:eastAsia="Calibri" w:hAnsi="Trebuchet MS" w:cs="Times New Roman"/>
          <w14:ligatures w14:val="none"/>
        </w:rPr>
        <w:t xml:space="preserve">Astfel, volumul terasamentelor si umpluturilor interioare a fost estimat prin metoda sectiunilor verticale, rezultand un volum de cca. </w:t>
      </w:r>
      <w:r w:rsidR="00F773E6">
        <w:rPr>
          <w:rFonts w:ascii="Trebuchet MS" w:eastAsia="Calibri" w:hAnsi="Trebuchet MS" w:cs="Times New Roman"/>
          <w14:ligatures w14:val="none"/>
        </w:rPr>
        <w:t>100.000</w:t>
      </w:r>
      <w:r w:rsidRPr="00CC6530">
        <w:rPr>
          <w:rFonts w:ascii="Trebuchet MS" w:eastAsia="Calibri" w:hAnsi="Trebuchet MS" w:cs="Times New Roman"/>
          <w14:ligatures w14:val="none"/>
        </w:rPr>
        <w:t xml:space="preserve"> mc, material provenit din </w:t>
      </w:r>
      <w:r w:rsidR="00A407C1">
        <w:rPr>
          <w:rFonts w:ascii="Trebuchet MS" w:eastAsia="Calibri" w:hAnsi="Trebuchet MS" w:cs="Times New Roman"/>
          <w14:ligatures w14:val="none"/>
        </w:rPr>
        <w:t>materialul levigabil de la statia de sortare</w:t>
      </w:r>
    </w:p>
    <w:p w14:paraId="2A9526D8" w14:textId="5F0AE94C" w:rsidR="00CC6530" w:rsidRPr="00CC6530" w:rsidRDefault="00CC6530" w:rsidP="00913EA1">
      <w:pPr>
        <w:numPr>
          <w:ilvl w:val="0"/>
          <w:numId w:val="7"/>
        </w:numPr>
        <w:autoSpaceDE w:val="0"/>
        <w:spacing w:after="0" w:line="240" w:lineRule="auto"/>
        <w:contextualSpacing/>
        <w:rPr>
          <w:rFonts w:ascii="Trebuchet MS" w:eastAsia="Calibri" w:hAnsi="Trebuchet MS" w:cs="Times New Roman"/>
          <w:lang w:val="en-US"/>
          <w14:ligatures w14:val="none"/>
        </w:rPr>
      </w:pPr>
      <w:r w:rsidRPr="00CC6530">
        <w:rPr>
          <w:rFonts w:ascii="Trebuchet MS" w:eastAsia="Calibri" w:hAnsi="Trebuchet MS" w:cs="Times New Roman"/>
          <w14:ligatures w14:val="none"/>
        </w:rPr>
        <w:t xml:space="preserve">După lucrările de taluzare și compactare, vor rezulta </w:t>
      </w:r>
      <w:r w:rsidR="00A407C1" w:rsidRPr="00A407C1">
        <w:rPr>
          <w:rFonts w:ascii="Trebuchet MS" w:eastAsia="Calibri" w:hAnsi="Trebuchet MS" w:cs="Times New Roman"/>
          <w14:ligatures w14:val="none"/>
        </w:rPr>
        <w:t>trei trepte de 10,0 m fiecare, cu un unghi de 27</w:t>
      </w:r>
      <w:r w:rsidR="00A407C1" w:rsidRPr="00A407C1">
        <w:rPr>
          <w:rFonts w:ascii="Trebuchet MS" w:eastAsia="Calibri" w:hAnsi="Trebuchet MS" w:cs="Times New Roman"/>
          <w:vertAlign w:val="superscript"/>
          <w14:ligatures w14:val="none"/>
        </w:rPr>
        <w:t>0</w:t>
      </w:r>
      <w:r w:rsidR="00A407C1" w:rsidRPr="00A407C1">
        <w:rPr>
          <w:rFonts w:ascii="Trebuchet MS" w:eastAsia="Calibri" w:hAnsi="Trebuchet MS" w:cs="Times New Roman"/>
          <w14:ligatures w14:val="none"/>
        </w:rPr>
        <w:t xml:space="preserve"> (1:2), despartite de doua berme berme de 2,0 m</w:t>
      </w:r>
      <w:r w:rsidRPr="00CC6530">
        <w:rPr>
          <w:rFonts w:ascii="Trebuchet MS" w:eastAsia="Calibri" w:hAnsi="Trebuchet MS" w:cs="Times New Roman"/>
          <w14:ligatures w14:val="none"/>
        </w:rPr>
        <w:t>.</w:t>
      </w:r>
    </w:p>
    <w:p w14:paraId="2A6DDC35" w14:textId="77777777" w:rsidR="00ED51CE" w:rsidRPr="00ED51CE" w:rsidRDefault="00ED51CE" w:rsidP="00913EA1">
      <w:pPr>
        <w:numPr>
          <w:ilvl w:val="0"/>
          <w:numId w:val="2"/>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Organizarea de șantier va respecta obligatoriu măsurile specifice pentru reducerea şi/sau eliminarea efectelor generate de acestea asupra sănătăţii umane și mediului înconjurător. Se vor avea în vedere:</w:t>
      </w:r>
    </w:p>
    <w:p w14:paraId="53A599F2"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iCs/>
          <w14:ligatures w14:val="none"/>
        </w:rPr>
        <w:t xml:space="preserve">• </w:t>
      </w:r>
      <w:r w:rsidRPr="00ED51CE">
        <w:rPr>
          <w:rFonts w:ascii="Trebuchet MS" w:eastAsia="Calibri" w:hAnsi="Trebuchet MS" w:cs="Times New Roman"/>
          <w14:ligatures w14:val="none"/>
        </w:rPr>
        <w:t>împrejmuirea corespunzătoare a zonelor de lucru, montarea de avertizoare, etc;</w:t>
      </w:r>
    </w:p>
    <w:p w14:paraId="130FB7B4"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iCs/>
          <w14:ligatures w14:val="none"/>
        </w:rPr>
        <w:t xml:space="preserve">• </w:t>
      </w:r>
      <w:r w:rsidRPr="00ED51CE">
        <w:rPr>
          <w:rFonts w:ascii="Trebuchet MS" w:eastAsia="Calibri" w:hAnsi="Trebuchet MS" w:cs="Times New Roman"/>
          <w14:ligatures w14:val="none"/>
        </w:rPr>
        <w:t>organizarea de șantier se va realiza astfel încât impactului generat de aceasta asupra factorilor de mediu locali pe timpul derulării lucrărilor prevăzute prin proiect să fie cât mai redus;</w:t>
      </w:r>
    </w:p>
    <w:p w14:paraId="5D071F40"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iCs/>
          <w14:ligatures w14:val="none"/>
        </w:rPr>
        <w:t xml:space="preserve">• </w:t>
      </w:r>
      <w:r w:rsidRPr="00ED51CE">
        <w:rPr>
          <w:rFonts w:ascii="Trebuchet MS" w:eastAsia="Calibri" w:hAnsi="Trebuchet MS" w:cs="Times New Roman"/>
          <w14:ligatures w14:val="none"/>
        </w:rPr>
        <w:t>organizarea de șantier va fi amenajată astfel încât să asigure facilităţile de bază conform prevederilor Legii nr. 50/1991 privind autorizarea lucrărilor de construcţii, cu modificările și completările ulterioare, după caz;</w:t>
      </w:r>
    </w:p>
    <w:p w14:paraId="7546B031"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iCs/>
          <w14:ligatures w14:val="none"/>
        </w:rPr>
        <w:t>• î</w:t>
      </w:r>
      <w:r w:rsidRPr="00ED51CE">
        <w:rPr>
          <w:rFonts w:ascii="Trebuchet MS" w:eastAsia="Calibri" w:hAnsi="Trebuchet MS" w:cs="Times New Roman"/>
          <w14:ligatures w14:val="none"/>
        </w:rPr>
        <w:t>ntreţinerea corespunzătoare a utilajelor/mijloacelor de transport utilizate în lucrările de construcţii în vederea evitării scurgerilor de combustibili și uleiuri uzate pe sol/apă și de alte substanţe toxice și periculoase;</w:t>
      </w:r>
    </w:p>
    <w:p w14:paraId="33E22EC1"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iCs/>
          <w14:ligatures w14:val="none"/>
        </w:rPr>
        <w:lastRenderedPageBreak/>
        <w:t xml:space="preserve">• </w:t>
      </w:r>
      <w:r w:rsidRPr="00ED51CE">
        <w:rPr>
          <w:rFonts w:ascii="Trebuchet MS" w:eastAsia="Calibri" w:hAnsi="Trebuchet MS" w:cs="Times New Roman"/>
          <w14:ligatures w14:val="none"/>
        </w:rPr>
        <w:t>se interzice stocarea temporară și depozitarea carburanţilor și substanţelor periculoase în zona aferenta amplasamentului;</w:t>
      </w:r>
    </w:p>
    <w:p w14:paraId="07286BC6" w14:textId="77777777" w:rsidR="00ED51CE" w:rsidRPr="00ED51CE" w:rsidRDefault="00ED51CE" w:rsidP="00ED51CE">
      <w:pPr>
        <w:spacing w:after="0" w:line="240" w:lineRule="auto"/>
        <w:ind w:right="144"/>
        <w:jc w:val="both"/>
        <w:rPr>
          <w:rFonts w:ascii="Trebuchet MS" w:eastAsia="MS Mincho" w:hAnsi="Trebuchet MS" w:cs="Times New Roman"/>
          <w:lang w:eastAsia="ja-JP" w:bidi="he-IL"/>
          <w14:ligatures w14:val="none"/>
        </w:rPr>
      </w:pPr>
      <w:r w:rsidRPr="00ED51CE">
        <w:rPr>
          <w:rFonts w:ascii="Trebuchet MS" w:eastAsia="Calibri" w:hAnsi="Trebuchet MS" w:cs="Times New Roman"/>
          <w14:ligatures w14:val="none"/>
        </w:rPr>
        <w:t xml:space="preserve">• </w:t>
      </w:r>
      <w:r w:rsidRPr="00ED51CE">
        <w:rPr>
          <w:rFonts w:ascii="Trebuchet MS" w:eastAsia="MS Mincho" w:hAnsi="Trebuchet MS" w:cs="Times New Roman"/>
          <w:lang w:eastAsia="ja-JP" w:bidi="he-IL"/>
          <w14:ligatures w14:val="none"/>
        </w:rPr>
        <w:t>în perioada de execuție a lucrărilor vor fi stabilite zone de parcare a autovehiculelor și a utilajelor utilizate;</w:t>
      </w:r>
    </w:p>
    <w:p w14:paraId="34BB2D3F" w14:textId="77777777" w:rsidR="00ED51CE" w:rsidRDefault="00ED51CE" w:rsidP="00ED51CE">
      <w:pPr>
        <w:spacing w:after="0" w:line="240" w:lineRule="auto"/>
        <w:ind w:right="144"/>
        <w:jc w:val="both"/>
        <w:rPr>
          <w:rFonts w:ascii="Trebuchet MS" w:eastAsia="MS Mincho" w:hAnsi="Trebuchet MS" w:cs="Times New Roman"/>
          <w:lang w:eastAsia="ja-JP" w:bidi="he-IL"/>
          <w14:ligatures w14:val="none"/>
        </w:rPr>
      </w:pPr>
      <w:r w:rsidRPr="00ED51CE">
        <w:rPr>
          <w:rFonts w:ascii="Trebuchet MS" w:eastAsia="MS Mincho" w:hAnsi="Trebuchet MS" w:cs="Times New Roman"/>
          <w:lang w:eastAsia="ja-JP" w:bidi="he-IL"/>
          <w14:ligatures w14:val="none"/>
        </w:rPr>
        <w:t>• este interzisă părăsirea incintei organizării de șantier cu roţile autovehiculelor şi/sau caroseria murdară;</w:t>
      </w:r>
    </w:p>
    <w:p w14:paraId="0BC3AB12" w14:textId="18BEFE1C" w:rsidR="00ED51CE" w:rsidRDefault="00ED51CE" w:rsidP="00ED51CE">
      <w:pPr>
        <w:spacing w:after="0" w:line="240" w:lineRule="auto"/>
        <w:ind w:right="144"/>
        <w:jc w:val="both"/>
        <w:rPr>
          <w:rFonts w:ascii="Trebuchet MS" w:eastAsia="MS Mincho" w:hAnsi="Trebuchet MS" w:cs="Times New Roman"/>
          <w:lang w:eastAsia="ja-JP" w:bidi="he-IL"/>
          <w14:ligatures w14:val="none"/>
        </w:rPr>
      </w:pPr>
      <w:r w:rsidRPr="00ED51CE">
        <w:rPr>
          <w:rFonts w:ascii="Trebuchet MS" w:eastAsia="MS Mincho" w:hAnsi="Trebuchet MS" w:cs="Times New Roman"/>
          <w:lang w:eastAsia="ja-JP" w:bidi="he-IL"/>
          <w14:ligatures w14:val="none"/>
        </w:rPr>
        <w:t>23) Se vor respecta Ord. nr. 202/2.881/2.348/2013 pentru aprobarea Instructiunilor tehnice privind aplicarea si urmarirea masurilor stabilite in planul de refacere a mediului, in planul de gestionare a deseurilor extractive si in proiectul tehnic de refacere a mediului, precum si modul de operare cu garantia financiara pentru refacerea mediului afectat de activitățile miniere.</w:t>
      </w:r>
    </w:p>
    <w:p w14:paraId="030AF534" w14:textId="77777777" w:rsidR="00ED51CE" w:rsidRPr="00ED51CE" w:rsidRDefault="00ED51CE" w:rsidP="00ED51CE">
      <w:pPr>
        <w:spacing w:after="0" w:line="240" w:lineRule="auto"/>
        <w:ind w:right="144"/>
        <w:jc w:val="both"/>
        <w:rPr>
          <w:rFonts w:ascii="Trebuchet MS" w:eastAsia="Calibri" w:hAnsi="Trebuchet MS" w:cs="Times New Roman"/>
          <w14:ligatures w14:val="none"/>
        </w:rPr>
      </w:pPr>
      <w:r w:rsidRPr="00ED51CE">
        <w:rPr>
          <w:rFonts w:ascii="Trebuchet MS" w:eastAsia="Calibri" w:hAnsi="Trebuchet MS" w:cs="Times New Roman"/>
          <w14:ligatures w14:val="none"/>
        </w:rPr>
        <w:t>În conformitate cu prevederile OUG nr. 195/2005, aprobată prin Legea nr. 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566D722E" w14:textId="77777777" w:rsidR="00ED51CE" w:rsidRPr="00ED51CE" w:rsidRDefault="00ED51CE" w:rsidP="00ED51CE">
      <w:pPr>
        <w:autoSpaceDE w:val="0"/>
        <w:spacing w:after="0" w:line="240" w:lineRule="auto"/>
        <w:contextualSpacing/>
        <w:jc w:val="both"/>
        <w:rPr>
          <w:rFonts w:ascii="Trebuchet MS" w:eastAsia="Calibri" w:hAnsi="Trebuchet MS" w:cs="Times New Roman"/>
          <w:iCs/>
          <w14:ligatures w14:val="none"/>
        </w:rPr>
      </w:pPr>
      <w:r w:rsidRPr="00ED51CE">
        <w:rPr>
          <w:rFonts w:ascii="Trebuchet MS" w:eastAsia="Calibri" w:hAnsi="Trebuchet MS" w:cs="Times New Roman"/>
          <w14:ligatures w14:val="none"/>
        </w:rPr>
        <w:t>Conform art. 21, alin.(4) din OUG. 195/2005</w:t>
      </w:r>
      <w:r w:rsidRPr="00ED51CE">
        <w:rPr>
          <w:rFonts w:ascii="Trebuchet MS" w:eastAsia="Calibri" w:hAnsi="Trebuchet MS" w:cs="Times New Roman"/>
          <w:i/>
          <w14:ligatures w14:val="none"/>
        </w:rPr>
        <w:t xml:space="preserve"> </w:t>
      </w:r>
      <w:r w:rsidRPr="00ED51CE">
        <w:rPr>
          <w:rFonts w:ascii="Trebuchet MS" w:eastAsia="Calibri" w:hAnsi="Trebuchet MS" w:cs="Times New Roman"/>
          <w:i/>
          <w:iCs/>
          <w14:ligatures w14:val="none"/>
        </w:rPr>
        <w:t>privind protectia mediulu</w:t>
      </w:r>
      <w:r w:rsidRPr="00ED51CE">
        <w:rPr>
          <w:rFonts w:ascii="Trebuchet MS" w:eastAsia="Calibri" w:hAnsi="Trebuchet MS" w:cs="Times New Roman"/>
          <w:i/>
          <w14:ligatures w14:val="none"/>
        </w:rPr>
        <w:t xml:space="preserve">i, </w:t>
      </w:r>
      <w:r w:rsidRPr="00ED51CE">
        <w:rPr>
          <w:rFonts w:ascii="Trebuchet MS" w:eastAsia="Calibri" w:hAnsi="Trebuchet MS" w:cs="Times New Roman"/>
          <w14:ligatures w14:val="none"/>
        </w:rPr>
        <w:t>aprobată cu modificări și completări prin Legea nr. 265/2006, cu modificările și completările ulterioare ”</w:t>
      </w:r>
      <w:r w:rsidRPr="00ED51CE">
        <w:rPr>
          <w:rFonts w:ascii="Trebuchet MS" w:eastAsia="Calibri" w:hAnsi="Trebuchet MS" w:cs="Times New Roman"/>
          <w:b/>
          <w:bCs/>
          <w:iCs/>
          <w14:ligatures w14:val="none"/>
        </w:rPr>
        <w:t>răspunderea pentru corectitudinea informaţiilor puse la dispoziţia autorităţilor competente pentru protecţia mediului și a publicului revine titularului</w:t>
      </w:r>
      <w:r w:rsidRPr="00ED51CE">
        <w:rPr>
          <w:rFonts w:ascii="Trebuchet MS" w:eastAsia="Calibri" w:hAnsi="Trebuchet MS" w:cs="Times New Roman"/>
          <w:iCs/>
          <w14:ligatures w14:val="none"/>
        </w:rPr>
        <w:t xml:space="preserve"> </w:t>
      </w:r>
      <w:r w:rsidRPr="00ED51CE">
        <w:rPr>
          <w:rFonts w:ascii="Trebuchet MS" w:eastAsia="Calibri" w:hAnsi="Trebuchet MS" w:cs="Times New Roman"/>
          <w:b/>
          <w:bCs/>
          <w:iCs/>
          <w14:ligatures w14:val="none"/>
        </w:rPr>
        <w:t>proiectului</w:t>
      </w:r>
      <w:r w:rsidRPr="00ED51CE">
        <w:rPr>
          <w:rFonts w:ascii="Trebuchet MS" w:eastAsia="Calibri" w:hAnsi="Trebuchet MS" w:cs="Times New Roman"/>
          <w:iCs/>
          <w14:ligatures w14:val="none"/>
        </w:rPr>
        <w:t>”.</w:t>
      </w:r>
    </w:p>
    <w:p w14:paraId="3FC22196" w14:textId="74104552" w:rsidR="00ED51CE" w:rsidRPr="00ED51CE" w:rsidRDefault="00ED51CE" w:rsidP="00ED51CE">
      <w:pPr>
        <w:spacing w:after="0" w:line="240" w:lineRule="auto"/>
        <w:contextualSpacing/>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      Conform prevederilor Legii nr. 292/2018:</w:t>
      </w:r>
    </w:p>
    <w:p w14:paraId="158F3DED" w14:textId="77777777" w:rsidR="00ED51CE" w:rsidRPr="00ED51CE" w:rsidRDefault="00ED51CE" w:rsidP="00ED51CE">
      <w:pPr>
        <w:spacing w:after="0" w:line="240" w:lineRule="auto"/>
        <w:contextualSpacing/>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33477D0C" w14:textId="77777777" w:rsidR="00ED51CE" w:rsidRPr="00ED51CE" w:rsidRDefault="00ED51CE" w:rsidP="00ED51CE">
      <w:pPr>
        <w:spacing w:after="0" w:line="240" w:lineRule="auto"/>
        <w:contextualSpacing/>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 - anexa 5, art. 43 alin. (4) procesul - verbal intocmit in situatia prevazuta la alin. (3) se anexeaza si face parte integranta din procesul - verbal de receptie la terminarea lucrarilor.</w:t>
      </w:r>
    </w:p>
    <w:p w14:paraId="589507EE" w14:textId="77777777" w:rsidR="00ED51CE" w:rsidRPr="00ED51CE" w:rsidRDefault="00ED51CE" w:rsidP="00ED51CE">
      <w:pPr>
        <w:spacing w:after="0" w:line="240" w:lineRule="auto"/>
        <w:contextualSpacing/>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685E15BE" w14:textId="77777777" w:rsidR="00ED51CE" w:rsidRPr="00ED51CE" w:rsidRDefault="00ED51CE" w:rsidP="00ED51CE">
      <w:pPr>
        <w:spacing w:after="0" w:line="240" w:lineRule="auto"/>
        <w:contextualSpacing/>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7C750385" w14:textId="77777777" w:rsidR="00ED51CE" w:rsidRPr="00ED51CE" w:rsidRDefault="00ED51CE" w:rsidP="00ED51CE">
      <w:pPr>
        <w:spacing w:after="0" w:line="240" w:lineRule="auto"/>
        <w:contextualSpacing/>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 - art. 18, alin. (13 ) in cazul in care una dintre deciziile prevazute la alin. (8) si (9) nu se emite in termen de 5 ani de la emiterea acordului de mediu, titularul proiectului este obligat sa se adreseze autoritatii de mediu emitente in vederea confirmarii faptului ca acordul de mediu nu este depasit.</w:t>
      </w:r>
    </w:p>
    <w:p w14:paraId="3014FBEE" w14:textId="77777777" w:rsidR="00ED51CE" w:rsidRPr="00ED51CE" w:rsidRDefault="00ED51CE" w:rsidP="00ED51CE">
      <w:pPr>
        <w:autoSpaceDE w:val="0"/>
        <w:spacing w:after="0" w:line="240" w:lineRule="auto"/>
        <w:contextualSpacing/>
        <w:jc w:val="both"/>
        <w:rPr>
          <w:rFonts w:ascii="Trebuchet MS" w:eastAsia="Calibri" w:hAnsi="Trebuchet MS" w:cs="Times New Roman"/>
          <w:b/>
          <w:bCs/>
          <w14:ligatures w14:val="none"/>
        </w:rPr>
      </w:pPr>
      <w:r w:rsidRPr="00ED51CE">
        <w:rPr>
          <w:rFonts w:ascii="Trebuchet MS" w:eastAsia="Calibri" w:hAnsi="Trebuchet MS" w:cs="Times New Roman"/>
          <w:b/>
          <w:bCs/>
          <w14:ligatures w14:val="none"/>
        </w:rPr>
        <w:tab/>
        <w:t>Proiectul propus nu necesita parcurgerea celorlalte etape ale procesului de evaluare a impactului asupra mediului de evaluare adecvata si de evaluare asupra corpurilor de apa.</w:t>
      </w:r>
    </w:p>
    <w:p w14:paraId="3011A19E" w14:textId="77777777" w:rsidR="00ED51CE" w:rsidRPr="00ED51CE" w:rsidRDefault="00ED51CE" w:rsidP="00ED51CE">
      <w:pPr>
        <w:spacing w:after="0" w:line="240" w:lineRule="auto"/>
        <w:contextualSpacing/>
        <w:jc w:val="both"/>
        <w:rPr>
          <w:rFonts w:ascii="Trebuchet MS" w:eastAsia="Times New Roman" w:hAnsi="Trebuchet MS" w:cs="Times New Roman"/>
          <w14:ligatures w14:val="none"/>
        </w:rPr>
      </w:pPr>
      <w:r w:rsidRPr="00ED51CE">
        <w:rPr>
          <w:rFonts w:ascii="Trebuchet MS" w:eastAsia="Times New Roman" w:hAnsi="Trebuchet MS" w:cs="Times New Roman"/>
          <w14:ligatures w14:val="none"/>
        </w:rPr>
        <w:t xml:space="preserve">           Pentru legalitatea si autenticitatea documentelor depuse la dosar se face raspunzator titularul proiectului.</w:t>
      </w:r>
    </w:p>
    <w:p w14:paraId="2F72012B" w14:textId="77777777" w:rsidR="00ED51CE" w:rsidRPr="00ED51CE" w:rsidRDefault="00ED51CE" w:rsidP="00ED51CE">
      <w:pPr>
        <w:spacing w:after="0" w:line="240" w:lineRule="auto"/>
        <w:jc w:val="both"/>
        <w:rPr>
          <w:rFonts w:ascii="Trebuchet MS" w:eastAsia="MS Mincho" w:hAnsi="Trebuchet MS" w:cs="Times New Roman"/>
          <w:lang w:eastAsia="ja-JP" w:bidi="he-IL"/>
          <w14:ligatures w14:val="none"/>
        </w:rPr>
      </w:pPr>
      <w:r w:rsidRPr="00ED51CE">
        <w:rPr>
          <w:rFonts w:ascii="Trebuchet MS" w:eastAsia="MS Mincho" w:hAnsi="Trebuchet MS" w:cs="Times New Roman"/>
          <w:lang w:eastAsia="ja-JP" w:bidi="he-IL"/>
          <w14:ligatures w14:val="none"/>
        </w:rPr>
        <w:t>Prezentul act nu exonerează de răspundere titularul, proiectantul şi/sau constructorul în cazul producerii unor accidente în timpul execuției lucrărilor sau exploatării acestora.</w:t>
      </w:r>
    </w:p>
    <w:p w14:paraId="43A38F22" w14:textId="77777777" w:rsidR="00ED51CE" w:rsidRPr="00ED51CE" w:rsidRDefault="00DF23BA" w:rsidP="00ED51CE">
      <w:pPr>
        <w:spacing w:after="0" w:line="240" w:lineRule="auto"/>
        <w:jc w:val="both"/>
        <w:rPr>
          <w:rFonts w:ascii="Trebuchet MS" w:eastAsia="MS Mincho" w:hAnsi="Trebuchet MS" w:cs="Times New Roman"/>
          <w:bCs/>
          <w:lang w:eastAsia="ja-JP" w:bidi="he-IL"/>
          <w14:ligatures w14:val="none"/>
        </w:rPr>
      </w:pPr>
      <w:hyperlink r:id="rId8" w:anchor="#" w:history="1"/>
      <w:r w:rsidR="00ED51CE" w:rsidRPr="00ED51CE">
        <w:rPr>
          <w:rFonts w:ascii="Trebuchet MS" w:eastAsia="MS Mincho" w:hAnsi="Trebuchet MS" w:cs="Times New Roman"/>
          <w:bCs/>
          <w:lang w:eastAsia="ja-JP" w:bidi="he-IL"/>
          <w14:ligatures w14:val="none"/>
        </w:rPr>
        <w:t>Nerespectarea prevederilor prezentei decizii a A.P.M. Brașov se sanctioneaza conform prevederilor legale în vigoare.</w:t>
      </w:r>
    </w:p>
    <w:p w14:paraId="74B6F440"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Prezenta decizie este valabilă pe toată perioada de realizare a proiectului, iar in situatia cand intervin elemente noi, necunoscute la data emiterii prezentei decizii, sau se modifica conditiile care au stat la baza emiterii acesteia, titularul  proiectului are obligatia de a notifica autoritatea competenta emitenta.</w:t>
      </w:r>
    </w:p>
    <w:p w14:paraId="29C5207B"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La finalizarea investitiei titularul va notifica autoritatea competentă pentru protecţia mediului, care va face un control de specialitate pentru verificarea respectării prevederilor Deciziei etapei de incadrare, conform art. 43, alin. (3) din Legea nr. 292/2018 privind evaluarea impactului anumitor proiecte publice şi private asupra mediului. </w:t>
      </w:r>
    </w:p>
    <w:p w14:paraId="0A7BD173"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b/>
          <w14:ligatures w14:val="none"/>
        </w:rPr>
      </w:pPr>
      <w:r w:rsidRPr="00ED51CE">
        <w:rPr>
          <w:rFonts w:ascii="Trebuchet MS" w:eastAsia="Calibri" w:hAnsi="Trebuchet MS" w:cs="Times New Roman"/>
          <w:b/>
          <w14:ligatures w14:val="none"/>
        </w:rPr>
        <w:lastRenderedPageBreak/>
        <w:t xml:space="preserve">           Procesul-verbal de constatare întocmit se anexeaza si face parte integranta din procesul-verbal de recepţie la terminarea  lucrărilor, conform art. 43, alin. (4) din Legea nr. 292/2018 privind evaluarea impactului anumitor proiecte publice şi private asupra mediului.</w:t>
      </w:r>
    </w:p>
    <w:p w14:paraId="790BA5C2"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b/>
          <w14:ligatures w14:val="none"/>
        </w:rPr>
      </w:pPr>
      <w:r w:rsidRPr="00ED51CE">
        <w:rPr>
          <w:rFonts w:ascii="Trebuchet MS" w:eastAsia="Calibri" w:hAnsi="Trebuchet MS" w:cs="Times New Roman"/>
          <w:b/>
          <w14:ligatures w14:val="none"/>
        </w:rPr>
        <w:t>Dupa intocmirea procesului verbal de constatare a respectarii tuturor conditiilor de realizare a proiectului, societatea care va desfasura activitatea in urma implementarii acestuia, are obligația de a solicita si obține autorizația de mediu.</w:t>
      </w:r>
    </w:p>
    <w:p w14:paraId="4EE2F7C4" w14:textId="0CC3C8DD"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w:t>
      </w:r>
      <w:r w:rsidRPr="00ED51CE">
        <w:rPr>
          <w:rFonts w:ascii="Trebuchet MS" w:eastAsia="Calibri" w:hAnsi="Trebuchet MS" w:cs="Times New Roman"/>
          <w:lang w:val="en-US"/>
          <w14:ligatures w14:val="none"/>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7447F071" w14:textId="0551EC31"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06E021E1" w14:textId="3ABE6504"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F806DE8" w14:textId="5E70B57C"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Înainte de a se adresa instanţei de contencios administrativ competente, persoanele prevăzute la art. 21 din Legea nr. 292/2018 privind evaluarea impactului anumitor proiecte publice şi private asupra mediului au obligaţia </w:t>
      </w:r>
      <w:proofErr w:type="gramStart"/>
      <w:r w:rsidRPr="00ED51CE">
        <w:rPr>
          <w:rFonts w:ascii="Trebuchet MS" w:eastAsia="Calibri" w:hAnsi="Trebuchet MS" w:cs="Times New Roman"/>
          <w:lang w:val="en-US"/>
          <w14:ligatures w14:val="none"/>
        </w:rPr>
        <w:t>să</w:t>
      </w:r>
      <w:proofErr w:type="gramEnd"/>
      <w:r w:rsidRPr="00ED51CE">
        <w:rPr>
          <w:rFonts w:ascii="Trebuchet MS" w:eastAsia="Calibri" w:hAnsi="Trebuchet MS" w:cs="Times New Roman"/>
          <w:lang w:val="en-US"/>
          <w14:ligatures w14:val="none"/>
        </w:rPr>
        <w:t xml:space="preserve"> solicite autorităţii publice emitente a deciziei prevăzute la art. 21 alin. (3) </w:t>
      </w:r>
      <w:proofErr w:type="gramStart"/>
      <w:r w:rsidRPr="00ED51CE">
        <w:rPr>
          <w:rFonts w:ascii="Trebuchet MS" w:eastAsia="Calibri" w:hAnsi="Trebuchet MS" w:cs="Times New Roman"/>
          <w:lang w:val="en-US"/>
          <w14:ligatures w14:val="none"/>
        </w:rPr>
        <w:t>sau</w:t>
      </w:r>
      <w:proofErr w:type="gramEnd"/>
      <w:r w:rsidRPr="00ED51CE">
        <w:rPr>
          <w:rFonts w:ascii="Trebuchet MS" w:eastAsia="Calibri" w:hAnsi="Trebuchet MS" w:cs="Times New Roman"/>
          <w:lang w:val="en-US"/>
          <w14:ligatures w14:val="none"/>
        </w:rPr>
        <w:t xml:space="preserve"> autorităţii ierarhic superioare revocarea, în tot sau în parte, a respectivei decizii. Solicitarea trebuie înregistrată în termen de 30 de zile de la data aducerii la cunoştinţa publicului a deciziei.</w:t>
      </w:r>
    </w:p>
    <w:p w14:paraId="5D054DD2" w14:textId="44173268"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Autoritatea publică emitentă are obligaţia de </w:t>
      </w:r>
      <w:proofErr w:type="gramStart"/>
      <w:r w:rsidRPr="00ED51CE">
        <w:rPr>
          <w:rFonts w:ascii="Trebuchet MS" w:eastAsia="Calibri" w:hAnsi="Trebuchet MS" w:cs="Times New Roman"/>
          <w:lang w:val="en-US"/>
          <w14:ligatures w14:val="none"/>
        </w:rPr>
        <w:t>a</w:t>
      </w:r>
      <w:proofErr w:type="gramEnd"/>
      <w:r w:rsidRPr="00ED51CE">
        <w:rPr>
          <w:rFonts w:ascii="Trebuchet MS" w:eastAsia="Calibri" w:hAnsi="Trebuchet MS" w:cs="Times New Roman"/>
          <w:lang w:val="en-US"/>
          <w14:ligatures w14:val="none"/>
        </w:rPr>
        <w:t xml:space="preserve"> răspunde la plângerea prealabilă prevăzută la art. 22 alin. (1) </w:t>
      </w:r>
      <w:proofErr w:type="gramStart"/>
      <w:r w:rsidRPr="00ED51CE">
        <w:rPr>
          <w:rFonts w:ascii="Trebuchet MS" w:eastAsia="Calibri" w:hAnsi="Trebuchet MS" w:cs="Times New Roman"/>
          <w:lang w:val="en-US"/>
          <w14:ligatures w14:val="none"/>
        </w:rPr>
        <w:t>în</w:t>
      </w:r>
      <w:proofErr w:type="gramEnd"/>
      <w:r w:rsidRPr="00ED51CE">
        <w:rPr>
          <w:rFonts w:ascii="Trebuchet MS" w:eastAsia="Calibri" w:hAnsi="Trebuchet MS" w:cs="Times New Roman"/>
          <w:lang w:val="en-US"/>
          <w14:ligatures w14:val="none"/>
        </w:rPr>
        <w:t xml:space="preserve"> termen de 30 de zile de la data înregistrării acesteia la acea autoritate.</w:t>
      </w:r>
    </w:p>
    <w:p w14:paraId="2F876AC0" w14:textId="6D471262"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Procedura de soluţionare a plângerii prealabile prevăzută la art. 22 alin. (1) </w:t>
      </w:r>
      <w:proofErr w:type="gramStart"/>
      <w:r w:rsidRPr="00ED51CE">
        <w:rPr>
          <w:rFonts w:ascii="Trebuchet MS" w:eastAsia="Calibri" w:hAnsi="Trebuchet MS" w:cs="Times New Roman"/>
          <w:lang w:val="en-US"/>
          <w14:ligatures w14:val="none"/>
        </w:rPr>
        <w:t>este</w:t>
      </w:r>
      <w:proofErr w:type="gramEnd"/>
      <w:r w:rsidRPr="00ED51CE">
        <w:rPr>
          <w:rFonts w:ascii="Trebuchet MS" w:eastAsia="Calibri" w:hAnsi="Trebuchet MS" w:cs="Times New Roman"/>
          <w:lang w:val="en-US"/>
          <w14:ligatures w14:val="none"/>
        </w:rPr>
        <w:t xml:space="preserve"> gratuită şi trebuie să fie echitabilă, rapidă şi corectă.</w:t>
      </w:r>
    </w:p>
    <w:p w14:paraId="79170C15" w14:textId="43CE0D29"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Prezenta decizie poate fi contestată în conformitate cu prevederile Legii nr. 292/2018 privind evaluarea impactului anumitor proiecte publice şi private asupra mediului şi ale Legii nr. </w:t>
      </w:r>
      <w:proofErr w:type="gramStart"/>
      <w:r w:rsidRPr="00ED51CE">
        <w:rPr>
          <w:rFonts w:ascii="Trebuchet MS" w:eastAsia="Calibri" w:hAnsi="Trebuchet MS" w:cs="Times New Roman"/>
          <w:lang w:val="en-US"/>
          <w14:ligatures w14:val="none"/>
        </w:rPr>
        <w:t>554/2004</w:t>
      </w:r>
      <w:proofErr w:type="gramEnd"/>
      <w:r w:rsidRPr="00ED51CE">
        <w:rPr>
          <w:rFonts w:ascii="Trebuchet MS" w:eastAsia="Calibri" w:hAnsi="Trebuchet MS" w:cs="Times New Roman"/>
          <w:lang w:val="en-US"/>
          <w14:ligatures w14:val="none"/>
        </w:rPr>
        <w:t>, cu modificările şi completările ulterioare.</w:t>
      </w:r>
    </w:p>
    <w:p w14:paraId="4BB4B239" w14:textId="545089F0" w:rsidR="0066736D" w:rsidRPr="00ED51CE" w:rsidRDefault="0066736D" w:rsidP="00ED51CE">
      <w:pPr>
        <w:spacing w:after="0" w:line="240" w:lineRule="auto"/>
        <w:contextualSpacing/>
        <w:jc w:val="both"/>
        <w:rPr>
          <w:rFonts w:ascii="Trebuchet MS" w:eastAsia="Calibri" w:hAnsi="Trebuchet MS" w:cs="Times New Roman"/>
          <w:lang w:val="en-US"/>
          <w14:ligatures w14:val="none"/>
        </w:rPr>
      </w:pPr>
    </w:p>
    <w:p w14:paraId="21CA4108" w14:textId="77777777" w:rsidR="00526A83" w:rsidRPr="00ED51CE" w:rsidRDefault="00526A83" w:rsidP="00526A83">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DIRECTOR EXECUTIV,</w:t>
      </w:r>
    </w:p>
    <w:p w14:paraId="672D8D45" w14:textId="77777777" w:rsidR="00526A83" w:rsidRDefault="00526A83" w:rsidP="00526A83">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Ciprian Marius BĂNCILĂ       </w:t>
      </w:r>
    </w:p>
    <w:p w14:paraId="59918733" w14:textId="77777777" w:rsidR="00526A83" w:rsidRPr="00ED51CE" w:rsidRDefault="00526A83" w:rsidP="00526A83">
      <w:pPr>
        <w:spacing w:after="0" w:line="240" w:lineRule="auto"/>
        <w:contextualSpacing/>
        <w:jc w:val="both"/>
        <w:rPr>
          <w:rFonts w:ascii="Trebuchet MS" w:eastAsia="Calibri" w:hAnsi="Trebuchet MS" w:cs="Times New Roman"/>
          <w:b/>
          <w14:ligatures w14:val="none"/>
        </w:rPr>
      </w:pPr>
    </w:p>
    <w:p w14:paraId="3EFCA863" w14:textId="77777777" w:rsidR="00526A83" w:rsidRPr="00ED51CE" w:rsidRDefault="00526A83" w:rsidP="00526A83">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w:t>
      </w:r>
    </w:p>
    <w:p w14:paraId="7DD4B747" w14:textId="77777777" w:rsidR="00526A83" w:rsidRPr="00ED51CE" w:rsidRDefault="00526A83" w:rsidP="00526A83">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w:t>
      </w:r>
    </w:p>
    <w:p w14:paraId="64880C69" w14:textId="77777777" w:rsidR="00526A83" w:rsidRPr="00ED51CE" w:rsidRDefault="00526A83" w:rsidP="00526A83">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ȘEF   SERVICIU  A.A.A.                                                </w:t>
      </w:r>
      <w:r>
        <w:rPr>
          <w:rFonts w:ascii="Trebuchet MS" w:eastAsia="Calibri" w:hAnsi="Trebuchet MS" w:cs="Times New Roman"/>
          <w:b/>
          <w14:ligatures w14:val="none"/>
        </w:rPr>
        <w:t xml:space="preserve">          </w:t>
      </w:r>
      <w:r w:rsidRPr="00ED51CE">
        <w:rPr>
          <w:rFonts w:ascii="Trebuchet MS" w:eastAsia="Calibri" w:hAnsi="Trebuchet MS" w:cs="Times New Roman"/>
          <w:b/>
          <w14:ligatures w14:val="none"/>
        </w:rPr>
        <w:t xml:space="preserve">        ȘEF BIROU C.F.M.</w:t>
      </w:r>
    </w:p>
    <w:p w14:paraId="52510E75" w14:textId="77777777" w:rsidR="00526A83" w:rsidRDefault="00526A83" w:rsidP="00526A83">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Liliana Cristina COPACEA                                                  </w:t>
      </w:r>
      <w:r>
        <w:rPr>
          <w:rFonts w:ascii="Trebuchet MS" w:eastAsia="Calibri" w:hAnsi="Trebuchet MS" w:cs="Times New Roman"/>
          <w:b/>
          <w14:ligatures w14:val="none"/>
        </w:rPr>
        <w:t xml:space="preserve">          </w:t>
      </w:r>
      <w:r w:rsidRPr="00ED51CE">
        <w:rPr>
          <w:rFonts w:ascii="Trebuchet MS" w:eastAsia="Calibri" w:hAnsi="Trebuchet MS" w:cs="Times New Roman"/>
          <w:b/>
          <w14:ligatures w14:val="none"/>
        </w:rPr>
        <w:t xml:space="preserve">        Mirela MOISA  </w:t>
      </w:r>
    </w:p>
    <w:p w14:paraId="0AA47114" w14:textId="77777777" w:rsidR="00526A83" w:rsidRDefault="00526A83" w:rsidP="00526A83">
      <w:pPr>
        <w:spacing w:after="0" w:line="240" w:lineRule="auto"/>
        <w:contextualSpacing/>
        <w:jc w:val="both"/>
        <w:rPr>
          <w:rFonts w:ascii="Trebuchet MS" w:eastAsia="Calibri" w:hAnsi="Trebuchet MS" w:cs="Times New Roman"/>
          <w:b/>
          <w14:ligatures w14:val="none"/>
        </w:rPr>
      </w:pPr>
    </w:p>
    <w:p w14:paraId="56C9E292" w14:textId="54D4F734" w:rsidR="00526A83" w:rsidRPr="00ED51CE" w:rsidRDefault="00526A83" w:rsidP="00526A83">
      <w:pPr>
        <w:spacing w:after="0" w:line="240" w:lineRule="auto"/>
        <w:contextualSpacing/>
        <w:jc w:val="both"/>
        <w:rPr>
          <w:rFonts w:ascii="Trebuchet MS" w:eastAsia="Calibri" w:hAnsi="Trebuchet MS" w:cs="Times New Roman"/>
          <w:b/>
          <w14:ligatures w14:val="none"/>
        </w:rPr>
      </w:pPr>
    </w:p>
    <w:p w14:paraId="1A05F1A7" w14:textId="77777777" w:rsidR="00526A83" w:rsidRPr="00ED51CE" w:rsidRDefault="00526A83" w:rsidP="00526A83">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w:t>
      </w:r>
    </w:p>
    <w:p w14:paraId="71145BBF" w14:textId="77777777" w:rsidR="00526A83" w:rsidRPr="00ED51CE" w:rsidRDefault="00526A83" w:rsidP="00526A83">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ÎNTOCMIT:                                                            </w:t>
      </w:r>
      <w:r>
        <w:rPr>
          <w:rFonts w:ascii="Trebuchet MS" w:eastAsia="Calibri" w:hAnsi="Trebuchet MS" w:cs="Times New Roman"/>
          <w:b/>
          <w14:ligatures w14:val="none"/>
        </w:rPr>
        <w:t xml:space="preserve">        </w:t>
      </w:r>
      <w:r w:rsidRPr="00ED51CE">
        <w:rPr>
          <w:rFonts w:ascii="Trebuchet MS" w:eastAsia="Calibri" w:hAnsi="Trebuchet MS" w:cs="Times New Roman"/>
          <w:b/>
          <w14:ligatures w14:val="none"/>
        </w:rPr>
        <w:t xml:space="preserve">          ÎNTOCMIT:                                              </w:t>
      </w:r>
    </w:p>
    <w:p w14:paraId="3510A48D" w14:textId="4A689C64" w:rsidR="00526A83" w:rsidRPr="00ED51CE" w:rsidRDefault="00526A83" w:rsidP="00526A83">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consilier  </w:t>
      </w:r>
      <w:r>
        <w:rPr>
          <w:rFonts w:ascii="Trebuchet MS" w:eastAsia="Calibri" w:hAnsi="Trebuchet MS" w:cs="Times New Roman"/>
          <w:b/>
          <w14:ligatures w14:val="none"/>
        </w:rPr>
        <w:t>Gabriela COJOCARU</w:t>
      </w:r>
      <w:r w:rsidRPr="00ED51CE">
        <w:rPr>
          <w:rFonts w:ascii="Trebuchet MS" w:eastAsia="Calibri" w:hAnsi="Trebuchet MS" w:cs="Times New Roman"/>
          <w:b/>
          <w14:ligatures w14:val="none"/>
        </w:rPr>
        <w:t xml:space="preserve">                                                   </w:t>
      </w:r>
      <w:r w:rsidR="00CA467B">
        <w:rPr>
          <w:rFonts w:ascii="Trebuchet MS" w:eastAsia="Calibri" w:hAnsi="Trebuchet MS" w:cs="Times New Roman"/>
          <w:b/>
          <w14:ligatures w14:val="none"/>
        </w:rPr>
        <w:t xml:space="preserve">  </w:t>
      </w:r>
      <w:r w:rsidRPr="00ED51CE">
        <w:rPr>
          <w:rFonts w:ascii="Trebuchet MS" w:eastAsia="Calibri" w:hAnsi="Trebuchet MS" w:cs="Times New Roman"/>
          <w:b/>
          <w14:ligatures w14:val="none"/>
        </w:rPr>
        <w:t xml:space="preserve">consilier </w:t>
      </w:r>
      <w:r w:rsidR="00CA467B">
        <w:rPr>
          <w:rFonts w:ascii="Trebuchet MS" w:eastAsia="Calibri" w:hAnsi="Trebuchet MS" w:cs="Times New Roman"/>
          <w:b/>
          <w14:ligatures w14:val="none"/>
        </w:rPr>
        <w:t>Iulia ENE</w:t>
      </w:r>
    </w:p>
    <w:p w14:paraId="5E82B0E3" w14:textId="510401EA"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p>
    <w:p w14:paraId="18E34AF8" w14:textId="6654D842" w:rsidR="00F517F5" w:rsidRPr="00ED51CE" w:rsidRDefault="00ED51CE" w:rsidP="00A15202">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w:t>
      </w:r>
    </w:p>
    <w:p w14:paraId="2519338C" w14:textId="49B9E39D" w:rsidR="00F517F5" w:rsidRPr="00ED51CE" w:rsidRDefault="00F517F5" w:rsidP="001265BD">
      <w:pPr>
        <w:spacing w:after="0" w:line="276"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w:t>
      </w:r>
    </w:p>
    <w:p w14:paraId="227AEA4C" w14:textId="48480875" w:rsidR="00D447FB" w:rsidRPr="00ED51CE" w:rsidRDefault="00D447FB" w:rsidP="009F290C">
      <w:pPr>
        <w:tabs>
          <w:tab w:val="left" w:pos="0"/>
        </w:tabs>
        <w:spacing w:after="0" w:line="276" w:lineRule="auto"/>
        <w:jc w:val="both"/>
        <w:outlineLvl w:val="0"/>
        <w:rPr>
          <w:rFonts w:ascii="Trebuchet MS" w:hAnsi="Trebuchet MS"/>
        </w:rPr>
      </w:pPr>
    </w:p>
    <w:sectPr w:rsidR="00D447FB" w:rsidRPr="00ED51CE" w:rsidSect="0017630C">
      <w:headerReference w:type="default" r:id="rId9"/>
      <w:footerReference w:type="default" r:id="rId10"/>
      <w:headerReference w:type="first" r:id="rId11"/>
      <w:footerReference w:type="first" r:id="rId12"/>
      <w:pgSz w:w="11906" w:h="16838" w:code="9"/>
      <w:pgMar w:top="608" w:right="1080" w:bottom="1440" w:left="1080" w:header="30" w:footer="9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50169" w14:textId="77777777" w:rsidR="00913EA1" w:rsidRDefault="00913EA1" w:rsidP="00143ACD">
      <w:pPr>
        <w:spacing w:after="0" w:line="240" w:lineRule="auto"/>
      </w:pPr>
      <w:r>
        <w:separator/>
      </w:r>
    </w:p>
  </w:endnote>
  <w:endnote w:type="continuationSeparator" w:id="0">
    <w:p w14:paraId="45CF5187" w14:textId="77777777" w:rsidR="00913EA1" w:rsidRDefault="00913EA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Content>
      <w:sdt>
        <w:sdtPr>
          <w:rPr>
            <w:rFonts w:ascii="Trebuchet MS" w:hAnsi="Trebuchet MS" w:cs="Open Sans"/>
            <w:color w:val="000000"/>
            <w:sz w:val="14"/>
            <w:szCs w:val="14"/>
            <w14:ligatures w14:val="none"/>
          </w:rPr>
          <w:id w:val="1758780256"/>
          <w:docPartObj>
            <w:docPartGallery w:val="Page Numbers (Top of Page)"/>
            <w:docPartUnique/>
          </w:docPartObj>
        </w:sdtPr>
        <w:sdtContent>
          <w:p w14:paraId="1BE07989" w14:textId="585E3440" w:rsidR="00DF23BA" w:rsidRPr="00FE758C" w:rsidRDefault="00DF23BA">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9C5A8C">
              <w:rPr>
                <w:rFonts w:ascii="Trebuchet MS" w:hAnsi="Trebuchet MS"/>
                <w:b/>
                <w:bCs/>
                <w:noProof/>
                <w:sz w:val="16"/>
                <w:szCs w:val="16"/>
              </w:rPr>
              <w:t>20</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9C5A8C">
              <w:rPr>
                <w:rFonts w:ascii="Trebuchet MS" w:hAnsi="Trebuchet MS"/>
                <w:b/>
                <w:bCs/>
                <w:noProof/>
                <w:sz w:val="16"/>
                <w:szCs w:val="16"/>
              </w:rPr>
              <w:t>20</w:t>
            </w:r>
            <w:r w:rsidRPr="00FE758C">
              <w:rPr>
                <w:rFonts w:ascii="Trebuchet MS" w:hAnsi="Trebuchet MS"/>
                <w:b/>
                <w:bCs/>
                <w:sz w:val="16"/>
                <w:szCs w:val="16"/>
              </w:rPr>
              <w:fldChar w:fldCharType="end"/>
            </w:r>
          </w:p>
          <w:p w14:paraId="3B84CE6A" w14:textId="432B3B88" w:rsidR="00DF23BA" w:rsidRPr="00DD65FA" w:rsidRDefault="00DF23BA"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DF23BA" w:rsidRPr="001B47C8" w:rsidRDefault="00DF23BA"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48061E79" w14:textId="3C18F8BB" w:rsidR="00DF23BA" w:rsidRDefault="00DF23BA" w:rsidP="005D1EB2">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3CE253A3" w14:textId="1FF0744A" w:rsidR="00DF23BA" w:rsidRDefault="00DF23BA" w:rsidP="00BB2BDF">
            <w:pPr>
              <w:pStyle w:val="Header"/>
              <w:jc w:val="both"/>
              <w:rPr>
                <w:rFonts w:ascii="Trebuchet MS" w:hAnsi="Trebuchet MS" w:cs="Open Sans"/>
                <w:color w:val="000000"/>
                <w:sz w:val="14"/>
                <w:szCs w:val="14"/>
                <w14:ligatures w14:val="none"/>
              </w:rPr>
            </w:pPr>
            <w:r>
              <w:rPr>
                <w:noProof/>
                <w:sz w:val="16"/>
                <w:szCs w:val="16"/>
                <w:lang w:val="en-GB" w:eastAsia="en-GB"/>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DF23BA" w:rsidRPr="00DD65FA" w:rsidRDefault="00DF23B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DF23BA" w:rsidRDefault="00DF23BA"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DF23BA" w:rsidRPr="00DD65FA" w:rsidRDefault="00DF23B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DF23BA" w:rsidRDefault="00DF23BA"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3A663A" w14:textId="77777777" w:rsidR="00DF23BA" w:rsidRDefault="00DF23BA" w:rsidP="005D1EB2">
            <w:pPr>
              <w:pStyle w:val="Footer1"/>
              <w:ind w:left="284"/>
              <w:rPr>
                <w:sz w:val="16"/>
                <w:szCs w:val="16"/>
              </w:rPr>
            </w:pPr>
          </w:p>
          <w:p w14:paraId="3E4EA777" w14:textId="77777777" w:rsidR="00DF23BA" w:rsidRDefault="00DF23BA" w:rsidP="005D1EB2">
            <w:pPr>
              <w:pStyle w:val="Footer1"/>
              <w:ind w:left="284"/>
              <w:rPr>
                <w:sz w:val="16"/>
                <w:szCs w:val="16"/>
              </w:rPr>
            </w:pPr>
          </w:p>
          <w:p w14:paraId="4410F7E4" w14:textId="0E110738" w:rsidR="00DF23BA" w:rsidRPr="00D62259" w:rsidRDefault="00DF23BA"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Content>
      <w:sdt>
        <w:sdtPr>
          <w:rPr>
            <w:rFonts w:ascii="Trebuchet MS" w:hAnsi="Trebuchet MS" w:cs="Open Sans"/>
            <w:color w:val="000000"/>
            <w:sz w:val="14"/>
            <w:szCs w:val="14"/>
            <w14:ligatures w14:val="none"/>
          </w:rPr>
          <w:id w:val="-1421563429"/>
          <w:docPartObj>
            <w:docPartGallery w:val="Page Numbers (Top of Page)"/>
            <w:docPartUnique/>
          </w:docPartObj>
        </w:sdtPr>
        <w:sdtContent>
          <w:p w14:paraId="59BCB9A2" w14:textId="0D03BB30" w:rsidR="00DF23BA" w:rsidRPr="00FE758C" w:rsidRDefault="00DF23BA"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9C5A8C">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9C5A8C">
              <w:rPr>
                <w:rFonts w:ascii="Trebuchet MS" w:hAnsi="Trebuchet MS"/>
                <w:b/>
                <w:bCs/>
                <w:noProof/>
                <w:sz w:val="16"/>
                <w:szCs w:val="16"/>
              </w:rPr>
              <w:t>20</w:t>
            </w:r>
            <w:r w:rsidRPr="00FE758C">
              <w:rPr>
                <w:rFonts w:ascii="Trebuchet MS" w:hAnsi="Trebuchet MS"/>
                <w:b/>
                <w:bCs/>
                <w:sz w:val="16"/>
                <w:szCs w:val="16"/>
              </w:rPr>
              <w:fldChar w:fldCharType="end"/>
            </w:r>
          </w:p>
          <w:p w14:paraId="4AD2DCB9" w14:textId="77777777" w:rsidR="00DF23BA" w:rsidRPr="00DD65FA" w:rsidRDefault="00DF23BA"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DF23BA" w:rsidRPr="001B47C8" w:rsidRDefault="00DF23BA"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23915D15" w:rsidR="00DF23BA" w:rsidRDefault="00DF23BA"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DF23BA" w:rsidRDefault="00DF23BA" w:rsidP="00BB2BDF">
            <w:pPr>
              <w:pStyle w:val="Header"/>
              <w:jc w:val="both"/>
              <w:rPr>
                <w:rFonts w:ascii="Trebuchet MS" w:hAnsi="Trebuchet MS" w:cs="Open Sans"/>
                <w:color w:val="000000"/>
                <w:sz w:val="14"/>
                <w:szCs w:val="14"/>
                <w14:ligatures w14:val="none"/>
              </w:rPr>
            </w:pPr>
            <w:r>
              <w:rPr>
                <w:noProof/>
                <w:sz w:val="16"/>
                <w:szCs w:val="16"/>
                <w:lang w:val="en-GB" w:eastAsia="en-GB"/>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DF23BA" w:rsidRPr="00DD65FA" w:rsidRDefault="00DF23B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DF23BA" w:rsidRDefault="00DF23BA"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DF23BA" w:rsidRPr="00DD65FA" w:rsidRDefault="00DF23B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DF23BA" w:rsidRDefault="00DF23BA"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DF23BA" w:rsidRPr="00D62259" w:rsidRDefault="00DF23BA" w:rsidP="00BB2BDF">
            <w:pPr>
              <w:pStyle w:val="Footer1"/>
              <w:ind w:left="284"/>
              <w:rPr>
                <w:sz w:val="16"/>
                <w:szCs w:val="16"/>
              </w:rPr>
            </w:pPr>
          </w:p>
        </w:sdtContent>
      </w:sdt>
    </w:sdtContent>
  </w:sdt>
  <w:p w14:paraId="051FD53C" w14:textId="0C9E5E56" w:rsidR="00DF23BA" w:rsidRPr="00E84F3C" w:rsidRDefault="00DF23BA"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8787C" w14:textId="77777777" w:rsidR="00913EA1" w:rsidRDefault="00913EA1" w:rsidP="00143ACD">
      <w:pPr>
        <w:spacing w:after="0" w:line="240" w:lineRule="auto"/>
      </w:pPr>
      <w:r>
        <w:separator/>
      </w:r>
    </w:p>
  </w:footnote>
  <w:footnote w:type="continuationSeparator" w:id="0">
    <w:p w14:paraId="201012AE" w14:textId="77777777" w:rsidR="00913EA1" w:rsidRDefault="00913EA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FC643" w14:textId="46A49934" w:rsidR="00DF23BA" w:rsidRDefault="00DF23BA">
    <w:pPr>
      <w:pStyle w:val="Header"/>
    </w:pPr>
  </w:p>
  <w:p w14:paraId="3396474B" w14:textId="30065708" w:rsidR="00DF23BA" w:rsidRDefault="00DF23BA">
    <w:pPr>
      <w:pStyle w:val="Header"/>
    </w:pPr>
  </w:p>
  <w:p w14:paraId="7E45959C" w14:textId="77777777" w:rsidR="00DF23BA" w:rsidRDefault="00DF2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C3275" w14:textId="5E807FF4" w:rsidR="00DF23BA" w:rsidRDefault="00DF23BA" w:rsidP="009F396A">
    <w:pPr>
      <w:pStyle w:val="Header"/>
      <w:ind w:left="-810"/>
    </w:pPr>
    <w:r>
      <w:rPr>
        <w:noProof/>
        <w:lang w:val="en-GB" w:eastAsia="en-GB"/>
      </w:rPr>
      <w:drawing>
        <wp:inline distT="0" distB="0" distL="0" distR="0" wp14:anchorId="5344B541" wp14:editId="667D4F36">
          <wp:extent cx="7748905" cy="18472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905" cy="18472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1" w15:restartNumberingAfterBreak="0">
    <w:nsid w:val="00000005"/>
    <w:multiLevelType w:val="multilevel"/>
    <w:tmpl w:val="00000005"/>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C72F12"/>
    <w:multiLevelType w:val="hybridMultilevel"/>
    <w:tmpl w:val="846ED9C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4A154F9"/>
    <w:multiLevelType w:val="hybridMultilevel"/>
    <w:tmpl w:val="BCAA792C"/>
    <w:lvl w:ilvl="0" w:tplc="288AB322">
      <w:start w:val="1"/>
      <w:numFmt w:val="bullet"/>
      <w:lvlText w:val="-"/>
      <w:lvlJc w:val="left"/>
      <w:pPr>
        <w:ind w:left="1066" w:hanging="360"/>
      </w:pPr>
      <w:rPr>
        <w:rFonts w:ascii="Arial" w:eastAsia="Times New Roman" w:hAnsi="Arial" w:cs="Aria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15:restartNumberingAfterBreak="0">
    <w:nsid w:val="066A4D63"/>
    <w:multiLevelType w:val="hybridMultilevel"/>
    <w:tmpl w:val="560EB158"/>
    <w:lvl w:ilvl="0" w:tplc="31C81EF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900"/>
        </w:tabs>
        <w:ind w:left="900" w:hanging="360"/>
      </w:pPr>
      <w:rPr>
        <w:rFonts w:ascii="Wingdings" w:hAnsi="Wingdings"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08C21D55"/>
    <w:multiLevelType w:val="hybridMultilevel"/>
    <w:tmpl w:val="F684B37A"/>
    <w:lvl w:ilvl="0" w:tplc="0418000B">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6" w15:restartNumberingAfterBreak="0">
    <w:nsid w:val="10874C14"/>
    <w:multiLevelType w:val="hybridMultilevel"/>
    <w:tmpl w:val="68E45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85AD9"/>
    <w:multiLevelType w:val="hybridMultilevel"/>
    <w:tmpl w:val="2138CE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50C0A"/>
    <w:multiLevelType w:val="hybridMultilevel"/>
    <w:tmpl w:val="745C8C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E851EE"/>
    <w:multiLevelType w:val="hybridMultilevel"/>
    <w:tmpl w:val="00787250"/>
    <w:lvl w:ilvl="0" w:tplc="731672D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AAB0CBB"/>
    <w:multiLevelType w:val="hybridMultilevel"/>
    <w:tmpl w:val="0FA69B7E"/>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1" w15:restartNumberingAfterBreak="0">
    <w:nsid w:val="2EAA691C"/>
    <w:multiLevelType w:val="hybridMultilevel"/>
    <w:tmpl w:val="4D228BF8"/>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2" w15:restartNumberingAfterBreak="0">
    <w:nsid w:val="2EF077FE"/>
    <w:multiLevelType w:val="hybridMultilevel"/>
    <w:tmpl w:val="26D292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36A69"/>
    <w:multiLevelType w:val="hybridMultilevel"/>
    <w:tmpl w:val="17987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8C3090"/>
    <w:multiLevelType w:val="hybridMultilevel"/>
    <w:tmpl w:val="DCF07C98"/>
    <w:lvl w:ilvl="0" w:tplc="AF8AD4C0">
      <w:start w:val="1"/>
      <w:numFmt w:val="bullet"/>
      <w:lvlText w:val="■"/>
      <w:lvlJc w:val="left"/>
      <w:pPr>
        <w:tabs>
          <w:tab w:val="num" w:pos="1077"/>
        </w:tabs>
        <w:ind w:left="1077" w:hanging="340"/>
      </w:pPr>
      <w:rPr>
        <w:rFonts w:ascii="Arial" w:hAnsi="Aria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FF0A08"/>
    <w:multiLevelType w:val="hybridMultilevel"/>
    <w:tmpl w:val="0046FAE4"/>
    <w:lvl w:ilvl="0" w:tplc="2A1E1932">
      <w:numFmt w:val="bullet"/>
      <w:lvlText w:val="-"/>
      <w:lvlJc w:val="left"/>
      <w:pPr>
        <w:ind w:left="63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12371F"/>
    <w:multiLevelType w:val="hybridMultilevel"/>
    <w:tmpl w:val="A0AC64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4171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236190"/>
    <w:multiLevelType w:val="hybridMultilevel"/>
    <w:tmpl w:val="A9F00BE4"/>
    <w:lvl w:ilvl="0" w:tplc="04090011">
      <w:start w:val="1"/>
      <w:numFmt w:val="decimal"/>
      <w:lvlText w:val="%1)"/>
      <w:lvlJc w:val="left"/>
      <w:pPr>
        <w:ind w:left="30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A77B0E"/>
    <w:multiLevelType w:val="hybridMultilevel"/>
    <w:tmpl w:val="5A222042"/>
    <w:lvl w:ilvl="0" w:tplc="0418000B">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0"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0"/>
  </w:num>
  <w:num w:numId="4">
    <w:abstractNumId w:val="15"/>
  </w:num>
  <w:num w:numId="5">
    <w:abstractNumId w:val="4"/>
  </w:num>
  <w:num w:numId="6">
    <w:abstractNumId w:val="3"/>
  </w:num>
  <w:num w:numId="7">
    <w:abstractNumId w:val="6"/>
  </w:num>
  <w:num w:numId="8">
    <w:abstractNumId w:val="11"/>
  </w:num>
  <w:num w:numId="9">
    <w:abstractNumId w:val="9"/>
  </w:num>
  <w:num w:numId="10">
    <w:abstractNumId w:val="19"/>
  </w:num>
  <w:num w:numId="11">
    <w:abstractNumId w:val="10"/>
  </w:num>
  <w:num w:numId="12">
    <w:abstractNumId w:val="17"/>
  </w:num>
  <w:num w:numId="13">
    <w:abstractNumId w:val="2"/>
  </w:num>
  <w:num w:numId="14">
    <w:abstractNumId w:val="5"/>
  </w:num>
  <w:num w:numId="15">
    <w:abstractNumId w:val="14"/>
  </w:num>
  <w:num w:numId="16">
    <w:abstractNumId w:val="16"/>
  </w:num>
  <w:num w:numId="17">
    <w:abstractNumId w:val="7"/>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50486"/>
    <w:rsid w:val="00055CE5"/>
    <w:rsid w:val="000562AA"/>
    <w:rsid w:val="00080C75"/>
    <w:rsid w:val="000860E9"/>
    <w:rsid w:val="0009395E"/>
    <w:rsid w:val="000C0E50"/>
    <w:rsid w:val="000C16F8"/>
    <w:rsid w:val="000C752D"/>
    <w:rsid w:val="000E1DC5"/>
    <w:rsid w:val="001106DF"/>
    <w:rsid w:val="00114CF7"/>
    <w:rsid w:val="0012320B"/>
    <w:rsid w:val="001265BD"/>
    <w:rsid w:val="00131A48"/>
    <w:rsid w:val="00141E47"/>
    <w:rsid w:val="00143ACD"/>
    <w:rsid w:val="001451DC"/>
    <w:rsid w:val="00154334"/>
    <w:rsid w:val="00155409"/>
    <w:rsid w:val="00157256"/>
    <w:rsid w:val="0017630C"/>
    <w:rsid w:val="001B47C8"/>
    <w:rsid w:val="001D0E3D"/>
    <w:rsid w:val="001D50B0"/>
    <w:rsid w:val="001E65E8"/>
    <w:rsid w:val="00203537"/>
    <w:rsid w:val="00254A4A"/>
    <w:rsid w:val="00321C20"/>
    <w:rsid w:val="003311B9"/>
    <w:rsid w:val="00354326"/>
    <w:rsid w:val="00364CC0"/>
    <w:rsid w:val="00371D77"/>
    <w:rsid w:val="00372743"/>
    <w:rsid w:val="00385598"/>
    <w:rsid w:val="00391037"/>
    <w:rsid w:val="003937B8"/>
    <w:rsid w:val="003B063E"/>
    <w:rsid w:val="003C6E30"/>
    <w:rsid w:val="00412117"/>
    <w:rsid w:val="00412AA2"/>
    <w:rsid w:val="00414959"/>
    <w:rsid w:val="00482EF6"/>
    <w:rsid w:val="004A5C08"/>
    <w:rsid w:val="004B57C2"/>
    <w:rsid w:val="004B7417"/>
    <w:rsid w:val="004C0CE7"/>
    <w:rsid w:val="004C63AE"/>
    <w:rsid w:val="004C7186"/>
    <w:rsid w:val="004E726D"/>
    <w:rsid w:val="004F0F51"/>
    <w:rsid w:val="0050141F"/>
    <w:rsid w:val="0051560F"/>
    <w:rsid w:val="00524F57"/>
    <w:rsid w:val="00526A83"/>
    <w:rsid w:val="00526DE6"/>
    <w:rsid w:val="0053065D"/>
    <w:rsid w:val="00546B77"/>
    <w:rsid w:val="0059258E"/>
    <w:rsid w:val="00597CAB"/>
    <w:rsid w:val="005D1EB2"/>
    <w:rsid w:val="005D3E32"/>
    <w:rsid w:val="005F7DCB"/>
    <w:rsid w:val="006067B7"/>
    <w:rsid w:val="006109E6"/>
    <w:rsid w:val="00624FE0"/>
    <w:rsid w:val="00642519"/>
    <w:rsid w:val="0066736D"/>
    <w:rsid w:val="00672C13"/>
    <w:rsid w:val="00692292"/>
    <w:rsid w:val="006A1311"/>
    <w:rsid w:val="006A261F"/>
    <w:rsid w:val="006A4FF2"/>
    <w:rsid w:val="006B1948"/>
    <w:rsid w:val="006C4D48"/>
    <w:rsid w:val="006D65DB"/>
    <w:rsid w:val="006F1AE8"/>
    <w:rsid w:val="006F629C"/>
    <w:rsid w:val="0070254D"/>
    <w:rsid w:val="00722925"/>
    <w:rsid w:val="00736D7E"/>
    <w:rsid w:val="0075149F"/>
    <w:rsid w:val="00753CCD"/>
    <w:rsid w:val="007B31A6"/>
    <w:rsid w:val="007B74AB"/>
    <w:rsid w:val="007D0390"/>
    <w:rsid w:val="007D4A5C"/>
    <w:rsid w:val="007E6483"/>
    <w:rsid w:val="007F1E3A"/>
    <w:rsid w:val="007F4680"/>
    <w:rsid w:val="00806C04"/>
    <w:rsid w:val="008121B2"/>
    <w:rsid w:val="0081504B"/>
    <w:rsid w:val="008507D9"/>
    <w:rsid w:val="008631FB"/>
    <w:rsid w:val="00880BFD"/>
    <w:rsid w:val="00883FC8"/>
    <w:rsid w:val="008B3E5E"/>
    <w:rsid w:val="008C7811"/>
    <w:rsid w:val="008D246C"/>
    <w:rsid w:val="008D43EB"/>
    <w:rsid w:val="008E19DC"/>
    <w:rsid w:val="008E4B08"/>
    <w:rsid w:val="0090061B"/>
    <w:rsid w:val="00900F23"/>
    <w:rsid w:val="00913EA1"/>
    <w:rsid w:val="009142A5"/>
    <w:rsid w:val="0092521E"/>
    <w:rsid w:val="00947356"/>
    <w:rsid w:val="0095284D"/>
    <w:rsid w:val="009A3973"/>
    <w:rsid w:val="009B480A"/>
    <w:rsid w:val="009B5F83"/>
    <w:rsid w:val="009C5A8C"/>
    <w:rsid w:val="009E1935"/>
    <w:rsid w:val="009F290C"/>
    <w:rsid w:val="009F396A"/>
    <w:rsid w:val="00A0719A"/>
    <w:rsid w:val="00A15202"/>
    <w:rsid w:val="00A17253"/>
    <w:rsid w:val="00A24C37"/>
    <w:rsid w:val="00A407C1"/>
    <w:rsid w:val="00A70EEF"/>
    <w:rsid w:val="00A906B5"/>
    <w:rsid w:val="00AE6C05"/>
    <w:rsid w:val="00B66053"/>
    <w:rsid w:val="00B9452D"/>
    <w:rsid w:val="00BA0977"/>
    <w:rsid w:val="00BA39F0"/>
    <w:rsid w:val="00BB2BDF"/>
    <w:rsid w:val="00BB2CE2"/>
    <w:rsid w:val="00BD2E55"/>
    <w:rsid w:val="00BE0746"/>
    <w:rsid w:val="00C02DFA"/>
    <w:rsid w:val="00C17277"/>
    <w:rsid w:val="00C269F5"/>
    <w:rsid w:val="00C41007"/>
    <w:rsid w:val="00C52306"/>
    <w:rsid w:val="00C545F6"/>
    <w:rsid w:val="00C61733"/>
    <w:rsid w:val="00C710C1"/>
    <w:rsid w:val="00CA3576"/>
    <w:rsid w:val="00CA467B"/>
    <w:rsid w:val="00CC5737"/>
    <w:rsid w:val="00CC6530"/>
    <w:rsid w:val="00CC765D"/>
    <w:rsid w:val="00D1499F"/>
    <w:rsid w:val="00D356FA"/>
    <w:rsid w:val="00D41783"/>
    <w:rsid w:val="00D44716"/>
    <w:rsid w:val="00D447FB"/>
    <w:rsid w:val="00D54B0D"/>
    <w:rsid w:val="00D5550D"/>
    <w:rsid w:val="00D62259"/>
    <w:rsid w:val="00D8381D"/>
    <w:rsid w:val="00DB5742"/>
    <w:rsid w:val="00DD04CF"/>
    <w:rsid w:val="00DE4923"/>
    <w:rsid w:val="00DE792C"/>
    <w:rsid w:val="00DF23BA"/>
    <w:rsid w:val="00DF67CE"/>
    <w:rsid w:val="00DF6BF2"/>
    <w:rsid w:val="00E31037"/>
    <w:rsid w:val="00E3494C"/>
    <w:rsid w:val="00E35AD6"/>
    <w:rsid w:val="00E44E71"/>
    <w:rsid w:val="00E46FDB"/>
    <w:rsid w:val="00E615BD"/>
    <w:rsid w:val="00E63C81"/>
    <w:rsid w:val="00E82CD9"/>
    <w:rsid w:val="00E84F3C"/>
    <w:rsid w:val="00E871C2"/>
    <w:rsid w:val="00EB4EFA"/>
    <w:rsid w:val="00EC2DDF"/>
    <w:rsid w:val="00EC3FCC"/>
    <w:rsid w:val="00EC577F"/>
    <w:rsid w:val="00ED0087"/>
    <w:rsid w:val="00ED25D0"/>
    <w:rsid w:val="00ED51CE"/>
    <w:rsid w:val="00EE4971"/>
    <w:rsid w:val="00EE5429"/>
    <w:rsid w:val="00EE6E93"/>
    <w:rsid w:val="00EF436C"/>
    <w:rsid w:val="00F07B8B"/>
    <w:rsid w:val="00F1090C"/>
    <w:rsid w:val="00F41507"/>
    <w:rsid w:val="00F5098B"/>
    <w:rsid w:val="00F509E5"/>
    <w:rsid w:val="00F517F5"/>
    <w:rsid w:val="00F577F4"/>
    <w:rsid w:val="00F65115"/>
    <w:rsid w:val="00F702C1"/>
    <w:rsid w:val="00F71AA1"/>
    <w:rsid w:val="00F773E6"/>
    <w:rsid w:val="00F97613"/>
    <w:rsid w:val="00FA2750"/>
    <w:rsid w:val="00FB08A8"/>
    <w:rsid w:val="00FB5C16"/>
    <w:rsid w:val="00FE0E7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530"/>
  </w:style>
  <w:style w:type="paragraph" w:styleId="Heading3">
    <w:name w:val="heading 3"/>
    <w:basedOn w:val="Normal"/>
    <w:next w:val="Normal"/>
    <w:link w:val="Heading3Char"/>
    <w:qFormat/>
    <w:rsid w:val="0075149F"/>
    <w:pPr>
      <w:keepNext/>
      <w:spacing w:after="0" w:line="240" w:lineRule="auto"/>
      <w:ind w:firstLine="720"/>
      <w:jc w:val="both"/>
      <w:outlineLvl w:val="2"/>
    </w:pPr>
    <w:rPr>
      <w:rFonts w:ascii="Arial" w:eastAsia="Times New Roman" w:hAnsi="Arial" w:cs="Times New Roman"/>
      <w:b/>
      <w:sz w:val="24"/>
      <w:szCs w:val="20"/>
      <w:lang w:val="fr-FR"/>
      <w14:ligatures w14:val="none"/>
    </w:rPr>
  </w:style>
  <w:style w:type="paragraph" w:styleId="Heading7">
    <w:name w:val="heading 7"/>
    <w:basedOn w:val="Normal"/>
    <w:next w:val="Normal"/>
    <w:link w:val="Heading7Char"/>
    <w:uiPriority w:val="9"/>
    <w:semiHidden/>
    <w:unhideWhenUsed/>
    <w:qFormat/>
    <w:rsid w:val="0038559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Header Char Char Char Char Char Char,Header Char Char,Mediu,Fejléc4,Char2 Char Char,Char2,Char2 Cha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Header Char Char Char Char Char,Header Char Char Char Char1,Header Char Char Char Char Char Char Char,Header Char Char Char1,Mediu Char,Fejléc4 Char,Char2 Char Char Char,Char2 Char1,Char2 Char Char1"/>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tpa1">
    <w:name w:val="tpa1"/>
    <w:rsid w:val="006F1AE8"/>
  </w:style>
  <w:style w:type="character" w:customStyle="1" w:styleId="tli1">
    <w:name w:val="tli1"/>
    <w:rsid w:val="006F1AE8"/>
  </w:style>
  <w:style w:type="character" w:customStyle="1" w:styleId="slitbdy">
    <w:name w:val="s_lit_bdy"/>
    <w:rsid w:val="006F1AE8"/>
  </w:style>
  <w:style w:type="character" w:customStyle="1" w:styleId="sden">
    <w:name w:val="s_den"/>
    <w:rsid w:val="006F1AE8"/>
  </w:style>
  <w:style w:type="character" w:customStyle="1" w:styleId="shdr">
    <w:name w:val="s_hdr"/>
    <w:rsid w:val="006F1AE8"/>
  </w:style>
  <w:style w:type="paragraph" w:styleId="ListParagraph">
    <w:name w:val="List Paragraph"/>
    <w:aliases w:val="Lettre d'introduction"/>
    <w:basedOn w:val="Normal"/>
    <w:link w:val="ListParagraphChar"/>
    <w:uiPriority w:val="34"/>
    <w:qFormat/>
    <w:rsid w:val="00E44E71"/>
    <w:pPr>
      <w:ind w:left="720"/>
      <w:contextualSpacing/>
    </w:pPr>
  </w:style>
  <w:style w:type="paragraph" w:styleId="BalloonText">
    <w:name w:val="Balloon Text"/>
    <w:basedOn w:val="Normal"/>
    <w:link w:val="BalloonTextChar"/>
    <w:uiPriority w:val="99"/>
    <w:semiHidden/>
    <w:unhideWhenUsed/>
    <w:rsid w:val="0054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B77"/>
    <w:rPr>
      <w:rFonts w:ascii="Segoe UI" w:hAnsi="Segoe UI" w:cs="Segoe UI"/>
      <w:sz w:val="18"/>
      <w:szCs w:val="18"/>
    </w:rPr>
  </w:style>
  <w:style w:type="numbering" w:customStyle="1" w:styleId="NoList1">
    <w:name w:val="No List1"/>
    <w:next w:val="NoList"/>
    <w:uiPriority w:val="99"/>
    <w:semiHidden/>
    <w:unhideWhenUsed/>
    <w:rsid w:val="00ED51CE"/>
  </w:style>
  <w:style w:type="paragraph" w:styleId="BodyText">
    <w:name w:val="Body Text"/>
    <w:basedOn w:val="Normal"/>
    <w:link w:val="BodyTextChar"/>
    <w:rsid w:val="00ED51CE"/>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ED51CE"/>
    <w:rPr>
      <w:rFonts w:ascii="Calibri" w:eastAsia="Calibri" w:hAnsi="Calibri" w:cs="Times New Roman"/>
      <w:lang w:val="en-US"/>
      <w14:ligatures w14:val="none"/>
    </w:rPr>
  </w:style>
  <w:style w:type="paragraph" w:styleId="NoSpacing">
    <w:name w:val="No Spacing"/>
    <w:uiPriority w:val="99"/>
    <w:qFormat/>
    <w:rsid w:val="00ED51CE"/>
    <w:pPr>
      <w:spacing w:after="0" w:line="240" w:lineRule="auto"/>
    </w:pPr>
    <w:rPr>
      <w:rFonts w:ascii="Times New Roman" w:eastAsia="Times New Roman" w:hAnsi="Times New Roman" w:cs="Times New Roman"/>
      <w:sz w:val="24"/>
      <w:szCs w:val="24"/>
      <w:lang w:val="en-US"/>
      <w14:ligatures w14:val="none"/>
    </w:rPr>
  </w:style>
  <w:style w:type="paragraph" w:customStyle="1" w:styleId="TableParagraph">
    <w:name w:val="Table Paragraph"/>
    <w:basedOn w:val="Normal"/>
    <w:uiPriority w:val="1"/>
    <w:qFormat/>
    <w:rsid w:val="004B57C2"/>
    <w:pPr>
      <w:widowControl w:val="0"/>
      <w:autoSpaceDE w:val="0"/>
      <w:autoSpaceDN w:val="0"/>
      <w:spacing w:after="0" w:line="240" w:lineRule="auto"/>
    </w:pPr>
    <w:rPr>
      <w:rFonts w:ascii="Times New Roman" w:eastAsia="Times New Roman" w:hAnsi="Times New Roman" w:cs="Times New Roman"/>
      <w14:ligatures w14:val="none"/>
    </w:rPr>
  </w:style>
  <w:style w:type="paragraph" w:styleId="BodyTextIndent2">
    <w:name w:val="Body Text Indent 2"/>
    <w:basedOn w:val="Normal"/>
    <w:link w:val="BodyTextIndent2Char"/>
    <w:uiPriority w:val="99"/>
    <w:unhideWhenUsed/>
    <w:rsid w:val="000C752D"/>
    <w:pPr>
      <w:spacing w:after="120" w:line="480" w:lineRule="auto"/>
      <w:ind w:left="360"/>
    </w:pPr>
  </w:style>
  <w:style w:type="character" w:customStyle="1" w:styleId="BodyTextIndent2Char">
    <w:name w:val="Body Text Indent 2 Char"/>
    <w:basedOn w:val="DefaultParagraphFont"/>
    <w:link w:val="BodyTextIndent2"/>
    <w:uiPriority w:val="99"/>
    <w:rsid w:val="000C752D"/>
  </w:style>
  <w:style w:type="character" w:customStyle="1" w:styleId="Heading3Char">
    <w:name w:val="Heading 3 Char"/>
    <w:basedOn w:val="DefaultParagraphFont"/>
    <w:link w:val="Heading3"/>
    <w:rsid w:val="0075149F"/>
    <w:rPr>
      <w:rFonts w:ascii="Arial" w:eastAsia="Times New Roman" w:hAnsi="Arial" w:cs="Times New Roman"/>
      <w:b/>
      <w:sz w:val="24"/>
      <w:szCs w:val="20"/>
      <w:lang w:val="fr-FR"/>
      <w14:ligatures w14:val="none"/>
    </w:rPr>
  </w:style>
  <w:style w:type="character" w:customStyle="1" w:styleId="ListParagraphChar">
    <w:name w:val="List Paragraph Char"/>
    <w:aliases w:val="Lettre d'introduction Char"/>
    <w:link w:val="ListParagraph"/>
    <w:uiPriority w:val="34"/>
    <w:rsid w:val="0075149F"/>
  </w:style>
  <w:style w:type="paragraph" w:styleId="PlainText">
    <w:name w:val="Plain Text"/>
    <w:aliases w:val=" Char"/>
    <w:basedOn w:val="Normal"/>
    <w:link w:val="PlainTextChar"/>
    <w:rsid w:val="00ED0087"/>
    <w:pPr>
      <w:spacing w:after="0" w:line="240" w:lineRule="auto"/>
      <w:ind w:firstLine="851"/>
    </w:pPr>
    <w:rPr>
      <w:rFonts w:ascii="Courier New" w:eastAsia="Times New Roman" w:hAnsi="Courier New" w:cs="Times New Roman"/>
      <w:sz w:val="20"/>
      <w:szCs w:val="20"/>
      <w:lang w:val="en-US"/>
      <w14:ligatures w14:val="none"/>
    </w:rPr>
  </w:style>
  <w:style w:type="character" w:customStyle="1" w:styleId="PlainTextChar">
    <w:name w:val="Plain Text Char"/>
    <w:aliases w:val=" Char Char"/>
    <w:basedOn w:val="DefaultParagraphFont"/>
    <w:link w:val="PlainText"/>
    <w:rsid w:val="00ED0087"/>
    <w:rPr>
      <w:rFonts w:ascii="Courier New" w:eastAsia="Times New Roman" w:hAnsi="Courier New" w:cs="Times New Roman"/>
      <w:sz w:val="20"/>
      <w:szCs w:val="20"/>
      <w:lang w:val="en-US"/>
      <w14:ligatures w14:val="none"/>
    </w:rPr>
  </w:style>
  <w:style w:type="table" w:styleId="TableGrid">
    <w:name w:val="Table Grid"/>
    <w:basedOn w:val="TableNormal"/>
    <w:uiPriority w:val="39"/>
    <w:rsid w:val="00412AA2"/>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385598"/>
    <w:rPr>
      <w:rFonts w:asciiTheme="majorHAnsi" w:eastAsiaTheme="majorEastAsia" w:hAnsiTheme="majorHAnsi" w:cstheme="majorBidi"/>
      <w:i/>
      <w:iCs/>
      <w:color w:val="1F3763" w:themeColor="accent1" w:themeShade="7F"/>
    </w:rPr>
  </w:style>
  <w:style w:type="paragraph" w:styleId="BodyText2">
    <w:name w:val="Body Text 2"/>
    <w:basedOn w:val="Normal"/>
    <w:link w:val="BodyText2Char"/>
    <w:uiPriority w:val="99"/>
    <w:semiHidden/>
    <w:unhideWhenUsed/>
    <w:rsid w:val="00385598"/>
    <w:pPr>
      <w:spacing w:after="120" w:line="480" w:lineRule="auto"/>
    </w:pPr>
  </w:style>
  <w:style w:type="character" w:customStyle="1" w:styleId="BodyText2Char">
    <w:name w:val="Body Text 2 Char"/>
    <w:basedOn w:val="DefaultParagraphFont"/>
    <w:link w:val="BodyText2"/>
    <w:uiPriority w:val="99"/>
    <w:semiHidden/>
    <w:rsid w:val="00385598"/>
  </w:style>
  <w:style w:type="paragraph" w:styleId="BodyText3">
    <w:name w:val="Body Text 3"/>
    <w:basedOn w:val="Normal"/>
    <w:link w:val="BodyText3Char"/>
    <w:uiPriority w:val="99"/>
    <w:semiHidden/>
    <w:unhideWhenUsed/>
    <w:rsid w:val="00385598"/>
    <w:pPr>
      <w:spacing w:after="120"/>
    </w:pPr>
    <w:rPr>
      <w:sz w:val="16"/>
      <w:szCs w:val="16"/>
    </w:rPr>
  </w:style>
  <w:style w:type="character" w:customStyle="1" w:styleId="BodyText3Char">
    <w:name w:val="Body Text 3 Char"/>
    <w:basedOn w:val="DefaultParagraphFont"/>
    <w:link w:val="BodyText3"/>
    <w:uiPriority w:val="99"/>
    <w:semiHidden/>
    <w:rsid w:val="00385598"/>
    <w:rPr>
      <w:sz w:val="16"/>
      <w:szCs w:val="16"/>
    </w:rPr>
  </w:style>
  <w:style w:type="paragraph" w:styleId="BodyTextIndent3">
    <w:name w:val="Body Text Indent 3"/>
    <w:basedOn w:val="Normal"/>
    <w:link w:val="BodyTextIndent3Char"/>
    <w:uiPriority w:val="99"/>
    <w:semiHidden/>
    <w:unhideWhenUsed/>
    <w:rsid w:val="0038559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85598"/>
    <w:rPr>
      <w:sz w:val="16"/>
      <w:szCs w:val="16"/>
    </w:rPr>
  </w:style>
  <w:style w:type="paragraph" w:styleId="Title">
    <w:name w:val="Title"/>
    <w:basedOn w:val="Normal"/>
    <w:link w:val="TitleChar"/>
    <w:qFormat/>
    <w:rsid w:val="00385598"/>
    <w:pPr>
      <w:spacing w:after="0" w:line="240" w:lineRule="auto"/>
      <w:jc w:val="center"/>
    </w:pPr>
    <w:rPr>
      <w:rFonts w:ascii="Times New Roman" w:eastAsia="Times New Roman" w:hAnsi="Times New Roman" w:cs="Times New Roman"/>
      <w:b/>
      <w:bCs/>
      <w:sz w:val="44"/>
      <w:szCs w:val="20"/>
      <w:lang w:val="en-US"/>
      <w14:ligatures w14:val="none"/>
    </w:rPr>
  </w:style>
  <w:style w:type="character" w:customStyle="1" w:styleId="TitleChar">
    <w:name w:val="Title Char"/>
    <w:basedOn w:val="DefaultParagraphFont"/>
    <w:link w:val="Title"/>
    <w:rsid w:val="00385598"/>
    <w:rPr>
      <w:rFonts w:ascii="Times New Roman" w:eastAsia="Times New Roman" w:hAnsi="Times New Roman" w:cs="Times New Roman"/>
      <w:b/>
      <w:bCs/>
      <w:sz w:val="44"/>
      <w:szCs w:val="20"/>
      <w:lang w:val="en-US"/>
      <w14:ligatures w14:val="none"/>
    </w:rPr>
  </w:style>
  <w:style w:type="paragraph" w:customStyle="1" w:styleId="t14">
    <w:name w:val="t14"/>
    <w:basedOn w:val="Normal"/>
    <w:rsid w:val="00385598"/>
    <w:pPr>
      <w:widowControl w:val="0"/>
      <w:spacing w:after="0" w:line="420" w:lineRule="atLeast"/>
    </w:pPr>
    <w:rPr>
      <w:rFonts w:ascii="Times New Roman" w:eastAsia="Times New Roman" w:hAnsi="Times New Roman" w:cs="Times New Roman"/>
      <w:snapToGrid w:val="0"/>
      <w:sz w:val="24"/>
      <w:szCs w:val="20"/>
      <w:lang w:val="en-US"/>
      <w14:ligatures w14:val="none"/>
    </w:rPr>
  </w:style>
  <w:style w:type="paragraph" w:styleId="BlockText">
    <w:name w:val="Block Text"/>
    <w:basedOn w:val="Normal"/>
    <w:rsid w:val="00385598"/>
    <w:pPr>
      <w:spacing w:after="0" w:line="240" w:lineRule="auto"/>
      <w:ind w:left="1170" w:right="-720" w:firstLine="270"/>
      <w:jc w:val="both"/>
    </w:pPr>
    <w:rPr>
      <w:rFonts w:ascii="Arial" w:eastAsia="Times New Roman" w:hAnsi="Arial" w:cs="Times New Roman"/>
      <w:sz w:val="28"/>
      <w:szCs w:val="20"/>
      <w14:ligatures w14:val="none"/>
    </w:rPr>
  </w:style>
  <w:style w:type="paragraph" w:customStyle="1" w:styleId="Stil1">
    <w:name w:val="Stil1"/>
    <w:basedOn w:val="Normal"/>
    <w:next w:val="Normal"/>
    <w:rsid w:val="00526A83"/>
    <w:pPr>
      <w:spacing w:after="0" w:line="240" w:lineRule="auto"/>
      <w:ind w:firstLine="720"/>
      <w:jc w:val="both"/>
    </w:pPr>
    <w:rPr>
      <w:rFonts w:ascii="Arial" w:eastAsia="Times New Roman" w:hAnsi="Arial" w:cs="Times New Roman"/>
      <w:sz w:val="24"/>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vn.ro/wp-adm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EFD5F-BFBA-43E0-9F6A-48A75821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11400</Words>
  <Characters>64983</Characters>
  <Application>Microsoft Office Word</Application>
  <DocSecurity>0</DocSecurity>
  <Lines>541</Lines>
  <Paragraphs>152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Gabriela Cojocaru</cp:lastModifiedBy>
  <cp:revision>8</cp:revision>
  <cp:lastPrinted>2024-05-30T08:32:00Z</cp:lastPrinted>
  <dcterms:created xsi:type="dcterms:W3CDTF">2024-05-29T14:15:00Z</dcterms:created>
  <dcterms:modified xsi:type="dcterms:W3CDTF">2024-05-30T08:39:00Z</dcterms:modified>
</cp:coreProperties>
</file>